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9B456" w14:textId="77777777" w:rsidR="00030F1D" w:rsidRPr="00BF0D63" w:rsidRDefault="00030F1D" w:rsidP="00030F1D">
      <w:pPr>
        <w:spacing w:line="360" w:lineRule="auto"/>
        <w:jc w:val="center"/>
        <w:rPr>
          <w:b/>
          <w:bCs/>
          <w:sz w:val="32"/>
          <w:szCs w:val="32"/>
          <w:lang w:val="uk-UA"/>
        </w:rPr>
      </w:pPr>
      <w:r w:rsidRPr="000B057B">
        <w:rPr>
          <w:b/>
          <w:bCs/>
          <w:sz w:val="32"/>
          <w:szCs w:val="32"/>
          <w:lang w:val="uk-UA"/>
        </w:rPr>
        <w:t>13. Інформація про отримання дозволу для ознайомлення з нею</w:t>
      </w:r>
      <w:r w:rsidRPr="00BF0D63">
        <w:rPr>
          <w:b/>
          <w:bCs/>
          <w:sz w:val="32"/>
          <w:szCs w:val="32"/>
          <w:lang w:val="uk-UA"/>
        </w:rPr>
        <w:t xml:space="preserve"> громадськості</w:t>
      </w:r>
    </w:p>
    <w:p w14:paraId="68C81670" w14:textId="77777777" w:rsidR="00030F1D" w:rsidRPr="00D3482D" w:rsidRDefault="00030F1D" w:rsidP="00030F1D">
      <w:pPr>
        <w:ind w:firstLine="720"/>
        <w:jc w:val="both"/>
        <w:rPr>
          <w:sz w:val="28"/>
          <w:lang w:val="uk-UA"/>
        </w:rPr>
      </w:pPr>
      <w:r w:rsidRPr="00D3482D">
        <w:rPr>
          <w:sz w:val="28"/>
          <w:lang w:val="uk-UA"/>
        </w:rPr>
        <w:t>13.1 Опис промислового об’єкту.</w:t>
      </w:r>
    </w:p>
    <w:p w14:paraId="5F11C6AA" w14:textId="77777777" w:rsidR="00030F1D" w:rsidRPr="00A1564F" w:rsidRDefault="00030F1D" w:rsidP="00030F1D">
      <w:pPr>
        <w:ind w:firstLine="709"/>
        <w:jc w:val="both"/>
        <w:rPr>
          <w:sz w:val="28"/>
          <w:szCs w:val="28"/>
          <w:lang w:val="uk-UA"/>
        </w:rPr>
      </w:pPr>
      <w:r w:rsidRPr="00A1564F">
        <w:rPr>
          <w:sz w:val="28"/>
          <w:szCs w:val="28"/>
          <w:lang w:val="uk-UA"/>
        </w:rPr>
        <w:t>На проммайданчику ТОВ «</w:t>
      </w:r>
      <w:r>
        <w:rPr>
          <w:sz w:val="28"/>
          <w:szCs w:val="28"/>
          <w:lang w:val="uk-UA"/>
        </w:rPr>
        <w:t>ЖУРАВКА</w:t>
      </w:r>
      <w:r w:rsidRPr="00A1564F">
        <w:rPr>
          <w:sz w:val="28"/>
          <w:szCs w:val="28"/>
          <w:lang w:val="uk-UA"/>
        </w:rPr>
        <w:t xml:space="preserve">» здійснюються операції з </w:t>
      </w:r>
      <w:r>
        <w:rPr>
          <w:sz w:val="28"/>
          <w:szCs w:val="28"/>
          <w:lang w:val="uk-UA"/>
        </w:rPr>
        <w:t>виробництва комбікормів для власних потреб. Супутньою продукцією є соєва олія.</w:t>
      </w:r>
    </w:p>
    <w:p w14:paraId="47FF4AE3" w14:textId="77777777" w:rsidR="00030F1D" w:rsidRDefault="00030F1D" w:rsidP="00030F1D">
      <w:pPr>
        <w:ind w:firstLine="709"/>
        <w:jc w:val="both"/>
        <w:rPr>
          <w:sz w:val="28"/>
          <w:szCs w:val="28"/>
          <w:lang w:val="uk-UA"/>
        </w:rPr>
      </w:pPr>
      <w:r w:rsidRPr="00A1564F">
        <w:rPr>
          <w:sz w:val="28"/>
          <w:szCs w:val="28"/>
          <w:lang w:val="uk-UA"/>
        </w:rPr>
        <w:t xml:space="preserve">Зернові на підприємство надходять автотранспортом та зважується на ваговій, що розташована на в’їзді на територію підприємства. У разі </w:t>
      </w:r>
      <w:r>
        <w:rPr>
          <w:sz w:val="28"/>
          <w:szCs w:val="28"/>
          <w:lang w:val="uk-UA"/>
        </w:rPr>
        <w:t xml:space="preserve">підвищеної вологості зернових вони надходять </w:t>
      </w:r>
      <w:r w:rsidRPr="00A1564F">
        <w:rPr>
          <w:sz w:val="28"/>
          <w:szCs w:val="28"/>
          <w:lang w:val="uk-UA"/>
        </w:rPr>
        <w:t>на сушіння.</w:t>
      </w:r>
    </w:p>
    <w:p w14:paraId="27E8CC38" w14:textId="77777777" w:rsidR="00030F1D" w:rsidRPr="00B55864" w:rsidRDefault="00030F1D" w:rsidP="00030F1D">
      <w:pPr>
        <w:ind w:firstLine="709"/>
        <w:jc w:val="both"/>
        <w:rPr>
          <w:sz w:val="28"/>
          <w:lang w:val="uk-UA"/>
        </w:rPr>
      </w:pPr>
      <w:r>
        <w:rPr>
          <w:sz w:val="28"/>
          <w:szCs w:val="28"/>
          <w:lang w:val="uk-UA"/>
        </w:rPr>
        <w:t xml:space="preserve">Сушка здійснюється в модульній зерносушарці </w:t>
      </w:r>
      <w:r>
        <w:rPr>
          <w:sz w:val="28"/>
          <w:szCs w:val="28"/>
          <w:lang w:val="en-US"/>
        </w:rPr>
        <w:t>Sukup</w:t>
      </w:r>
      <w:r>
        <w:rPr>
          <w:sz w:val="28"/>
          <w:szCs w:val="28"/>
        </w:rPr>
        <w:t xml:space="preserve">. </w:t>
      </w:r>
      <w:r w:rsidRPr="00B55864">
        <w:rPr>
          <w:sz w:val="28"/>
          <w:lang w:val="uk-UA"/>
        </w:rPr>
        <w:t>Зерно в зерносушарку завантажується зверху в завантажувальний бункер та рівномірно розподіляється шнеком в бункер вологого зерна. При цьому сенсори, розташовані в бункері, слідкують за рівнем заповнення бункеру в процесі заповнення бункеру. Звідси зерно надходить в зернові колони товщиною 36 см, виготовлені з перфорованих листів. Тут зерно продувається гарячим повітрям протягом певного часу для досягання необхідного рівня вологості. При цьому більш гаряче зерно біля внутрішньої стінки зернової колони переміщується швидше завдяки системі з 4-х дозуючих вальців. Система з контролю швидкості вивантаження зерна, що складається з 4-х вальців, забезпечує більш рівномірний рівень вологості висушеного зерна и попереджає перегрів зерна. При цьому зерно менше розтріскується, знижуються втрати тестової ваги, в результаті чого підвищується досягнення якості висушеного зерна. Після проходу крізь дозуючі вальці, висушене зерно надходить в бункер розвантажувального шнеку. Сенсор в розвантажувальній головці вимірює фактичний рівень вологості висушеного зерна. Це дозволяє досягти більш якісного результату при сушінні зерна.</w:t>
      </w:r>
    </w:p>
    <w:p w14:paraId="28EF4D72" w14:textId="77777777" w:rsidR="00030F1D" w:rsidRDefault="00030F1D" w:rsidP="00030F1D">
      <w:pPr>
        <w:ind w:firstLine="709"/>
        <w:jc w:val="both"/>
        <w:rPr>
          <w:sz w:val="28"/>
          <w:lang w:val="uk-UA"/>
        </w:rPr>
      </w:pPr>
      <w:r w:rsidRPr="00B55864">
        <w:rPr>
          <w:sz w:val="28"/>
          <w:lang w:val="uk-UA"/>
        </w:rPr>
        <w:t xml:space="preserve">Повітря всередину сушарки нагнічується високоефективними вентиляторами. Нагрів повітря здійснюється пальниками з інтенсивним полум’ям, забезпечуючи повне згоряння палива. Пальники, створені за технологією Starfire, забезпечують оптимальні пропорції змішування газу та повітря для високоефективного та рівномірного розподілу повітря. В якості палива виступає </w:t>
      </w:r>
      <w:r>
        <w:rPr>
          <w:sz w:val="28"/>
          <w:lang w:val="uk-UA"/>
        </w:rPr>
        <w:t>скраплений вуглеводневий газу</w:t>
      </w:r>
      <w:r w:rsidRPr="00B55864">
        <w:rPr>
          <w:sz w:val="28"/>
          <w:lang w:val="uk-UA"/>
        </w:rPr>
        <w:t>, як</w:t>
      </w:r>
      <w:r>
        <w:rPr>
          <w:sz w:val="28"/>
          <w:lang w:val="uk-UA"/>
        </w:rPr>
        <w:t>ий</w:t>
      </w:r>
      <w:r w:rsidRPr="00B55864">
        <w:rPr>
          <w:sz w:val="28"/>
          <w:lang w:val="uk-UA"/>
        </w:rPr>
        <w:t xml:space="preserve"> зберігається в окремій ємності</w:t>
      </w:r>
      <w:r>
        <w:rPr>
          <w:sz w:val="28"/>
          <w:lang w:val="uk-UA"/>
        </w:rPr>
        <w:t xml:space="preserve"> обʼємом 19,95 м</w:t>
      </w:r>
      <w:r w:rsidRPr="00781C31">
        <w:rPr>
          <w:sz w:val="28"/>
          <w:vertAlign w:val="superscript"/>
          <w:lang w:val="uk-UA"/>
        </w:rPr>
        <w:t>3</w:t>
      </w:r>
      <w:r w:rsidRPr="00B55864">
        <w:rPr>
          <w:sz w:val="28"/>
          <w:lang w:val="uk-UA"/>
        </w:rPr>
        <w:t>.</w:t>
      </w:r>
    </w:p>
    <w:p w14:paraId="7F7AE4BA" w14:textId="77777777" w:rsidR="00030F1D" w:rsidRDefault="00030F1D" w:rsidP="00030F1D">
      <w:pPr>
        <w:ind w:firstLine="709"/>
        <w:jc w:val="both"/>
        <w:rPr>
          <w:sz w:val="28"/>
          <w:lang w:val="uk-UA"/>
        </w:rPr>
      </w:pPr>
      <w:r>
        <w:rPr>
          <w:sz w:val="28"/>
          <w:lang w:val="uk-UA"/>
        </w:rPr>
        <w:t>Висушене зерно надходить до 4-х охолоджувачів, в яких остигає до температури навколишнього середовища.</w:t>
      </w:r>
    </w:p>
    <w:p w14:paraId="28A5BD5D" w14:textId="77777777" w:rsidR="00030F1D" w:rsidRDefault="00030F1D" w:rsidP="00030F1D">
      <w:pPr>
        <w:ind w:firstLine="709"/>
        <w:jc w:val="both"/>
        <w:rPr>
          <w:sz w:val="28"/>
          <w:lang w:val="uk-UA"/>
        </w:rPr>
      </w:pPr>
      <w:r>
        <w:rPr>
          <w:sz w:val="28"/>
          <w:lang w:val="uk-UA"/>
        </w:rPr>
        <w:t xml:space="preserve">Зберігання зернових здійснюється в 7-ми підлогових немеханізованих складах амбарного типу. </w:t>
      </w:r>
      <w:r>
        <w:rPr>
          <w:sz w:val="28"/>
          <w:szCs w:val="28"/>
          <w:lang w:val="uk-UA"/>
        </w:rPr>
        <w:t>В приміщенні зерноскладів здійснюються операції з пересипання зернових мас, що забезпечує</w:t>
      </w:r>
      <w:r w:rsidRPr="00555D7C">
        <w:rPr>
          <w:sz w:val="28"/>
          <w:szCs w:val="28"/>
          <w:lang w:val="uk-UA"/>
        </w:rPr>
        <w:t xml:space="preserve"> доступ кисню, </w:t>
      </w:r>
      <w:r>
        <w:rPr>
          <w:sz w:val="28"/>
          <w:szCs w:val="28"/>
          <w:lang w:val="uk-UA"/>
        </w:rPr>
        <w:t>який</w:t>
      </w:r>
      <w:r w:rsidRPr="00555D7C">
        <w:rPr>
          <w:sz w:val="28"/>
          <w:szCs w:val="28"/>
          <w:lang w:val="uk-UA"/>
        </w:rPr>
        <w:t xml:space="preserve"> </w:t>
      </w:r>
      <w:r>
        <w:rPr>
          <w:sz w:val="28"/>
          <w:szCs w:val="28"/>
          <w:lang w:val="uk-UA"/>
        </w:rPr>
        <w:t>сприяє</w:t>
      </w:r>
      <w:r w:rsidRPr="00555D7C">
        <w:rPr>
          <w:sz w:val="28"/>
          <w:szCs w:val="28"/>
          <w:lang w:val="uk-UA"/>
        </w:rPr>
        <w:t xml:space="preserve"> рівномірному перебігу обмінних процесів усередині самого зерна, його так званому дихання. Це </w:t>
      </w:r>
      <w:r>
        <w:rPr>
          <w:sz w:val="28"/>
          <w:szCs w:val="28"/>
          <w:lang w:val="uk-UA"/>
        </w:rPr>
        <w:t>дозволяє</w:t>
      </w:r>
      <w:r w:rsidRPr="00555D7C">
        <w:rPr>
          <w:sz w:val="28"/>
          <w:szCs w:val="28"/>
          <w:lang w:val="uk-UA"/>
        </w:rPr>
        <w:t xml:space="preserve"> зберегти високу якість його властивостей, </w:t>
      </w:r>
      <w:r>
        <w:rPr>
          <w:sz w:val="28"/>
          <w:szCs w:val="28"/>
          <w:lang w:val="uk-UA"/>
        </w:rPr>
        <w:t>запобігає</w:t>
      </w:r>
      <w:r w:rsidRPr="00555D7C">
        <w:rPr>
          <w:sz w:val="28"/>
          <w:szCs w:val="28"/>
          <w:lang w:val="uk-UA"/>
        </w:rPr>
        <w:t xml:space="preserve"> його перегріву</w:t>
      </w:r>
      <w:r>
        <w:rPr>
          <w:sz w:val="28"/>
          <w:szCs w:val="28"/>
          <w:lang w:val="uk-UA"/>
        </w:rPr>
        <w:t>.</w:t>
      </w:r>
    </w:p>
    <w:p w14:paraId="795E741F" w14:textId="77777777" w:rsidR="00030F1D" w:rsidRDefault="00030F1D" w:rsidP="00030F1D">
      <w:pPr>
        <w:ind w:firstLine="709"/>
        <w:jc w:val="both"/>
        <w:rPr>
          <w:sz w:val="28"/>
          <w:szCs w:val="28"/>
          <w:lang w:val="uk-UA"/>
        </w:rPr>
      </w:pPr>
      <w:r>
        <w:rPr>
          <w:sz w:val="28"/>
          <w:szCs w:val="28"/>
          <w:lang w:val="uk-UA"/>
        </w:rPr>
        <w:t>Виробництво кормів здійснюється за допомогою мінікомбикормових установок: АКМ-1,5 – 2 од., МКУ-3 – 1 од.</w:t>
      </w:r>
    </w:p>
    <w:p w14:paraId="3799B336" w14:textId="77777777" w:rsidR="00030F1D" w:rsidRPr="000718F0" w:rsidRDefault="00030F1D" w:rsidP="00030F1D">
      <w:pPr>
        <w:ind w:firstLine="709"/>
        <w:jc w:val="both"/>
        <w:rPr>
          <w:sz w:val="28"/>
          <w:szCs w:val="28"/>
          <w:lang w:val="uk-UA"/>
        </w:rPr>
      </w:pPr>
      <w:r w:rsidRPr="000718F0">
        <w:rPr>
          <w:sz w:val="28"/>
          <w:szCs w:val="28"/>
          <w:lang w:val="uk-UA"/>
        </w:rPr>
        <w:t>До складу мінікомбикормової установки входить:</w:t>
      </w:r>
    </w:p>
    <w:p w14:paraId="1E7CF277" w14:textId="77777777" w:rsidR="00030F1D" w:rsidRPr="000718F0" w:rsidRDefault="00030F1D" w:rsidP="00030F1D">
      <w:pPr>
        <w:pStyle w:val="ac"/>
        <w:numPr>
          <w:ilvl w:val="0"/>
          <w:numId w:val="47"/>
        </w:numPr>
        <w:spacing w:after="0" w:line="240" w:lineRule="auto"/>
        <w:jc w:val="both"/>
        <w:rPr>
          <w:rFonts w:ascii="Times New Roman" w:hAnsi="Times New Roman"/>
          <w:sz w:val="28"/>
          <w:szCs w:val="28"/>
          <w:lang w:val="uk-UA"/>
        </w:rPr>
      </w:pPr>
      <w:r w:rsidRPr="000718F0">
        <w:rPr>
          <w:rFonts w:ascii="Times New Roman" w:hAnsi="Times New Roman"/>
          <w:sz w:val="28"/>
          <w:szCs w:val="28"/>
          <w:lang w:val="uk-UA"/>
        </w:rPr>
        <w:lastRenderedPageBreak/>
        <w:t>приймальний бункер (воронка) – для завантаження сировини;</w:t>
      </w:r>
    </w:p>
    <w:p w14:paraId="3A6E7C86" w14:textId="77777777" w:rsidR="00030F1D" w:rsidRPr="000718F0" w:rsidRDefault="00030F1D" w:rsidP="00030F1D">
      <w:pPr>
        <w:pStyle w:val="ac"/>
        <w:numPr>
          <w:ilvl w:val="0"/>
          <w:numId w:val="47"/>
        </w:numPr>
        <w:spacing w:after="0" w:line="240" w:lineRule="auto"/>
        <w:jc w:val="both"/>
        <w:rPr>
          <w:rFonts w:ascii="Times New Roman" w:hAnsi="Times New Roman"/>
          <w:sz w:val="28"/>
          <w:szCs w:val="28"/>
          <w:lang w:val="uk-UA"/>
        </w:rPr>
      </w:pPr>
      <w:r w:rsidRPr="000718F0">
        <w:rPr>
          <w:rFonts w:ascii="Times New Roman" w:hAnsi="Times New Roman"/>
          <w:sz w:val="28"/>
          <w:szCs w:val="28"/>
          <w:lang w:val="uk-UA"/>
        </w:rPr>
        <w:t>пневможивильник – для забору зерна з підлоги або з бункерів та транспортування його до дробарки за допомогою пневмотранспорту;</w:t>
      </w:r>
    </w:p>
    <w:p w14:paraId="3BABEA7C" w14:textId="77777777" w:rsidR="00030F1D" w:rsidRPr="000718F0" w:rsidRDefault="00030F1D" w:rsidP="00030F1D">
      <w:pPr>
        <w:pStyle w:val="ac"/>
        <w:numPr>
          <w:ilvl w:val="0"/>
          <w:numId w:val="47"/>
        </w:numPr>
        <w:spacing w:after="0" w:line="240" w:lineRule="auto"/>
        <w:jc w:val="both"/>
        <w:rPr>
          <w:rFonts w:ascii="Times New Roman" w:hAnsi="Times New Roman"/>
          <w:sz w:val="28"/>
          <w:szCs w:val="28"/>
          <w:lang w:val="uk-UA"/>
        </w:rPr>
      </w:pPr>
      <w:r w:rsidRPr="000718F0">
        <w:rPr>
          <w:rFonts w:ascii="Times New Roman" w:hAnsi="Times New Roman"/>
          <w:sz w:val="28"/>
          <w:szCs w:val="28"/>
          <w:lang w:val="uk-UA"/>
        </w:rPr>
        <w:t>дробарка молоткова – для подрібнення (розмелювання) зернових компонентів та шроту;</w:t>
      </w:r>
    </w:p>
    <w:p w14:paraId="4D4F6DAA" w14:textId="77777777" w:rsidR="00030F1D" w:rsidRPr="000718F0" w:rsidRDefault="00030F1D" w:rsidP="00030F1D">
      <w:pPr>
        <w:pStyle w:val="ac"/>
        <w:numPr>
          <w:ilvl w:val="0"/>
          <w:numId w:val="47"/>
        </w:numPr>
        <w:spacing w:after="0" w:line="240" w:lineRule="auto"/>
        <w:jc w:val="both"/>
        <w:rPr>
          <w:rFonts w:ascii="Times New Roman" w:hAnsi="Times New Roman"/>
          <w:sz w:val="28"/>
          <w:szCs w:val="28"/>
          <w:lang w:val="uk-UA"/>
        </w:rPr>
      </w:pPr>
      <w:r w:rsidRPr="000718F0">
        <w:rPr>
          <w:rFonts w:ascii="Times New Roman" w:hAnsi="Times New Roman"/>
          <w:sz w:val="28"/>
          <w:szCs w:val="28"/>
          <w:lang w:val="uk-UA"/>
        </w:rPr>
        <w:t>деталі пневмотранспорту – для транспортування зерна та продуктів його розмелювання;</w:t>
      </w:r>
    </w:p>
    <w:p w14:paraId="7B2EEBB2" w14:textId="77777777" w:rsidR="00030F1D" w:rsidRPr="000718F0" w:rsidRDefault="00030F1D" w:rsidP="00030F1D">
      <w:pPr>
        <w:pStyle w:val="ac"/>
        <w:numPr>
          <w:ilvl w:val="0"/>
          <w:numId w:val="47"/>
        </w:numPr>
        <w:spacing w:after="0" w:line="240" w:lineRule="auto"/>
        <w:jc w:val="both"/>
        <w:rPr>
          <w:rFonts w:ascii="Times New Roman" w:hAnsi="Times New Roman"/>
          <w:sz w:val="28"/>
          <w:szCs w:val="28"/>
          <w:lang w:val="uk-UA"/>
        </w:rPr>
      </w:pPr>
      <w:r w:rsidRPr="000718F0">
        <w:rPr>
          <w:rFonts w:ascii="Times New Roman" w:hAnsi="Times New Roman"/>
          <w:sz w:val="28"/>
          <w:szCs w:val="28"/>
          <w:lang w:val="uk-UA"/>
        </w:rPr>
        <w:t>бункер накопичувач (ваговий бункер) – для послідовного зважування кожного компонента комбікорму на електронних тензометричних вагах з подальшою видачею порції для змішування</w:t>
      </w:r>
    </w:p>
    <w:p w14:paraId="5214FCCE" w14:textId="77777777" w:rsidR="00030F1D" w:rsidRPr="000718F0" w:rsidRDefault="00030F1D" w:rsidP="00030F1D">
      <w:pPr>
        <w:pStyle w:val="ac"/>
        <w:numPr>
          <w:ilvl w:val="0"/>
          <w:numId w:val="47"/>
        </w:numPr>
        <w:spacing w:after="0" w:line="240" w:lineRule="auto"/>
        <w:jc w:val="both"/>
        <w:rPr>
          <w:rFonts w:ascii="Times New Roman" w:hAnsi="Times New Roman"/>
          <w:sz w:val="28"/>
          <w:szCs w:val="28"/>
          <w:lang w:val="uk-UA"/>
        </w:rPr>
      </w:pPr>
      <w:r w:rsidRPr="007E69E0">
        <w:rPr>
          <w:rFonts w:ascii="Times New Roman" w:hAnsi="Times New Roman"/>
          <w:sz w:val="28"/>
          <w:szCs w:val="28"/>
          <w:lang w:val="uk-UA"/>
        </w:rPr>
        <w:t xml:space="preserve">горизонтальний змішувач – для якісного перемішування компонентів після їх порційного дозування, у змішувачі передбачена можливість ручного досипання додаткових компонентів, таких як вітаміни, премікси, </w:t>
      </w:r>
      <w:r w:rsidRPr="000718F0">
        <w:rPr>
          <w:rFonts w:ascii="Times New Roman" w:hAnsi="Times New Roman"/>
          <w:sz w:val="28"/>
          <w:szCs w:val="28"/>
          <w:lang w:val="uk-UA"/>
        </w:rPr>
        <w:t>ліки, реалізована можливість введення рідких компонентів;</w:t>
      </w:r>
    </w:p>
    <w:p w14:paraId="0A334F78" w14:textId="77777777" w:rsidR="00030F1D" w:rsidRPr="000718F0" w:rsidRDefault="00030F1D" w:rsidP="00030F1D">
      <w:pPr>
        <w:pStyle w:val="ac"/>
        <w:numPr>
          <w:ilvl w:val="0"/>
          <w:numId w:val="47"/>
        </w:numPr>
        <w:spacing w:after="0" w:line="240" w:lineRule="auto"/>
        <w:jc w:val="both"/>
        <w:rPr>
          <w:rFonts w:ascii="Times New Roman" w:hAnsi="Times New Roman"/>
          <w:sz w:val="28"/>
          <w:szCs w:val="28"/>
          <w:lang w:val="uk-UA"/>
        </w:rPr>
      </w:pPr>
      <w:r w:rsidRPr="000718F0">
        <w:rPr>
          <w:rFonts w:ascii="Times New Roman" w:hAnsi="Times New Roman"/>
          <w:sz w:val="28"/>
          <w:szCs w:val="28"/>
          <w:lang w:val="uk-UA"/>
        </w:rPr>
        <w:t>блок фільтрів – для очищення повітря під час завантаження роздробленого матеріалу в бункер накопичувач із дробарки;</w:t>
      </w:r>
    </w:p>
    <w:p w14:paraId="6D7C5FE5" w14:textId="77777777" w:rsidR="00030F1D" w:rsidRPr="000718F0" w:rsidRDefault="00030F1D" w:rsidP="00030F1D">
      <w:pPr>
        <w:pStyle w:val="ac"/>
        <w:numPr>
          <w:ilvl w:val="0"/>
          <w:numId w:val="47"/>
        </w:numPr>
        <w:spacing w:after="0" w:line="240" w:lineRule="auto"/>
        <w:jc w:val="both"/>
        <w:rPr>
          <w:rFonts w:ascii="Times New Roman" w:hAnsi="Times New Roman"/>
          <w:sz w:val="28"/>
          <w:szCs w:val="28"/>
          <w:lang w:val="uk-UA"/>
        </w:rPr>
      </w:pPr>
      <w:r w:rsidRPr="000718F0">
        <w:rPr>
          <w:rFonts w:ascii="Times New Roman" w:hAnsi="Times New Roman"/>
          <w:sz w:val="28"/>
          <w:szCs w:val="28"/>
          <w:lang w:val="uk-UA"/>
        </w:rPr>
        <w:t>конвеєр вивантажний (шнек) – для виведення готової суміші із змішувача у транспортний засіб або затарювання у мішки;</w:t>
      </w:r>
    </w:p>
    <w:p w14:paraId="5777C1F6" w14:textId="77777777" w:rsidR="00030F1D" w:rsidRPr="000718F0" w:rsidRDefault="00030F1D" w:rsidP="00030F1D">
      <w:pPr>
        <w:pStyle w:val="ac"/>
        <w:numPr>
          <w:ilvl w:val="0"/>
          <w:numId w:val="47"/>
        </w:numPr>
        <w:spacing w:after="0" w:line="240" w:lineRule="auto"/>
        <w:jc w:val="both"/>
        <w:rPr>
          <w:rFonts w:ascii="Times New Roman" w:hAnsi="Times New Roman"/>
          <w:sz w:val="28"/>
          <w:szCs w:val="28"/>
          <w:lang w:val="uk-UA"/>
        </w:rPr>
      </w:pPr>
      <w:r w:rsidRPr="000718F0">
        <w:rPr>
          <w:rFonts w:ascii="Times New Roman" w:hAnsi="Times New Roman"/>
          <w:sz w:val="28"/>
          <w:szCs w:val="28"/>
          <w:lang w:val="uk-UA"/>
        </w:rPr>
        <w:t>контролер із тензосистемою;</w:t>
      </w:r>
    </w:p>
    <w:p w14:paraId="2858D841" w14:textId="77777777" w:rsidR="00030F1D" w:rsidRPr="000718F0" w:rsidRDefault="00030F1D" w:rsidP="00030F1D">
      <w:pPr>
        <w:pStyle w:val="ac"/>
        <w:numPr>
          <w:ilvl w:val="0"/>
          <w:numId w:val="47"/>
        </w:numPr>
        <w:spacing w:after="0" w:line="240" w:lineRule="auto"/>
        <w:jc w:val="both"/>
        <w:rPr>
          <w:rFonts w:ascii="Times New Roman" w:hAnsi="Times New Roman"/>
          <w:sz w:val="28"/>
          <w:szCs w:val="28"/>
          <w:lang w:val="uk-UA"/>
        </w:rPr>
      </w:pPr>
      <w:r w:rsidRPr="000718F0">
        <w:rPr>
          <w:rFonts w:ascii="Times New Roman" w:hAnsi="Times New Roman"/>
          <w:sz w:val="28"/>
          <w:szCs w:val="28"/>
          <w:lang w:val="uk-UA"/>
        </w:rPr>
        <w:t>електрошафа.</w:t>
      </w:r>
    </w:p>
    <w:p w14:paraId="736CFFF0" w14:textId="77777777" w:rsidR="00030F1D" w:rsidRDefault="00030F1D" w:rsidP="00030F1D">
      <w:pPr>
        <w:ind w:firstLine="709"/>
        <w:jc w:val="both"/>
        <w:rPr>
          <w:sz w:val="28"/>
          <w:szCs w:val="28"/>
          <w:lang w:val="uk-UA"/>
        </w:rPr>
      </w:pPr>
    </w:p>
    <w:p w14:paraId="37A3A195" w14:textId="77777777" w:rsidR="00030F1D" w:rsidRPr="000718F0" w:rsidRDefault="00030F1D" w:rsidP="00030F1D">
      <w:pPr>
        <w:ind w:firstLine="709"/>
        <w:jc w:val="both"/>
        <w:rPr>
          <w:sz w:val="28"/>
          <w:szCs w:val="28"/>
        </w:rPr>
      </w:pPr>
      <w:r>
        <w:rPr>
          <w:sz w:val="28"/>
          <w:szCs w:val="28"/>
          <w:lang w:val="uk-UA"/>
        </w:rPr>
        <w:t xml:space="preserve">Робота установки починається з введення рецепту оператором. </w:t>
      </w:r>
      <w:r w:rsidRPr="000718F0">
        <w:rPr>
          <w:sz w:val="28"/>
          <w:szCs w:val="28"/>
          <w:lang w:val="uk-UA"/>
        </w:rPr>
        <w:t xml:space="preserve">Після введення рецепту </w:t>
      </w:r>
      <w:r>
        <w:rPr>
          <w:sz w:val="28"/>
          <w:szCs w:val="28"/>
          <w:lang w:val="uk-UA"/>
        </w:rPr>
        <w:t>в памʼять</w:t>
      </w:r>
      <w:r w:rsidRPr="000718F0">
        <w:rPr>
          <w:sz w:val="28"/>
          <w:szCs w:val="28"/>
          <w:lang w:val="uk-UA"/>
        </w:rPr>
        <w:t xml:space="preserve"> блок</w:t>
      </w:r>
      <w:r>
        <w:rPr>
          <w:sz w:val="28"/>
          <w:szCs w:val="28"/>
          <w:lang w:val="uk-UA"/>
        </w:rPr>
        <w:t>ів</w:t>
      </w:r>
      <w:r w:rsidRPr="000718F0">
        <w:rPr>
          <w:sz w:val="28"/>
          <w:szCs w:val="28"/>
          <w:lang w:val="uk-UA"/>
        </w:rPr>
        <w:t xml:space="preserve"> індикації ваги, пневмозабірник встановлюється в перший бурт сировини або приєднується до бункера з першим компонентом. Включається дробарка. Дробарка сама за допомогою пневмотранспорту проводить забір сировини, її подрібнення та транспортування в накопичувальний бункер, який є одночасно циклоном розвантажувачем та вагами.</w:t>
      </w:r>
    </w:p>
    <w:p w14:paraId="1B7AB3AA" w14:textId="77777777" w:rsidR="00030F1D" w:rsidRPr="006414D9" w:rsidRDefault="00030F1D" w:rsidP="00030F1D">
      <w:pPr>
        <w:ind w:firstLine="709"/>
        <w:jc w:val="both"/>
        <w:rPr>
          <w:sz w:val="28"/>
          <w:szCs w:val="28"/>
          <w:lang w:val="uk-UA"/>
        </w:rPr>
      </w:pPr>
      <w:r w:rsidRPr="006414D9">
        <w:rPr>
          <w:sz w:val="28"/>
          <w:szCs w:val="28"/>
          <w:lang w:val="uk-UA"/>
        </w:rPr>
        <w:t>При досягненні заданої маси сировини 1-го компонента в бункері величини рівної рецептурної, лунає звуковий сигнал. Він сигналізує необхідність переміщення пневмозабірника в 2-й бурт сировини тощо. Одночасно зі звуковою сигналізацією набрана в циклон-ваги маса відображається на індикації ваговимірювального приладу, який отримує постійно сигнали від тензометричних датчиків.</w:t>
      </w:r>
    </w:p>
    <w:p w14:paraId="4D4B2EC3" w14:textId="77777777" w:rsidR="00030F1D" w:rsidRPr="006414D9" w:rsidRDefault="00030F1D" w:rsidP="00030F1D">
      <w:pPr>
        <w:ind w:firstLine="709"/>
        <w:jc w:val="both"/>
        <w:rPr>
          <w:sz w:val="28"/>
          <w:szCs w:val="28"/>
          <w:lang w:val="uk-UA"/>
        </w:rPr>
      </w:pPr>
      <w:r w:rsidRPr="006414D9">
        <w:rPr>
          <w:sz w:val="28"/>
          <w:szCs w:val="28"/>
          <w:lang w:val="uk-UA"/>
        </w:rPr>
        <w:t>Після набору в накопичувальний бункер маси рецепту лунає звуковий сигнал, який сигналізує про закінчення циклу дроблення і зважування.</w:t>
      </w:r>
    </w:p>
    <w:p w14:paraId="584DDCE9" w14:textId="77777777" w:rsidR="00030F1D" w:rsidRDefault="00030F1D" w:rsidP="00030F1D">
      <w:pPr>
        <w:ind w:firstLine="709"/>
        <w:jc w:val="both"/>
        <w:rPr>
          <w:sz w:val="28"/>
          <w:szCs w:val="28"/>
          <w:lang w:val="uk-UA"/>
        </w:rPr>
      </w:pPr>
      <w:r>
        <w:rPr>
          <w:sz w:val="28"/>
          <w:szCs w:val="28"/>
          <w:lang w:val="uk-UA"/>
        </w:rPr>
        <w:t>Готовий комбікорм зберігається в 4-х бункерах-накопичувачах або фасується в біг-бегі та тимчасово зберігається в складі комбікорму.</w:t>
      </w:r>
    </w:p>
    <w:p w14:paraId="3E20A9F7" w14:textId="77777777" w:rsidR="00030F1D" w:rsidRDefault="00030F1D" w:rsidP="00030F1D">
      <w:pPr>
        <w:ind w:firstLine="709"/>
        <w:jc w:val="both"/>
        <w:rPr>
          <w:sz w:val="28"/>
          <w:szCs w:val="28"/>
          <w:lang w:val="uk-UA"/>
        </w:rPr>
      </w:pPr>
      <w:r>
        <w:rPr>
          <w:sz w:val="28"/>
          <w:szCs w:val="28"/>
          <w:lang w:val="uk-UA"/>
        </w:rPr>
        <w:t>Складовою комбікорму є соєвий шрот, виробництво якого здійснюється в цеху виготовлення соєвої олії.</w:t>
      </w:r>
    </w:p>
    <w:p w14:paraId="062541F9" w14:textId="77777777" w:rsidR="00030F1D" w:rsidRDefault="00030F1D" w:rsidP="00030F1D">
      <w:pPr>
        <w:ind w:firstLine="709"/>
        <w:jc w:val="both"/>
        <w:rPr>
          <w:sz w:val="28"/>
          <w:szCs w:val="28"/>
          <w:lang w:val="uk-UA"/>
        </w:rPr>
      </w:pPr>
      <w:r>
        <w:rPr>
          <w:sz w:val="28"/>
          <w:szCs w:val="28"/>
          <w:lang w:val="uk-UA"/>
        </w:rPr>
        <w:t xml:space="preserve">В цеху встановлено екструдер-800, прес ПМ-450, охолоджувач шроту та два бункери-накопичувачі шроту. </w:t>
      </w:r>
    </w:p>
    <w:p w14:paraId="5E60ADBE" w14:textId="77777777" w:rsidR="00030F1D" w:rsidRDefault="00030F1D" w:rsidP="00030F1D">
      <w:pPr>
        <w:ind w:firstLine="709"/>
        <w:jc w:val="both"/>
        <w:rPr>
          <w:sz w:val="28"/>
          <w:szCs w:val="28"/>
          <w:lang w:val="uk-UA"/>
        </w:rPr>
      </w:pPr>
      <w:r>
        <w:rPr>
          <w:sz w:val="28"/>
          <w:szCs w:val="28"/>
          <w:lang w:val="uk-UA"/>
        </w:rPr>
        <w:t xml:space="preserve">Боби сої вивантажуються в приймальний бункер (завальну яму) та пневмотранспортом подаються до накопичувача, з якого дозовано поступають на екструдер, а потім на прес. Олія системою трубопроводів подається до </w:t>
      </w:r>
      <w:r>
        <w:rPr>
          <w:sz w:val="28"/>
          <w:szCs w:val="28"/>
          <w:lang w:val="uk-UA"/>
        </w:rPr>
        <w:lastRenderedPageBreak/>
        <w:t>резервуарів (обʼєм резервуарів становить 10 м</w:t>
      </w:r>
      <w:r w:rsidRPr="00265A6A">
        <w:rPr>
          <w:sz w:val="28"/>
          <w:szCs w:val="28"/>
          <w:vertAlign w:val="superscript"/>
          <w:lang w:val="uk-UA"/>
        </w:rPr>
        <w:t>3</w:t>
      </w:r>
      <w:r>
        <w:rPr>
          <w:sz w:val="28"/>
          <w:szCs w:val="28"/>
          <w:lang w:val="uk-UA"/>
        </w:rPr>
        <w:t xml:space="preserve"> (2 од.), 50 м</w:t>
      </w:r>
      <w:r w:rsidRPr="00265A6A">
        <w:rPr>
          <w:sz w:val="28"/>
          <w:szCs w:val="28"/>
          <w:vertAlign w:val="superscript"/>
          <w:lang w:val="uk-UA"/>
        </w:rPr>
        <w:t>3</w:t>
      </w:r>
      <w:r>
        <w:rPr>
          <w:sz w:val="28"/>
          <w:szCs w:val="28"/>
          <w:lang w:val="uk-UA"/>
        </w:rPr>
        <w:t xml:space="preserve"> та 70 м</w:t>
      </w:r>
      <w:r w:rsidRPr="00265A6A">
        <w:rPr>
          <w:sz w:val="28"/>
          <w:szCs w:val="28"/>
          <w:vertAlign w:val="superscript"/>
          <w:lang w:val="uk-UA"/>
        </w:rPr>
        <w:t>3</w:t>
      </w:r>
      <w:r>
        <w:rPr>
          <w:sz w:val="28"/>
          <w:szCs w:val="28"/>
          <w:lang w:val="uk-UA"/>
        </w:rPr>
        <w:t>), встановлених за межами цеху. Під час зберігання олії забруднюючі речовини не утворюються та не викидаються в атмосферне повітря (</w:t>
      </w:r>
      <w:r w:rsidRPr="00265A6A">
        <w:rPr>
          <w:sz w:val="28"/>
          <w:szCs w:val="28"/>
          <w:lang w:val="uk-UA"/>
        </w:rPr>
        <w:t>ВНТП 52-91</w:t>
      </w:r>
      <w:r>
        <w:rPr>
          <w:sz w:val="28"/>
          <w:szCs w:val="28"/>
          <w:lang w:val="uk-UA"/>
        </w:rPr>
        <w:t xml:space="preserve"> «Відомчі норми технологічного проектування складів рослинних олій та жирів олійножирових підприємств»).</w:t>
      </w:r>
    </w:p>
    <w:p w14:paraId="3DF64C62" w14:textId="77777777" w:rsidR="00030F1D" w:rsidRPr="006414D9" w:rsidRDefault="00030F1D" w:rsidP="00030F1D">
      <w:pPr>
        <w:ind w:firstLine="709"/>
        <w:jc w:val="both"/>
        <w:rPr>
          <w:sz w:val="28"/>
          <w:szCs w:val="28"/>
          <w:lang w:val="uk-UA"/>
        </w:rPr>
      </w:pPr>
      <w:r>
        <w:rPr>
          <w:sz w:val="28"/>
          <w:szCs w:val="28"/>
          <w:lang w:val="uk-UA"/>
        </w:rPr>
        <w:t>Готовий шрот вивантажується в кузов спецтранспорту та надходить до цеху виробництва комбікормів.</w:t>
      </w:r>
    </w:p>
    <w:p w14:paraId="2CDD16D5" w14:textId="77777777" w:rsidR="00030F1D" w:rsidRDefault="00030F1D" w:rsidP="00030F1D">
      <w:pPr>
        <w:ind w:firstLine="709"/>
        <w:jc w:val="both"/>
        <w:rPr>
          <w:sz w:val="28"/>
          <w:szCs w:val="28"/>
          <w:lang w:val="uk-UA"/>
        </w:rPr>
      </w:pPr>
      <w:r>
        <w:rPr>
          <w:sz w:val="28"/>
          <w:szCs w:val="28"/>
          <w:lang w:val="uk-UA"/>
        </w:rPr>
        <w:t>Для опалення побутового приміщення використовується котел «Буржуйка», яка працює на дровах.</w:t>
      </w:r>
    </w:p>
    <w:p w14:paraId="38C1AAF1" w14:textId="77777777" w:rsidR="00030F1D" w:rsidRDefault="00030F1D" w:rsidP="00030F1D">
      <w:pPr>
        <w:ind w:firstLine="709"/>
        <w:jc w:val="both"/>
        <w:rPr>
          <w:color w:val="000000" w:themeColor="text1"/>
          <w:sz w:val="28"/>
          <w:szCs w:val="28"/>
          <w:shd w:val="clear" w:color="auto" w:fill="FFFFFF"/>
          <w:lang w:val="uk-UA"/>
        </w:rPr>
      </w:pPr>
    </w:p>
    <w:p w14:paraId="78C7B6EA" w14:textId="77777777" w:rsidR="00030F1D" w:rsidRPr="00EA699B" w:rsidRDefault="00030F1D" w:rsidP="00030F1D">
      <w:pPr>
        <w:ind w:firstLine="709"/>
        <w:jc w:val="both"/>
        <w:rPr>
          <w:b/>
          <w:sz w:val="28"/>
          <w:szCs w:val="28"/>
          <w:lang w:val="uk-UA"/>
        </w:rPr>
      </w:pPr>
      <w:r w:rsidRPr="00EA699B">
        <w:rPr>
          <w:sz w:val="28"/>
          <w:szCs w:val="28"/>
          <w:lang w:val="uk-UA"/>
        </w:rPr>
        <w:t>Потужність та продуктивність технологічного устаткування підприємства наведено в таблиці.</w:t>
      </w:r>
    </w:p>
    <w:p w14:paraId="20C12745" w14:textId="77777777" w:rsidR="00030F1D" w:rsidRPr="00EA699B" w:rsidRDefault="00030F1D" w:rsidP="00030F1D">
      <w:pPr>
        <w:spacing w:before="120" w:after="120"/>
        <w:ind w:firstLine="709"/>
        <w:jc w:val="center"/>
        <w:rPr>
          <w:b/>
          <w:sz w:val="28"/>
          <w:szCs w:val="28"/>
          <w:lang w:val="uk-UA"/>
        </w:rPr>
      </w:pPr>
      <w:r w:rsidRPr="005E20A2">
        <w:rPr>
          <w:b/>
          <w:sz w:val="28"/>
          <w:szCs w:val="28"/>
          <w:lang w:val="uk-UA"/>
        </w:rPr>
        <w:t>Потужність та продуктивність технологічного устаткування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624"/>
        <w:gridCol w:w="1184"/>
        <w:gridCol w:w="1198"/>
        <w:gridCol w:w="1176"/>
        <w:gridCol w:w="1288"/>
        <w:gridCol w:w="1284"/>
      </w:tblGrid>
      <w:tr w:rsidR="00030F1D" w14:paraId="525A6BDE" w14:textId="77777777" w:rsidTr="00931516">
        <w:trPr>
          <w:tblHeader/>
          <w:jc w:val="center"/>
        </w:trPr>
        <w:tc>
          <w:tcPr>
            <w:tcW w:w="1492" w:type="pct"/>
            <w:tcBorders>
              <w:top w:val="single" w:sz="4" w:space="0" w:color="auto"/>
              <w:left w:val="single" w:sz="4" w:space="0" w:color="auto"/>
              <w:bottom w:val="single" w:sz="4" w:space="0" w:color="auto"/>
              <w:right w:val="single" w:sz="4" w:space="0" w:color="auto"/>
            </w:tcBorders>
          </w:tcPr>
          <w:p w14:paraId="2D0C4A13" w14:textId="77777777" w:rsidR="00030F1D" w:rsidRPr="00C66E90" w:rsidRDefault="00030F1D" w:rsidP="00931516">
            <w:pPr>
              <w:pStyle w:val="af9"/>
              <w:ind w:left="0" w:right="45"/>
              <w:jc w:val="center"/>
              <w:rPr>
                <w:b w:val="0"/>
                <w:sz w:val="22"/>
                <w:szCs w:val="22"/>
              </w:rPr>
            </w:pPr>
            <w:r w:rsidRPr="00C66E90">
              <w:rPr>
                <w:b w:val="0"/>
                <w:sz w:val="22"/>
                <w:szCs w:val="22"/>
              </w:rPr>
              <w:t>Найменування устаткування</w:t>
            </w:r>
          </w:p>
        </w:tc>
        <w:tc>
          <w:tcPr>
            <w:tcW w:w="324" w:type="pct"/>
            <w:tcBorders>
              <w:top w:val="single" w:sz="4" w:space="0" w:color="auto"/>
              <w:left w:val="single" w:sz="4" w:space="0" w:color="auto"/>
              <w:bottom w:val="single" w:sz="4" w:space="0" w:color="auto"/>
              <w:right w:val="single" w:sz="4" w:space="0" w:color="auto"/>
            </w:tcBorders>
          </w:tcPr>
          <w:p w14:paraId="4B8283BB" w14:textId="77777777" w:rsidR="00030F1D" w:rsidRPr="00C66E90" w:rsidRDefault="00030F1D" w:rsidP="00931516">
            <w:pPr>
              <w:pStyle w:val="af9"/>
              <w:ind w:left="-108" w:right="-108"/>
              <w:jc w:val="center"/>
              <w:rPr>
                <w:b w:val="0"/>
                <w:sz w:val="22"/>
                <w:szCs w:val="22"/>
              </w:rPr>
            </w:pPr>
            <w:r w:rsidRPr="00C66E90">
              <w:rPr>
                <w:b w:val="0"/>
                <w:sz w:val="22"/>
                <w:szCs w:val="22"/>
              </w:rPr>
              <w:t>Кіль</w:t>
            </w:r>
            <w:r w:rsidRPr="00C66E90">
              <w:rPr>
                <w:b w:val="0"/>
                <w:sz w:val="22"/>
                <w:szCs w:val="22"/>
                <w:lang w:val="en-US"/>
              </w:rPr>
              <w:t>-</w:t>
            </w:r>
            <w:r w:rsidRPr="00C66E90">
              <w:rPr>
                <w:b w:val="0"/>
                <w:sz w:val="22"/>
                <w:szCs w:val="22"/>
              </w:rPr>
              <w:t>кість</w:t>
            </w:r>
          </w:p>
        </w:tc>
        <w:tc>
          <w:tcPr>
            <w:tcW w:w="615" w:type="pct"/>
            <w:tcBorders>
              <w:top w:val="single" w:sz="4" w:space="0" w:color="auto"/>
              <w:left w:val="single" w:sz="4" w:space="0" w:color="auto"/>
              <w:bottom w:val="single" w:sz="4" w:space="0" w:color="auto"/>
              <w:right w:val="single" w:sz="4" w:space="0" w:color="auto"/>
            </w:tcBorders>
          </w:tcPr>
          <w:p w14:paraId="69048C0D" w14:textId="77777777" w:rsidR="00030F1D" w:rsidRPr="00C66E90" w:rsidRDefault="00030F1D" w:rsidP="00931516">
            <w:pPr>
              <w:pStyle w:val="af9"/>
              <w:ind w:left="-105" w:right="-90"/>
              <w:jc w:val="center"/>
              <w:rPr>
                <w:b w:val="0"/>
                <w:sz w:val="22"/>
                <w:szCs w:val="22"/>
              </w:rPr>
            </w:pPr>
            <w:r w:rsidRPr="00C66E90">
              <w:rPr>
                <w:b w:val="0"/>
                <w:sz w:val="22"/>
                <w:szCs w:val="22"/>
              </w:rPr>
              <w:t>Проектна</w:t>
            </w:r>
          </w:p>
          <w:p w14:paraId="6E7DB6DF" w14:textId="77777777" w:rsidR="00030F1D" w:rsidRPr="00C66E90" w:rsidRDefault="00030F1D" w:rsidP="00931516">
            <w:pPr>
              <w:pStyle w:val="af9"/>
              <w:ind w:left="-105" w:right="-90"/>
              <w:jc w:val="center"/>
              <w:rPr>
                <w:b w:val="0"/>
                <w:sz w:val="22"/>
                <w:szCs w:val="22"/>
              </w:rPr>
            </w:pPr>
            <w:r w:rsidRPr="00C66E90">
              <w:rPr>
                <w:b w:val="0"/>
                <w:sz w:val="22"/>
                <w:szCs w:val="22"/>
              </w:rPr>
              <w:t>виробни-</w:t>
            </w:r>
          </w:p>
          <w:p w14:paraId="67DD7548" w14:textId="77777777" w:rsidR="00030F1D" w:rsidRPr="00C66E90" w:rsidRDefault="00030F1D" w:rsidP="00931516">
            <w:pPr>
              <w:pStyle w:val="af9"/>
              <w:ind w:left="-105" w:right="-90"/>
              <w:jc w:val="center"/>
              <w:rPr>
                <w:b w:val="0"/>
                <w:sz w:val="22"/>
                <w:szCs w:val="22"/>
              </w:rPr>
            </w:pPr>
            <w:r w:rsidRPr="00C66E90">
              <w:rPr>
                <w:b w:val="0"/>
                <w:sz w:val="22"/>
                <w:szCs w:val="22"/>
              </w:rPr>
              <w:t>ча потуж-</w:t>
            </w:r>
          </w:p>
          <w:p w14:paraId="35E93721" w14:textId="77777777" w:rsidR="00030F1D" w:rsidRPr="00C66E90" w:rsidRDefault="00030F1D" w:rsidP="00931516">
            <w:pPr>
              <w:ind w:left="-105" w:right="-90"/>
              <w:jc w:val="center"/>
              <w:rPr>
                <w:sz w:val="22"/>
                <w:szCs w:val="22"/>
              </w:rPr>
            </w:pPr>
            <w:r w:rsidRPr="00C66E90">
              <w:rPr>
                <w:sz w:val="22"/>
                <w:szCs w:val="22"/>
              </w:rPr>
              <w:t>ність</w:t>
            </w:r>
          </w:p>
        </w:tc>
        <w:tc>
          <w:tcPr>
            <w:tcW w:w="622" w:type="pct"/>
            <w:tcBorders>
              <w:top w:val="single" w:sz="4" w:space="0" w:color="auto"/>
              <w:left w:val="single" w:sz="4" w:space="0" w:color="auto"/>
              <w:bottom w:val="single" w:sz="4" w:space="0" w:color="auto"/>
              <w:right w:val="single" w:sz="4" w:space="0" w:color="auto"/>
            </w:tcBorders>
          </w:tcPr>
          <w:p w14:paraId="4EF4BD03" w14:textId="77777777" w:rsidR="00030F1D" w:rsidRPr="00C66E90" w:rsidRDefault="00030F1D" w:rsidP="00931516">
            <w:pPr>
              <w:pStyle w:val="af9"/>
              <w:ind w:left="-105" w:right="-90"/>
              <w:jc w:val="center"/>
              <w:rPr>
                <w:b w:val="0"/>
                <w:sz w:val="22"/>
                <w:szCs w:val="22"/>
              </w:rPr>
            </w:pPr>
            <w:r w:rsidRPr="00C66E90">
              <w:rPr>
                <w:b w:val="0"/>
                <w:sz w:val="22"/>
                <w:szCs w:val="22"/>
              </w:rPr>
              <w:t>Фактична</w:t>
            </w:r>
          </w:p>
          <w:p w14:paraId="1E03F5A2" w14:textId="77777777" w:rsidR="00030F1D" w:rsidRPr="00C66E90" w:rsidRDefault="00030F1D" w:rsidP="00931516">
            <w:pPr>
              <w:pStyle w:val="af9"/>
              <w:ind w:left="-105" w:right="-90"/>
              <w:jc w:val="center"/>
              <w:rPr>
                <w:b w:val="0"/>
                <w:sz w:val="22"/>
                <w:szCs w:val="22"/>
              </w:rPr>
            </w:pPr>
            <w:r w:rsidRPr="00C66E90">
              <w:rPr>
                <w:b w:val="0"/>
                <w:sz w:val="22"/>
                <w:szCs w:val="22"/>
              </w:rPr>
              <w:t>виробни-</w:t>
            </w:r>
          </w:p>
          <w:p w14:paraId="18F2FDA7" w14:textId="77777777" w:rsidR="00030F1D" w:rsidRPr="00C66E90" w:rsidRDefault="00030F1D" w:rsidP="00931516">
            <w:pPr>
              <w:pStyle w:val="af9"/>
              <w:ind w:left="-105" w:right="-90"/>
              <w:jc w:val="center"/>
              <w:rPr>
                <w:b w:val="0"/>
                <w:sz w:val="22"/>
                <w:szCs w:val="22"/>
              </w:rPr>
            </w:pPr>
            <w:r w:rsidRPr="00C66E90">
              <w:rPr>
                <w:b w:val="0"/>
                <w:sz w:val="22"/>
                <w:szCs w:val="22"/>
              </w:rPr>
              <w:t>ча потуж-</w:t>
            </w:r>
          </w:p>
          <w:p w14:paraId="3CF9B32E" w14:textId="77777777" w:rsidR="00030F1D" w:rsidRPr="00C66E90" w:rsidRDefault="00030F1D" w:rsidP="00931516">
            <w:pPr>
              <w:pStyle w:val="af9"/>
              <w:ind w:left="-105" w:right="-90"/>
              <w:jc w:val="center"/>
              <w:rPr>
                <w:b w:val="0"/>
                <w:sz w:val="22"/>
                <w:szCs w:val="22"/>
              </w:rPr>
            </w:pPr>
            <w:r w:rsidRPr="00C66E90">
              <w:rPr>
                <w:b w:val="0"/>
                <w:sz w:val="22"/>
                <w:szCs w:val="22"/>
              </w:rPr>
              <w:t>ність</w:t>
            </w:r>
          </w:p>
        </w:tc>
        <w:tc>
          <w:tcPr>
            <w:tcW w:w="611" w:type="pct"/>
            <w:tcBorders>
              <w:top w:val="single" w:sz="4" w:space="0" w:color="auto"/>
              <w:left w:val="single" w:sz="4" w:space="0" w:color="auto"/>
              <w:bottom w:val="single" w:sz="4" w:space="0" w:color="auto"/>
              <w:right w:val="single" w:sz="4" w:space="0" w:color="auto"/>
            </w:tcBorders>
          </w:tcPr>
          <w:p w14:paraId="525BB870" w14:textId="77777777" w:rsidR="00030F1D" w:rsidRPr="00C66E90" w:rsidRDefault="00030F1D" w:rsidP="00931516">
            <w:pPr>
              <w:pStyle w:val="af9"/>
              <w:ind w:left="-105" w:right="-90"/>
              <w:jc w:val="center"/>
              <w:rPr>
                <w:b w:val="0"/>
                <w:sz w:val="22"/>
                <w:szCs w:val="22"/>
              </w:rPr>
            </w:pPr>
            <w:r w:rsidRPr="00C66E90">
              <w:rPr>
                <w:b w:val="0"/>
                <w:sz w:val="22"/>
                <w:szCs w:val="22"/>
              </w:rPr>
              <w:t>Режим роботи устатку-вання, год/рік</w:t>
            </w:r>
          </w:p>
        </w:tc>
        <w:tc>
          <w:tcPr>
            <w:tcW w:w="669" w:type="pct"/>
            <w:tcBorders>
              <w:top w:val="single" w:sz="4" w:space="0" w:color="auto"/>
              <w:left w:val="single" w:sz="4" w:space="0" w:color="auto"/>
              <w:bottom w:val="single" w:sz="4" w:space="0" w:color="auto"/>
              <w:right w:val="single" w:sz="4" w:space="0" w:color="auto"/>
            </w:tcBorders>
          </w:tcPr>
          <w:p w14:paraId="23BF7A87" w14:textId="77777777" w:rsidR="00030F1D" w:rsidRPr="00C15466" w:rsidRDefault="00030F1D" w:rsidP="00931516">
            <w:pPr>
              <w:pStyle w:val="af9"/>
              <w:ind w:left="-105" w:right="-90"/>
              <w:jc w:val="center"/>
              <w:rPr>
                <w:b w:val="0"/>
                <w:sz w:val="22"/>
                <w:szCs w:val="22"/>
              </w:rPr>
            </w:pPr>
            <w:r>
              <w:rPr>
                <w:b w:val="0"/>
                <w:sz w:val="22"/>
                <w:szCs w:val="22"/>
                <w:lang w:val="ru-RU"/>
              </w:rPr>
              <w:t>Р</w:t>
            </w:r>
            <w:r>
              <w:rPr>
                <w:b w:val="0"/>
                <w:sz w:val="22"/>
                <w:szCs w:val="22"/>
              </w:rPr>
              <w:t>ік введення в екплуатацію</w:t>
            </w:r>
          </w:p>
        </w:tc>
        <w:tc>
          <w:tcPr>
            <w:tcW w:w="667" w:type="pct"/>
            <w:tcBorders>
              <w:top w:val="single" w:sz="4" w:space="0" w:color="auto"/>
              <w:left w:val="single" w:sz="4" w:space="0" w:color="auto"/>
              <w:bottom w:val="single" w:sz="4" w:space="0" w:color="auto"/>
              <w:right w:val="single" w:sz="4" w:space="0" w:color="auto"/>
            </w:tcBorders>
          </w:tcPr>
          <w:p w14:paraId="03CC5EB8" w14:textId="77777777" w:rsidR="00030F1D" w:rsidRPr="00C66E90" w:rsidRDefault="00030F1D" w:rsidP="00931516">
            <w:pPr>
              <w:pStyle w:val="af9"/>
              <w:ind w:left="-105" w:right="-90"/>
              <w:jc w:val="center"/>
              <w:rPr>
                <w:b w:val="0"/>
                <w:sz w:val="22"/>
                <w:szCs w:val="22"/>
              </w:rPr>
            </w:pPr>
            <w:r>
              <w:rPr>
                <w:b w:val="0"/>
                <w:sz w:val="22"/>
                <w:szCs w:val="22"/>
              </w:rPr>
              <w:t>Проведення модернізації</w:t>
            </w:r>
          </w:p>
        </w:tc>
      </w:tr>
      <w:tr w:rsidR="00030F1D" w:rsidRPr="008A50B9" w14:paraId="3F4F5E01" w14:textId="77777777" w:rsidTr="00931516">
        <w:trPr>
          <w:trHeight w:val="125"/>
          <w:jc w:val="center"/>
        </w:trPr>
        <w:tc>
          <w:tcPr>
            <w:tcW w:w="1492" w:type="pct"/>
            <w:tcBorders>
              <w:top w:val="single" w:sz="4" w:space="0" w:color="auto"/>
              <w:left w:val="single" w:sz="4" w:space="0" w:color="auto"/>
              <w:bottom w:val="single" w:sz="4" w:space="0" w:color="auto"/>
              <w:right w:val="single" w:sz="4" w:space="0" w:color="auto"/>
            </w:tcBorders>
          </w:tcPr>
          <w:p w14:paraId="71E9183C" w14:textId="77777777" w:rsidR="00030F1D" w:rsidRPr="008D0812" w:rsidRDefault="00030F1D" w:rsidP="00931516">
            <w:pPr>
              <w:ind w:left="-57" w:right="-57"/>
              <w:jc w:val="both"/>
              <w:rPr>
                <w:lang w:val="uk-UA"/>
              </w:rPr>
            </w:pPr>
            <w:r>
              <w:rPr>
                <w:lang w:val="uk-UA"/>
              </w:rPr>
              <w:t>Котел «Буржуйка»</w:t>
            </w:r>
          </w:p>
        </w:tc>
        <w:tc>
          <w:tcPr>
            <w:tcW w:w="324" w:type="pct"/>
            <w:tcBorders>
              <w:top w:val="single" w:sz="4" w:space="0" w:color="auto"/>
              <w:left w:val="single" w:sz="4" w:space="0" w:color="auto"/>
              <w:bottom w:val="single" w:sz="4" w:space="0" w:color="auto"/>
              <w:right w:val="single" w:sz="4" w:space="0" w:color="auto"/>
            </w:tcBorders>
          </w:tcPr>
          <w:p w14:paraId="1653A7EA" w14:textId="77777777" w:rsidR="00030F1D" w:rsidRPr="0055580E" w:rsidRDefault="00030F1D" w:rsidP="00931516">
            <w:pPr>
              <w:ind w:left="-57" w:right="-57"/>
              <w:jc w:val="center"/>
              <w:rPr>
                <w:lang w:val="uk-UA"/>
              </w:rPr>
            </w:pPr>
            <w:r>
              <w:rPr>
                <w:lang w:val="uk-UA"/>
              </w:rPr>
              <w:t>1</w:t>
            </w:r>
          </w:p>
        </w:tc>
        <w:tc>
          <w:tcPr>
            <w:tcW w:w="615" w:type="pct"/>
            <w:tcBorders>
              <w:top w:val="single" w:sz="4" w:space="0" w:color="auto"/>
              <w:left w:val="single" w:sz="4" w:space="0" w:color="auto"/>
              <w:bottom w:val="single" w:sz="4" w:space="0" w:color="auto"/>
              <w:right w:val="single" w:sz="4" w:space="0" w:color="auto"/>
            </w:tcBorders>
          </w:tcPr>
          <w:p w14:paraId="225D8810" w14:textId="77777777" w:rsidR="00030F1D" w:rsidRPr="00581558" w:rsidRDefault="00030F1D" w:rsidP="00931516">
            <w:pPr>
              <w:ind w:left="-57" w:right="-57"/>
              <w:jc w:val="center"/>
              <w:rPr>
                <w:szCs w:val="28"/>
                <w:lang w:val="uk-UA"/>
              </w:rPr>
            </w:pPr>
            <w:r>
              <w:rPr>
                <w:szCs w:val="28"/>
                <w:lang w:val="uk-UA"/>
              </w:rPr>
              <w:t>5 кВт</w:t>
            </w:r>
          </w:p>
        </w:tc>
        <w:tc>
          <w:tcPr>
            <w:tcW w:w="622" w:type="pct"/>
            <w:tcBorders>
              <w:top w:val="single" w:sz="4" w:space="0" w:color="auto"/>
              <w:left w:val="single" w:sz="4" w:space="0" w:color="auto"/>
              <w:bottom w:val="single" w:sz="4" w:space="0" w:color="auto"/>
              <w:right w:val="single" w:sz="4" w:space="0" w:color="auto"/>
            </w:tcBorders>
          </w:tcPr>
          <w:p w14:paraId="79398F4C" w14:textId="77777777" w:rsidR="00030F1D" w:rsidRPr="00581558" w:rsidRDefault="00030F1D" w:rsidP="00931516">
            <w:pPr>
              <w:ind w:left="-57" w:right="-57"/>
              <w:jc w:val="center"/>
              <w:rPr>
                <w:szCs w:val="28"/>
                <w:lang w:val="uk-UA"/>
              </w:rPr>
            </w:pPr>
            <w:r>
              <w:rPr>
                <w:szCs w:val="28"/>
                <w:lang w:val="uk-UA"/>
              </w:rPr>
              <w:t>4,7 кВт</w:t>
            </w:r>
          </w:p>
        </w:tc>
        <w:tc>
          <w:tcPr>
            <w:tcW w:w="611" w:type="pct"/>
            <w:tcBorders>
              <w:top w:val="single" w:sz="4" w:space="0" w:color="auto"/>
              <w:left w:val="single" w:sz="4" w:space="0" w:color="auto"/>
              <w:bottom w:val="single" w:sz="4" w:space="0" w:color="auto"/>
              <w:right w:val="single" w:sz="4" w:space="0" w:color="auto"/>
            </w:tcBorders>
          </w:tcPr>
          <w:p w14:paraId="303B4D5F" w14:textId="77777777" w:rsidR="00030F1D" w:rsidRPr="0055580E" w:rsidRDefault="00030F1D" w:rsidP="00931516">
            <w:pPr>
              <w:ind w:left="-57" w:right="-57"/>
              <w:jc w:val="center"/>
              <w:rPr>
                <w:lang w:val="uk-UA"/>
              </w:rPr>
            </w:pPr>
            <w:r>
              <w:rPr>
                <w:lang w:val="uk-UA"/>
              </w:rPr>
              <w:t>4320</w:t>
            </w:r>
          </w:p>
        </w:tc>
        <w:tc>
          <w:tcPr>
            <w:tcW w:w="669" w:type="pct"/>
            <w:tcBorders>
              <w:top w:val="single" w:sz="4" w:space="0" w:color="auto"/>
              <w:left w:val="single" w:sz="4" w:space="0" w:color="auto"/>
              <w:bottom w:val="single" w:sz="4" w:space="0" w:color="auto"/>
              <w:right w:val="single" w:sz="4" w:space="0" w:color="auto"/>
            </w:tcBorders>
          </w:tcPr>
          <w:p w14:paraId="6E140B9A" w14:textId="77777777" w:rsidR="00030F1D" w:rsidRPr="0055580E" w:rsidRDefault="00030F1D" w:rsidP="00931516">
            <w:pPr>
              <w:ind w:left="-57" w:right="-57"/>
              <w:jc w:val="center"/>
              <w:rPr>
                <w:lang w:val="uk-UA"/>
              </w:rPr>
            </w:pPr>
            <w:r>
              <w:rPr>
                <w:lang w:val="uk-UA"/>
              </w:rPr>
              <w:t>2017</w:t>
            </w:r>
          </w:p>
        </w:tc>
        <w:tc>
          <w:tcPr>
            <w:tcW w:w="667" w:type="pct"/>
            <w:tcBorders>
              <w:top w:val="single" w:sz="4" w:space="0" w:color="auto"/>
              <w:left w:val="single" w:sz="4" w:space="0" w:color="auto"/>
              <w:bottom w:val="single" w:sz="4" w:space="0" w:color="auto"/>
              <w:right w:val="single" w:sz="4" w:space="0" w:color="auto"/>
            </w:tcBorders>
          </w:tcPr>
          <w:p w14:paraId="120E07D6" w14:textId="77777777" w:rsidR="00030F1D" w:rsidRPr="0055580E" w:rsidRDefault="00030F1D" w:rsidP="00931516">
            <w:pPr>
              <w:ind w:left="-57" w:right="-57"/>
              <w:jc w:val="center"/>
              <w:rPr>
                <w:lang w:val="uk-UA"/>
              </w:rPr>
            </w:pPr>
            <w:r w:rsidRPr="0055580E">
              <w:rPr>
                <w:lang w:val="uk-UA"/>
              </w:rPr>
              <w:t>-</w:t>
            </w:r>
          </w:p>
        </w:tc>
      </w:tr>
      <w:tr w:rsidR="00030F1D" w:rsidRPr="008A50B9" w14:paraId="58D8B0CF" w14:textId="77777777" w:rsidTr="00931516">
        <w:trPr>
          <w:trHeight w:val="125"/>
          <w:jc w:val="center"/>
        </w:trPr>
        <w:tc>
          <w:tcPr>
            <w:tcW w:w="1492" w:type="pct"/>
            <w:tcBorders>
              <w:top w:val="single" w:sz="4" w:space="0" w:color="auto"/>
              <w:left w:val="single" w:sz="4" w:space="0" w:color="auto"/>
              <w:bottom w:val="single" w:sz="4" w:space="0" w:color="auto"/>
              <w:right w:val="single" w:sz="4" w:space="0" w:color="auto"/>
            </w:tcBorders>
          </w:tcPr>
          <w:p w14:paraId="62D62E38" w14:textId="77777777" w:rsidR="00030F1D" w:rsidRDefault="00030F1D" w:rsidP="00931516">
            <w:pPr>
              <w:ind w:left="-57" w:right="-57"/>
              <w:jc w:val="both"/>
              <w:rPr>
                <w:lang w:val="uk-UA"/>
              </w:rPr>
            </w:pPr>
            <w:r>
              <w:rPr>
                <w:lang w:val="uk-UA"/>
              </w:rPr>
              <w:t>Комбікормова мініустановка АКМ-1,5</w:t>
            </w:r>
          </w:p>
        </w:tc>
        <w:tc>
          <w:tcPr>
            <w:tcW w:w="324" w:type="pct"/>
            <w:tcBorders>
              <w:top w:val="single" w:sz="4" w:space="0" w:color="auto"/>
              <w:left w:val="single" w:sz="4" w:space="0" w:color="auto"/>
              <w:bottom w:val="single" w:sz="4" w:space="0" w:color="auto"/>
              <w:right w:val="single" w:sz="4" w:space="0" w:color="auto"/>
            </w:tcBorders>
          </w:tcPr>
          <w:p w14:paraId="4DB7FCB9" w14:textId="77777777" w:rsidR="00030F1D" w:rsidRDefault="00030F1D" w:rsidP="00931516">
            <w:pPr>
              <w:ind w:left="-57" w:right="-57"/>
              <w:jc w:val="center"/>
              <w:rPr>
                <w:lang w:val="uk-UA"/>
              </w:rPr>
            </w:pPr>
            <w:r>
              <w:rPr>
                <w:lang w:val="uk-UA"/>
              </w:rPr>
              <w:t>2</w:t>
            </w:r>
          </w:p>
        </w:tc>
        <w:tc>
          <w:tcPr>
            <w:tcW w:w="615" w:type="pct"/>
            <w:tcBorders>
              <w:top w:val="single" w:sz="4" w:space="0" w:color="auto"/>
              <w:left w:val="single" w:sz="4" w:space="0" w:color="auto"/>
              <w:bottom w:val="single" w:sz="4" w:space="0" w:color="auto"/>
              <w:right w:val="single" w:sz="4" w:space="0" w:color="auto"/>
            </w:tcBorders>
          </w:tcPr>
          <w:p w14:paraId="26673201" w14:textId="77777777" w:rsidR="00030F1D" w:rsidRDefault="00030F1D" w:rsidP="00931516">
            <w:pPr>
              <w:ind w:left="-57" w:right="-57"/>
              <w:jc w:val="center"/>
              <w:rPr>
                <w:szCs w:val="28"/>
                <w:lang w:val="uk-UA"/>
              </w:rPr>
            </w:pPr>
            <w:r>
              <w:rPr>
                <w:szCs w:val="28"/>
                <w:lang w:val="uk-UA"/>
              </w:rPr>
              <w:t>1,5 т/год.</w:t>
            </w:r>
          </w:p>
        </w:tc>
        <w:tc>
          <w:tcPr>
            <w:tcW w:w="622" w:type="pct"/>
            <w:tcBorders>
              <w:top w:val="single" w:sz="4" w:space="0" w:color="auto"/>
              <w:left w:val="single" w:sz="4" w:space="0" w:color="auto"/>
              <w:bottom w:val="single" w:sz="4" w:space="0" w:color="auto"/>
              <w:right w:val="single" w:sz="4" w:space="0" w:color="auto"/>
            </w:tcBorders>
          </w:tcPr>
          <w:p w14:paraId="5FF6204F" w14:textId="77777777" w:rsidR="00030F1D" w:rsidRDefault="00030F1D" w:rsidP="00931516">
            <w:pPr>
              <w:ind w:left="-57" w:right="-57"/>
              <w:jc w:val="center"/>
              <w:rPr>
                <w:szCs w:val="28"/>
                <w:lang w:val="uk-UA"/>
              </w:rPr>
            </w:pPr>
            <w:r>
              <w:rPr>
                <w:szCs w:val="28"/>
                <w:lang w:val="uk-UA"/>
              </w:rPr>
              <w:t>1,5 т/год.</w:t>
            </w:r>
          </w:p>
        </w:tc>
        <w:tc>
          <w:tcPr>
            <w:tcW w:w="611" w:type="pct"/>
            <w:tcBorders>
              <w:top w:val="single" w:sz="4" w:space="0" w:color="auto"/>
              <w:left w:val="single" w:sz="4" w:space="0" w:color="auto"/>
              <w:bottom w:val="single" w:sz="4" w:space="0" w:color="auto"/>
              <w:right w:val="single" w:sz="4" w:space="0" w:color="auto"/>
            </w:tcBorders>
          </w:tcPr>
          <w:p w14:paraId="00426FA3" w14:textId="77777777" w:rsidR="00030F1D" w:rsidRDefault="00030F1D" w:rsidP="00931516">
            <w:pPr>
              <w:ind w:left="-57" w:right="-57"/>
              <w:jc w:val="center"/>
              <w:rPr>
                <w:lang w:val="uk-UA"/>
              </w:rPr>
            </w:pPr>
            <w:r>
              <w:rPr>
                <w:lang w:val="uk-UA"/>
              </w:rPr>
              <w:t>1460</w:t>
            </w:r>
          </w:p>
        </w:tc>
        <w:tc>
          <w:tcPr>
            <w:tcW w:w="669" w:type="pct"/>
            <w:tcBorders>
              <w:top w:val="single" w:sz="4" w:space="0" w:color="auto"/>
              <w:left w:val="single" w:sz="4" w:space="0" w:color="auto"/>
              <w:bottom w:val="single" w:sz="4" w:space="0" w:color="auto"/>
              <w:right w:val="single" w:sz="4" w:space="0" w:color="auto"/>
            </w:tcBorders>
          </w:tcPr>
          <w:p w14:paraId="0FC17A23" w14:textId="77777777" w:rsidR="00030F1D" w:rsidRDefault="00030F1D" w:rsidP="00931516">
            <w:pPr>
              <w:ind w:left="-57" w:right="-57"/>
              <w:jc w:val="center"/>
              <w:rPr>
                <w:lang w:val="uk-UA"/>
              </w:rPr>
            </w:pPr>
            <w:r>
              <w:rPr>
                <w:lang w:val="uk-UA"/>
              </w:rPr>
              <w:t>2020</w:t>
            </w:r>
          </w:p>
        </w:tc>
        <w:tc>
          <w:tcPr>
            <w:tcW w:w="667" w:type="pct"/>
            <w:tcBorders>
              <w:top w:val="single" w:sz="4" w:space="0" w:color="auto"/>
              <w:left w:val="single" w:sz="4" w:space="0" w:color="auto"/>
              <w:bottom w:val="single" w:sz="4" w:space="0" w:color="auto"/>
              <w:right w:val="single" w:sz="4" w:space="0" w:color="auto"/>
            </w:tcBorders>
          </w:tcPr>
          <w:p w14:paraId="0C7753DB" w14:textId="77777777" w:rsidR="00030F1D" w:rsidRPr="0055580E" w:rsidRDefault="00030F1D" w:rsidP="00931516">
            <w:pPr>
              <w:ind w:left="-57" w:right="-57"/>
              <w:jc w:val="center"/>
              <w:rPr>
                <w:lang w:val="uk-UA"/>
              </w:rPr>
            </w:pPr>
            <w:r>
              <w:rPr>
                <w:lang w:val="uk-UA"/>
              </w:rPr>
              <w:t>-</w:t>
            </w:r>
          </w:p>
        </w:tc>
      </w:tr>
      <w:tr w:rsidR="00030F1D" w:rsidRPr="008A50B9" w14:paraId="757EF7BB" w14:textId="77777777" w:rsidTr="00931516">
        <w:trPr>
          <w:trHeight w:val="125"/>
          <w:jc w:val="center"/>
        </w:trPr>
        <w:tc>
          <w:tcPr>
            <w:tcW w:w="1492" w:type="pct"/>
            <w:tcBorders>
              <w:top w:val="single" w:sz="4" w:space="0" w:color="auto"/>
              <w:left w:val="single" w:sz="4" w:space="0" w:color="auto"/>
              <w:bottom w:val="single" w:sz="4" w:space="0" w:color="auto"/>
              <w:right w:val="single" w:sz="4" w:space="0" w:color="auto"/>
            </w:tcBorders>
          </w:tcPr>
          <w:p w14:paraId="0C03E6B3" w14:textId="77777777" w:rsidR="00030F1D" w:rsidRDefault="00030F1D" w:rsidP="00931516">
            <w:pPr>
              <w:ind w:left="-57" w:right="-57"/>
              <w:jc w:val="both"/>
              <w:rPr>
                <w:lang w:val="uk-UA"/>
              </w:rPr>
            </w:pPr>
            <w:r>
              <w:rPr>
                <w:lang w:val="uk-UA"/>
              </w:rPr>
              <w:t>Комбікормова мініустановка МКУ-3</w:t>
            </w:r>
          </w:p>
        </w:tc>
        <w:tc>
          <w:tcPr>
            <w:tcW w:w="324" w:type="pct"/>
            <w:tcBorders>
              <w:top w:val="single" w:sz="4" w:space="0" w:color="auto"/>
              <w:left w:val="single" w:sz="4" w:space="0" w:color="auto"/>
              <w:bottom w:val="single" w:sz="4" w:space="0" w:color="auto"/>
              <w:right w:val="single" w:sz="4" w:space="0" w:color="auto"/>
            </w:tcBorders>
          </w:tcPr>
          <w:p w14:paraId="0CB6237E" w14:textId="77777777" w:rsidR="00030F1D" w:rsidRDefault="00030F1D" w:rsidP="00931516">
            <w:pPr>
              <w:ind w:left="-57" w:right="-57"/>
              <w:jc w:val="center"/>
              <w:rPr>
                <w:lang w:val="uk-UA"/>
              </w:rPr>
            </w:pPr>
            <w:r>
              <w:rPr>
                <w:lang w:val="uk-UA"/>
              </w:rPr>
              <w:t>1</w:t>
            </w:r>
          </w:p>
        </w:tc>
        <w:tc>
          <w:tcPr>
            <w:tcW w:w="615" w:type="pct"/>
            <w:tcBorders>
              <w:top w:val="single" w:sz="4" w:space="0" w:color="auto"/>
              <w:left w:val="single" w:sz="4" w:space="0" w:color="auto"/>
              <w:bottom w:val="single" w:sz="4" w:space="0" w:color="auto"/>
              <w:right w:val="single" w:sz="4" w:space="0" w:color="auto"/>
            </w:tcBorders>
          </w:tcPr>
          <w:p w14:paraId="427C50AC" w14:textId="77777777" w:rsidR="00030F1D" w:rsidRDefault="00030F1D" w:rsidP="00931516">
            <w:pPr>
              <w:ind w:left="-57" w:right="-57"/>
              <w:jc w:val="center"/>
              <w:rPr>
                <w:szCs w:val="28"/>
                <w:lang w:val="uk-UA"/>
              </w:rPr>
            </w:pPr>
            <w:r>
              <w:rPr>
                <w:szCs w:val="28"/>
                <w:lang w:val="uk-UA"/>
              </w:rPr>
              <w:t>3 т/год.</w:t>
            </w:r>
          </w:p>
        </w:tc>
        <w:tc>
          <w:tcPr>
            <w:tcW w:w="622" w:type="pct"/>
            <w:tcBorders>
              <w:top w:val="single" w:sz="4" w:space="0" w:color="auto"/>
              <w:left w:val="single" w:sz="4" w:space="0" w:color="auto"/>
              <w:bottom w:val="single" w:sz="4" w:space="0" w:color="auto"/>
              <w:right w:val="single" w:sz="4" w:space="0" w:color="auto"/>
            </w:tcBorders>
          </w:tcPr>
          <w:p w14:paraId="362F9D4B" w14:textId="77777777" w:rsidR="00030F1D" w:rsidRDefault="00030F1D" w:rsidP="00931516">
            <w:pPr>
              <w:ind w:left="-57" w:right="-57"/>
              <w:jc w:val="center"/>
              <w:rPr>
                <w:szCs w:val="28"/>
                <w:lang w:val="uk-UA"/>
              </w:rPr>
            </w:pPr>
            <w:r>
              <w:rPr>
                <w:szCs w:val="28"/>
                <w:lang w:val="uk-UA"/>
              </w:rPr>
              <w:t>3 т/год.</w:t>
            </w:r>
          </w:p>
        </w:tc>
        <w:tc>
          <w:tcPr>
            <w:tcW w:w="611" w:type="pct"/>
            <w:tcBorders>
              <w:top w:val="single" w:sz="4" w:space="0" w:color="auto"/>
              <w:left w:val="single" w:sz="4" w:space="0" w:color="auto"/>
              <w:bottom w:val="single" w:sz="4" w:space="0" w:color="auto"/>
              <w:right w:val="single" w:sz="4" w:space="0" w:color="auto"/>
            </w:tcBorders>
          </w:tcPr>
          <w:p w14:paraId="5BB212AC" w14:textId="77777777" w:rsidR="00030F1D" w:rsidRDefault="00030F1D" w:rsidP="00931516">
            <w:pPr>
              <w:ind w:left="-57" w:right="-57"/>
              <w:jc w:val="center"/>
              <w:rPr>
                <w:lang w:val="uk-UA"/>
              </w:rPr>
            </w:pPr>
            <w:r>
              <w:rPr>
                <w:lang w:val="uk-UA"/>
              </w:rPr>
              <w:t>1460</w:t>
            </w:r>
          </w:p>
        </w:tc>
        <w:tc>
          <w:tcPr>
            <w:tcW w:w="669" w:type="pct"/>
            <w:tcBorders>
              <w:top w:val="single" w:sz="4" w:space="0" w:color="auto"/>
              <w:left w:val="single" w:sz="4" w:space="0" w:color="auto"/>
              <w:bottom w:val="single" w:sz="4" w:space="0" w:color="auto"/>
              <w:right w:val="single" w:sz="4" w:space="0" w:color="auto"/>
            </w:tcBorders>
          </w:tcPr>
          <w:p w14:paraId="598334D0" w14:textId="77777777" w:rsidR="00030F1D" w:rsidRDefault="00030F1D" w:rsidP="00931516">
            <w:pPr>
              <w:ind w:left="-57" w:right="-57"/>
              <w:jc w:val="center"/>
              <w:rPr>
                <w:lang w:val="uk-UA"/>
              </w:rPr>
            </w:pPr>
            <w:r>
              <w:rPr>
                <w:lang w:val="uk-UA"/>
              </w:rPr>
              <w:t>2020</w:t>
            </w:r>
          </w:p>
        </w:tc>
        <w:tc>
          <w:tcPr>
            <w:tcW w:w="667" w:type="pct"/>
            <w:tcBorders>
              <w:top w:val="single" w:sz="4" w:space="0" w:color="auto"/>
              <w:left w:val="single" w:sz="4" w:space="0" w:color="auto"/>
              <w:bottom w:val="single" w:sz="4" w:space="0" w:color="auto"/>
              <w:right w:val="single" w:sz="4" w:space="0" w:color="auto"/>
            </w:tcBorders>
          </w:tcPr>
          <w:p w14:paraId="198DF1B9" w14:textId="77777777" w:rsidR="00030F1D" w:rsidRDefault="00030F1D" w:rsidP="00931516">
            <w:pPr>
              <w:ind w:left="-57" w:right="-57"/>
              <w:jc w:val="center"/>
              <w:rPr>
                <w:lang w:val="uk-UA"/>
              </w:rPr>
            </w:pPr>
            <w:r>
              <w:rPr>
                <w:lang w:val="uk-UA"/>
              </w:rPr>
              <w:t>-</w:t>
            </w:r>
          </w:p>
        </w:tc>
      </w:tr>
      <w:tr w:rsidR="00030F1D" w:rsidRPr="008A50B9" w14:paraId="6C8BD6D5" w14:textId="77777777" w:rsidTr="00931516">
        <w:trPr>
          <w:trHeight w:val="125"/>
          <w:jc w:val="center"/>
        </w:trPr>
        <w:tc>
          <w:tcPr>
            <w:tcW w:w="1492" w:type="pct"/>
            <w:tcBorders>
              <w:top w:val="single" w:sz="4" w:space="0" w:color="auto"/>
              <w:left w:val="single" w:sz="4" w:space="0" w:color="auto"/>
              <w:bottom w:val="single" w:sz="4" w:space="0" w:color="auto"/>
              <w:right w:val="single" w:sz="4" w:space="0" w:color="auto"/>
            </w:tcBorders>
          </w:tcPr>
          <w:p w14:paraId="22F2C39C" w14:textId="77777777" w:rsidR="00030F1D" w:rsidRPr="00653FCD" w:rsidRDefault="00030F1D" w:rsidP="00931516">
            <w:pPr>
              <w:ind w:left="-57" w:right="-57"/>
              <w:jc w:val="both"/>
            </w:pPr>
            <w:r>
              <w:rPr>
                <w:lang w:val="uk-UA"/>
              </w:rPr>
              <w:t xml:space="preserve">Зерносушарка </w:t>
            </w:r>
            <w:r>
              <w:rPr>
                <w:lang w:val="en-US"/>
              </w:rPr>
              <w:t>Sukup</w:t>
            </w:r>
          </w:p>
        </w:tc>
        <w:tc>
          <w:tcPr>
            <w:tcW w:w="324" w:type="pct"/>
            <w:tcBorders>
              <w:top w:val="single" w:sz="4" w:space="0" w:color="auto"/>
              <w:left w:val="single" w:sz="4" w:space="0" w:color="auto"/>
              <w:bottom w:val="single" w:sz="4" w:space="0" w:color="auto"/>
              <w:right w:val="single" w:sz="4" w:space="0" w:color="auto"/>
            </w:tcBorders>
          </w:tcPr>
          <w:p w14:paraId="5647091E" w14:textId="77777777" w:rsidR="00030F1D" w:rsidRDefault="00030F1D" w:rsidP="00931516">
            <w:pPr>
              <w:ind w:left="-57" w:right="-57"/>
              <w:jc w:val="center"/>
              <w:rPr>
                <w:lang w:val="uk-UA"/>
              </w:rPr>
            </w:pPr>
            <w:r>
              <w:rPr>
                <w:lang w:val="uk-UA"/>
              </w:rPr>
              <w:t>1</w:t>
            </w:r>
          </w:p>
        </w:tc>
        <w:tc>
          <w:tcPr>
            <w:tcW w:w="615" w:type="pct"/>
            <w:tcBorders>
              <w:top w:val="single" w:sz="4" w:space="0" w:color="auto"/>
              <w:left w:val="single" w:sz="4" w:space="0" w:color="auto"/>
              <w:bottom w:val="single" w:sz="4" w:space="0" w:color="auto"/>
              <w:right w:val="single" w:sz="4" w:space="0" w:color="auto"/>
            </w:tcBorders>
          </w:tcPr>
          <w:p w14:paraId="7E35AEBE" w14:textId="77777777" w:rsidR="00030F1D" w:rsidRDefault="00030F1D" w:rsidP="00931516">
            <w:pPr>
              <w:ind w:left="-57" w:right="-57"/>
              <w:jc w:val="center"/>
              <w:rPr>
                <w:szCs w:val="28"/>
                <w:lang w:val="uk-UA"/>
              </w:rPr>
            </w:pPr>
            <w:r>
              <w:rPr>
                <w:szCs w:val="28"/>
                <w:lang w:val="uk-UA"/>
              </w:rPr>
              <w:t>17 т/год.</w:t>
            </w:r>
          </w:p>
        </w:tc>
        <w:tc>
          <w:tcPr>
            <w:tcW w:w="622" w:type="pct"/>
            <w:tcBorders>
              <w:top w:val="single" w:sz="4" w:space="0" w:color="auto"/>
              <w:left w:val="single" w:sz="4" w:space="0" w:color="auto"/>
              <w:bottom w:val="single" w:sz="4" w:space="0" w:color="auto"/>
              <w:right w:val="single" w:sz="4" w:space="0" w:color="auto"/>
            </w:tcBorders>
          </w:tcPr>
          <w:p w14:paraId="6C7DAFF9" w14:textId="77777777" w:rsidR="00030F1D" w:rsidRDefault="00030F1D" w:rsidP="00931516">
            <w:pPr>
              <w:ind w:left="-57" w:right="-57"/>
              <w:jc w:val="center"/>
              <w:rPr>
                <w:szCs w:val="28"/>
                <w:lang w:val="uk-UA"/>
              </w:rPr>
            </w:pPr>
            <w:r>
              <w:rPr>
                <w:szCs w:val="28"/>
                <w:lang w:val="uk-UA"/>
              </w:rPr>
              <w:t>17 т/год.</w:t>
            </w:r>
          </w:p>
        </w:tc>
        <w:tc>
          <w:tcPr>
            <w:tcW w:w="611" w:type="pct"/>
            <w:tcBorders>
              <w:top w:val="single" w:sz="4" w:space="0" w:color="auto"/>
              <w:left w:val="single" w:sz="4" w:space="0" w:color="auto"/>
              <w:bottom w:val="single" w:sz="4" w:space="0" w:color="auto"/>
              <w:right w:val="single" w:sz="4" w:space="0" w:color="auto"/>
            </w:tcBorders>
          </w:tcPr>
          <w:p w14:paraId="2CD4D486" w14:textId="77777777" w:rsidR="00030F1D" w:rsidRDefault="00030F1D" w:rsidP="00931516">
            <w:pPr>
              <w:ind w:left="-57" w:right="-57"/>
              <w:jc w:val="center"/>
              <w:rPr>
                <w:lang w:val="uk-UA"/>
              </w:rPr>
            </w:pPr>
            <w:r>
              <w:rPr>
                <w:lang w:val="uk-UA"/>
              </w:rPr>
              <w:t>720</w:t>
            </w:r>
          </w:p>
        </w:tc>
        <w:tc>
          <w:tcPr>
            <w:tcW w:w="669" w:type="pct"/>
            <w:tcBorders>
              <w:top w:val="single" w:sz="4" w:space="0" w:color="auto"/>
              <w:left w:val="single" w:sz="4" w:space="0" w:color="auto"/>
              <w:bottom w:val="single" w:sz="4" w:space="0" w:color="auto"/>
              <w:right w:val="single" w:sz="4" w:space="0" w:color="auto"/>
            </w:tcBorders>
          </w:tcPr>
          <w:p w14:paraId="7BE9F643" w14:textId="77777777" w:rsidR="00030F1D" w:rsidRDefault="00030F1D" w:rsidP="00931516">
            <w:pPr>
              <w:ind w:left="-57" w:right="-57"/>
              <w:jc w:val="center"/>
              <w:rPr>
                <w:lang w:val="uk-UA"/>
              </w:rPr>
            </w:pPr>
            <w:r>
              <w:rPr>
                <w:lang w:val="uk-UA"/>
              </w:rPr>
              <w:t>2020</w:t>
            </w:r>
          </w:p>
        </w:tc>
        <w:tc>
          <w:tcPr>
            <w:tcW w:w="667" w:type="pct"/>
            <w:tcBorders>
              <w:top w:val="single" w:sz="4" w:space="0" w:color="auto"/>
              <w:left w:val="single" w:sz="4" w:space="0" w:color="auto"/>
              <w:bottom w:val="single" w:sz="4" w:space="0" w:color="auto"/>
              <w:right w:val="single" w:sz="4" w:space="0" w:color="auto"/>
            </w:tcBorders>
          </w:tcPr>
          <w:p w14:paraId="59996385" w14:textId="77777777" w:rsidR="00030F1D" w:rsidRDefault="00030F1D" w:rsidP="00931516">
            <w:pPr>
              <w:ind w:left="-57" w:right="-57"/>
              <w:jc w:val="center"/>
              <w:rPr>
                <w:lang w:val="uk-UA"/>
              </w:rPr>
            </w:pPr>
            <w:r>
              <w:rPr>
                <w:lang w:val="uk-UA"/>
              </w:rPr>
              <w:t>-</w:t>
            </w:r>
          </w:p>
        </w:tc>
      </w:tr>
      <w:tr w:rsidR="00030F1D" w:rsidRPr="008A50B9" w14:paraId="70F7C4F2" w14:textId="77777777" w:rsidTr="00931516">
        <w:trPr>
          <w:trHeight w:val="125"/>
          <w:jc w:val="center"/>
        </w:trPr>
        <w:tc>
          <w:tcPr>
            <w:tcW w:w="1492" w:type="pct"/>
            <w:tcBorders>
              <w:top w:val="single" w:sz="4" w:space="0" w:color="auto"/>
              <w:left w:val="single" w:sz="4" w:space="0" w:color="auto"/>
              <w:bottom w:val="single" w:sz="4" w:space="0" w:color="auto"/>
              <w:right w:val="single" w:sz="4" w:space="0" w:color="auto"/>
            </w:tcBorders>
          </w:tcPr>
          <w:p w14:paraId="4BBD8A56" w14:textId="77777777" w:rsidR="00030F1D" w:rsidRDefault="00030F1D" w:rsidP="00931516">
            <w:pPr>
              <w:ind w:left="-57" w:right="-57"/>
              <w:jc w:val="both"/>
              <w:rPr>
                <w:lang w:val="uk-UA"/>
              </w:rPr>
            </w:pPr>
            <w:r>
              <w:rPr>
                <w:lang w:val="uk-UA"/>
              </w:rPr>
              <w:t>Ємність зберігання СВГ</w:t>
            </w:r>
          </w:p>
        </w:tc>
        <w:tc>
          <w:tcPr>
            <w:tcW w:w="324" w:type="pct"/>
            <w:tcBorders>
              <w:top w:val="single" w:sz="4" w:space="0" w:color="auto"/>
              <w:left w:val="single" w:sz="4" w:space="0" w:color="auto"/>
              <w:bottom w:val="single" w:sz="4" w:space="0" w:color="auto"/>
              <w:right w:val="single" w:sz="4" w:space="0" w:color="auto"/>
            </w:tcBorders>
          </w:tcPr>
          <w:p w14:paraId="4170E0E1" w14:textId="77777777" w:rsidR="00030F1D" w:rsidRDefault="00030F1D" w:rsidP="00931516">
            <w:pPr>
              <w:ind w:left="-57" w:right="-57"/>
              <w:jc w:val="center"/>
              <w:rPr>
                <w:lang w:val="uk-UA"/>
              </w:rPr>
            </w:pPr>
            <w:r>
              <w:rPr>
                <w:lang w:val="uk-UA"/>
              </w:rPr>
              <w:t>1</w:t>
            </w:r>
          </w:p>
        </w:tc>
        <w:tc>
          <w:tcPr>
            <w:tcW w:w="615" w:type="pct"/>
            <w:tcBorders>
              <w:top w:val="single" w:sz="4" w:space="0" w:color="auto"/>
              <w:left w:val="single" w:sz="4" w:space="0" w:color="auto"/>
              <w:bottom w:val="single" w:sz="4" w:space="0" w:color="auto"/>
              <w:right w:val="single" w:sz="4" w:space="0" w:color="auto"/>
            </w:tcBorders>
          </w:tcPr>
          <w:p w14:paraId="226FF733" w14:textId="77777777" w:rsidR="00030F1D" w:rsidRDefault="00030F1D" w:rsidP="00931516">
            <w:pPr>
              <w:ind w:left="-57" w:right="-57"/>
              <w:jc w:val="center"/>
              <w:rPr>
                <w:szCs w:val="28"/>
                <w:lang w:val="uk-UA"/>
              </w:rPr>
            </w:pPr>
            <w:r>
              <w:rPr>
                <w:szCs w:val="28"/>
                <w:lang w:val="uk-UA"/>
              </w:rPr>
              <w:t>19,95 м3</w:t>
            </w:r>
          </w:p>
        </w:tc>
        <w:tc>
          <w:tcPr>
            <w:tcW w:w="622" w:type="pct"/>
            <w:tcBorders>
              <w:top w:val="single" w:sz="4" w:space="0" w:color="auto"/>
              <w:left w:val="single" w:sz="4" w:space="0" w:color="auto"/>
              <w:bottom w:val="single" w:sz="4" w:space="0" w:color="auto"/>
              <w:right w:val="single" w:sz="4" w:space="0" w:color="auto"/>
            </w:tcBorders>
          </w:tcPr>
          <w:p w14:paraId="3C6B22BD" w14:textId="77777777" w:rsidR="00030F1D" w:rsidRDefault="00030F1D" w:rsidP="00931516">
            <w:pPr>
              <w:ind w:left="-57" w:right="-57"/>
              <w:jc w:val="center"/>
              <w:rPr>
                <w:szCs w:val="28"/>
                <w:lang w:val="uk-UA"/>
              </w:rPr>
            </w:pPr>
            <w:r>
              <w:rPr>
                <w:szCs w:val="28"/>
                <w:lang w:val="uk-UA"/>
              </w:rPr>
              <w:t>16,95 м3</w:t>
            </w:r>
          </w:p>
        </w:tc>
        <w:tc>
          <w:tcPr>
            <w:tcW w:w="611" w:type="pct"/>
            <w:tcBorders>
              <w:top w:val="single" w:sz="4" w:space="0" w:color="auto"/>
              <w:left w:val="single" w:sz="4" w:space="0" w:color="auto"/>
              <w:bottom w:val="single" w:sz="4" w:space="0" w:color="auto"/>
              <w:right w:val="single" w:sz="4" w:space="0" w:color="auto"/>
            </w:tcBorders>
          </w:tcPr>
          <w:p w14:paraId="752083E0" w14:textId="77777777" w:rsidR="00030F1D" w:rsidRDefault="00030F1D" w:rsidP="00931516">
            <w:pPr>
              <w:ind w:left="-57" w:right="-57"/>
              <w:jc w:val="center"/>
              <w:rPr>
                <w:lang w:val="uk-UA"/>
              </w:rPr>
            </w:pPr>
            <w:r>
              <w:rPr>
                <w:lang w:val="uk-UA"/>
              </w:rPr>
              <w:t>8640</w:t>
            </w:r>
          </w:p>
        </w:tc>
        <w:tc>
          <w:tcPr>
            <w:tcW w:w="669" w:type="pct"/>
            <w:tcBorders>
              <w:top w:val="single" w:sz="4" w:space="0" w:color="auto"/>
              <w:left w:val="single" w:sz="4" w:space="0" w:color="auto"/>
              <w:bottom w:val="single" w:sz="4" w:space="0" w:color="auto"/>
              <w:right w:val="single" w:sz="4" w:space="0" w:color="auto"/>
            </w:tcBorders>
          </w:tcPr>
          <w:p w14:paraId="7B7012B2" w14:textId="77777777" w:rsidR="00030F1D" w:rsidRDefault="00030F1D" w:rsidP="00931516">
            <w:pPr>
              <w:ind w:left="-57" w:right="-57"/>
              <w:jc w:val="center"/>
              <w:rPr>
                <w:lang w:val="uk-UA"/>
              </w:rPr>
            </w:pPr>
            <w:r>
              <w:rPr>
                <w:lang w:val="uk-UA"/>
              </w:rPr>
              <w:t>2020</w:t>
            </w:r>
          </w:p>
        </w:tc>
        <w:tc>
          <w:tcPr>
            <w:tcW w:w="667" w:type="pct"/>
            <w:tcBorders>
              <w:top w:val="single" w:sz="4" w:space="0" w:color="auto"/>
              <w:left w:val="single" w:sz="4" w:space="0" w:color="auto"/>
              <w:bottom w:val="single" w:sz="4" w:space="0" w:color="auto"/>
              <w:right w:val="single" w:sz="4" w:space="0" w:color="auto"/>
            </w:tcBorders>
          </w:tcPr>
          <w:p w14:paraId="158A2D47" w14:textId="77777777" w:rsidR="00030F1D" w:rsidRDefault="00030F1D" w:rsidP="00931516">
            <w:pPr>
              <w:ind w:left="-57" w:right="-57"/>
              <w:jc w:val="center"/>
              <w:rPr>
                <w:lang w:val="uk-UA"/>
              </w:rPr>
            </w:pPr>
            <w:r>
              <w:rPr>
                <w:lang w:val="uk-UA"/>
              </w:rPr>
              <w:t>-</w:t>
            </w:r>
          </w:p>
        </w:tc>
      </w:tr>
      <w:tr w:rsidR="00030F1D" w:rsidRPr="008A50B9" w14:paraId="1C3F5B3D" w14:textId="77777777" w:rsidTr="00931516">
        <w:trPr>
          <w:trHeight w:val="125"/>
          <w:jc w:val="center"/>
        </w:trPr>
        <w:tc>
          <w:tcPr>
            <w:tcW w:w="1492" w:type="pct"/>
            <w:tcBorders>
              <w:top w:val="single" w:sz="4" w:space="0" w:color="auto"/>
              <w:left w:val="single" w:sz="4" w:space="0" w:color="auto"/>
              <w:bottom w:val="single" w:sz="4" w:space="0" w:color="auto"/>
              <w:right w:val="single" w:sz="4" w:space="0" w:color="auto"/>
            </w:tcBorders>
          </w:tcPr>
          <w:p w14:paraId="6C4B750B" w14:textId="77777777" w:rsidR="00030F1D" w:rsidRDefault="00030F1D" w:rsidP="00931516">
            <w:pPr>
              <w:ind w:left="-57" w:right="-57"/>
              <w:jc w:val="both"/>
              <w:rPr>
                <w:lang w:val="uk-UA"/>
              </w:rPr>
            </w:pPr>
            <w:r>
              <w:rPr>
                <w:lang w:val="uk-UA"/>
              </w:rPr>
              <w:t>Екструдер-800</w:t>
            </w:r>
          </w:p>
        </w:tc>
        <w:tc>
          <w:tcPr>
            <w:tcW w:w="324" w:type="pct"/>
            <w:tcBorders>
              <w:top w:val="single" w:sz="4" w:space="0" w:color="auto"/>
              <w:left w:val="single" w:sz="4" w:space="0" w:color="auto"/>
              <w:bottom w:val="single" w:sz="4" w:space="0" w:color="auto"/>
              <w:right w:val="single" w:sz="4" w:space="0" w:color="auto"/>
            </w:tcBorders>
          </w:tcPr>
          <w:p w14:paraId="25D60E06" w14:textId="77777777" w:rsidR="00030F1D" w:rsidRDefault="00030F1D" w:rsidP="00931516">
            <w:pPr>
              <w:ind w:left="-57" w:right="-57"/>
              <w:jc w:val="center"/>
              <w:rPr>
                <w:lang w:val="uk-UA"/>
              </w:rPr>
            </w:pPr>
            <w:r>
              <w:rPr>
                <w:lang w:val="uk-UA"/>
              </w:rPr>
              <w:t>1</w:t>
            </w:r>
          </w:p>
        </w:tc>
        <w:tc>
          <w:tcPr>
            <w:tcW w:w="615" w:type="pct"/>
            <w:tcBorders>
              <w:top w:val="single" w:sz="4" w:space="0" w:color="auto"/>
              <w:left w:val="single" w:sz="4" w:space="0" w:color="auto"/>
              <w:bottom w:val="single" w:sz="4" w:space="0" w:color="auto"/>
              <w:right w:val="single" w:sz="4" w:space="0" w:color="auto"/>
            </w:tcBorders>
          </w:tcPr>
          <w:p w14:paraId="1FE4CCBB" w14:textId="77777777" w:rsidR="00030F1D" w:rsidRDefault="00030F1D" w:rsidP="00931516">
            <w:pPr>
              <w:ind w:left="-57" w:right="-57"/>
              <w:jc w:val="center"/>
              <w:rPr>
                <w:szCs w:val="28"/>
                <w:lang w:val="uk-UA"/>
              </w:rPr>
            </w:pPr>
            <w:r>
              <w:rPr>
                <w:szCs w:val="28"/>
                <w:lang w:val="uk-UA"/>
              </w:rPr>
              <w:t>800 кг/год.</w:t>
            </w:r>
          </w:p>
        </w:tc>
        <w:tc>
          <w:tcPr>
            <w:tcW w:w="622" w:type="pct"/>
            <w:tcBorders>
              <w:top w:val="single" w:sz="4" w:space="0" w:color="auto"/>
              <w:left w:val="single" w:sz="4" w:space="0" w:color="auto"/>
              <w:bottom w:val="single" w:sz="4" w:space="0" w:color="auto"/>
              <w:right w:val="single" w:sz="4" w:space="0" w:color="auto"/>
            </w:tcBorders>
          </w:tcPr>
          <w:p w14:paraId="278EDF87" w14:textId="77777777" w:rsidR="00030F1D" w:rsidRDefault="00030F1D" w:rsidP="00931516">
            <w:pPr>
              <w:ind w:left="-57" w:right="-57"/>
              <w:jc w:val="center"/>
              <w:rPr>
                <w:szCs w:val="28"/>
                <w:lang w:val="uk-UA"/>
              </w:rPr>
            </w:pPr>
            <w:r>
              <w:rPr>
                <w:szCs w:val="28"/>
                <w:lang w:val="uk-UA"/>
              </w:rPr>
              <w:t>800 кг/год.</w:t>
            </w:r>
          </w:p>
        </w:tc>
        <w:tc>
          <w:tcPr>
            <w:tcW w:w="611" w:type="pct"/>
            <w:tcBorders>
              <w:top w:val="single" w:sz="4" w:space="0" w:color="auto"/>
              <w:left w:val="single" w:sz="4" w:space="0" w:color="auto"/>
              <w:bottom w:val="single" w:sz="4" w:space="0" w:color="auto"/>
              <w:right w:val="single" w:sz="4" w:space="0" w:color="auto"/>
            </w:tcBorders>
          </w:tcPr>
          <w:p w14:paraId="2F21FD5C" w14:textId="77777777" w:rsidR="00030F1D" w:rsidRDefault="00030F1D" w:rsidP="00931516">
            <w:pPr>
              <w:ind w:left="-57" w:right="-57"/>
              <w:jc w:val="center"/>
              <w:rPr>
                <w:lang w:val="uk-UA"/>
              </w:rPr>
            </w:pPr>
            <w:r>
              <w:rPr>
                <w:lang w:val="uk-UA"/>
              </w:rPr>
              <w:t>500</w:t>
            </w:r>
          </w:p>
        </w:tc>
        <w:tc>
          <w:tcPr>
            <w:tcW w:w="669" w:type="pct"/>
            <w:tcBorders>
              <w:top w:val="single" w:sz="4" w:space="0" w:color="auto"/>
              <w:left w:val="single" w:sz="4" w:space="0" w:color="auto"/>
              <w:bottom w:val="single" w:sz="4" w:space="0" w:color="auto"/>
              <w:right w:val="single" w:sz="4" w:space="0" w:color="auto"/>
            </w:tcBorders>
          </w:tcPr>
          <w:p w14:paraId="4601788E" w14:textId="77777777" w:rsidR="00030F1D" w:rsidRDefault="00030F1D" w:rsidP="00931516">
            <w:pPr>
              <w:ind w:left="-57" w:right="-57"/>
              <w:jc w:val="center"/>
              <w:rPr>
                <w:lang w:val="uk-UA"/>
              </w:rPr>
            </w:pPr>
            <w:r>
              <w:rPr>
                <w:lang w:val="uk-UA"/>
              </w:rPr>
              <w:t>2017</w:t>
            </w:r>
          </w:p>
        </w:tc>
        <w:tc>
          <w:tcPr>
            <w:tcW w:w="667" w:type="pct"/>
            <w:tcBorders>
              <w:top w:val="single" w:sz="4" w:space="0" w:color="auto"/>
              <w:left w:val="single" w:sz="4" w:space="0" w:color="auto"/>
              <w:bottom w:val="single" w:sz="4" w:space="0" w:color="auto"/>
              <w:right w:val="single" w:sz="4" w:space="0" w:color="auto"/>
            </w:tcBorders>
          </w:tcPr>
          <w:p w14:paraId="417ABA06" w14:textId="77777777" w:rsidR="00030F1D" w:rsidRDefault="00030F1D" w:rsidP="00931516">
            <w:pPr>
              <w:ind w:left="-57" w:right="-57"/>
              <w:jc w:val="center"/>
              <w:rPr>
                <w:lang w:val="uk-UA"/>
              </w:rPr>
            </w:pPr>
            <w:r>
              <w:rPr>
                <w:lang w:val="uk-UA"/>
              </w:rPr>
              <w:t>-</w:t>
            </w:r>
          </w:p>
        </w:tc>
      </w:tr>
      <w:tr w:rsidR="00030F1D" w:rsidRPr="008A50B9" w14:paraId="7270FAB3" w14:textId="77777777" w:rsidTr="00931516">
        <w:trPr>
          <w:trHeight w:val="125"/>
          <w:jc w:val="center"/>
        </w:trPr>
        <w:tc>
          <w:tcPr>
            <w:tcW w:w="1492" w:type="pct"/>
            <w:tcBorders>
              <w:top w:val="single" w:sz="4" w:space="0" w:color="auto"/>
              <w:left w:val="single" w:sz="4" w:space="0" w:color="auto"/>
              <w:bottom w:val="single" w:sz="4" w:space="0" w:color="auto"/>
              <w:right w:val="single" w:sz="4" w:space="0" w:color="auto"/>
            </w:tcBorders>
          </w:tcPr>
          <w:p w14:paraId="459BEB95" w14:textId="77777777" w:rsidR="00030F1D" w:rsidRDefault="00030F1D" w:rsidP="00931516">
            <w:pPr>
              <w:ind w:left="-57" w:right="-57"/>
              <w:jc w:val="both"/>
              <w:rPr>
                <w:lang w:val="uk-UA"/>
              </w:rPr>
            </w:pPr>
            <w:r>
              <w:rPr>
                <w:lang w:val="uk-UA"/>
              </w:rPr>
              <w:t>Прес-450</w:t>
            </w:r>
          </w:p>
        </w:tc>
        <w:tc>
          <w:tcPr>
            <w:tcW w:w="324" w:type="pct"/>
            <w:tcBorders>
              <w:top w:val="single" w:sz="4" w:space="0" w:color="auto"/>
              <w:left w:val="single" w:sz="4" w:space="0" w:color="auto"/>
              <w:bottom w:val="single" w:sz="4" w:space="0" w:color="auto"/>
              <w:right w:val="single" w:sz="4" w:space="0" w:color="auto"/>
            </w:tcBorders>
          </w:tcPr>
          <w:p w14:paraId="09A9845B" w14:textId="77777777" w:rsidR="00030F1D" w:rsidRDefault="00030F1D" w:rsidP="00931516">
            <w:pPr>
              <w:ind w:left="-57" w:right="-57"/>
              <w:jc w:val="center"/>
              <w:rPr>
                <w:lang w:val="uk-UA"/>
              </w:rPr>
            </w:pPr>
            <w:r>
              <w:rPr>
                <w:lang w:val="uk-UA"/>
              </w:rPr>
              <w:t>1</w:t>
            </w:r>
          </w:p>
        </w:tc>
        <w:tc>
          <w:tcPr>
            <w:tcW w:w="615" w:type="pct"/>
            <w:tcBorders>
              <w:top w:val="single" w:sz="4" w:space="0" w:color="auto"/>
              <w:left w:val="single" w:sz="4" w:space="0" w:color="auto"/>
              <w:bottom w:val="single" w:sz="4" w:space="0" w:color="auto"/>
              <w:right w:val="single" w:sz="4" w:space="0" w:color="auto"/>
            </w:tcBorders>
          </w:tcPr>
          <w:p w14:paraId="474746A3" w14:textId="77777777" w:rsidR="00030F1D" w:rsidRDefault="00030F1D" w:rsidP="00931516">
            <w:pPr>
              <w:ind w:left="-57" w:right="-57"/>
              <w:jc w:val="center"/>
              <w:rPr>
                <w:szCs w:val="28"/>
                <w:lang w:val="uk-UA"/>
              </w:rPr>
            </w:pPr>
            <w:r>
              <w:rPr>
                <w:szCs w:val="28"/>
                <w:lang w:val="uk-UA"/>
              </w:rPr>
              <w:t>450 кг/год.</w:t>
            </w:r>
          </w:p>
        </w:tc>
        <w:tc>
          <w:tcPr>
            <w:tcW w:w="622" w:type="pct"/>
            <w:tcBorders>
              <w:top w:val="single" w:sz="4" w:space="0" w:color="auto"/>
              <w:left w:val="single" w:sz="4" w:space="0" w:color="auto"/>
              <w:bottom w:val="single" w:sz="4" w:space="0" w:color="auto"/>
              <w:right w:val="single" w:sz="4" w:space="0" w:color="auto"/>
            </w:tcBorders>
          </w:tcPr>
          <w:p w14:paraId="146DC22B" w14:textId="77777777" w:rsidR="00030F1D" w:rsidRDefault="00030F1D" w:rsidP="00931516">
            <w:pPr>
              <w:ind w:left="-57" w:right="-57"/>
              <w:jc w:val="center"/>
              <w:rPr>
                <w:szCs w:val="28"/>
                <w:lang w:val="uk-UA"/>
              </w:rPr>
            </w:pPr>
            <w:r>
              <w:rPr>
                <w:szCs w:val="28"/>
                <w:lang w:val="uk-UA"/>
              </w:rPr>
              <w:t>450 кг/год.</w:t>
            </w:r>
          </w:p>
        </w:tc>
        <w:tc>
          <w:tcPr>
            <w:tcW w:w="611" w:type="pct"/>
            <w:tcBorders>
              <w:top w:val="single" w:sz="4" w:space="0" w:color="auto"/>
              <w:left w:val="single" w:sz="4" w:space="0" w:color="auto"/>
              <w:bottom w:val="single" w:sz="4" w:space="0" w:color="auto"/>
              <w:right w:val="single" w:sz="4" w:space="0" w:color="auto"/>
            </w:tcBorders>
          </w:tcPr>
          <w:p w14:paraId="51BEB520" w14:textId="77777777" w:rsidR="00030F1D" w:rsidRDefault="00030F1D" w:rsidP="00931516">
            <w:pPr>
              <w:ind w:left="-57" w:right="-57"/>
              <w:jc w:val="center"/>
              <w:rPr>
                <w:lang w:val="uk-UA"/>
              </w:rPr>
            </w:pPr>
            <w:r>
              <w:rPr>
                <w:lang w:val="uk-UA"/>
              </w:rPr>
              <w:t>500</w:t>
            </w:r>
          </w:p>
        </w:tc>
        <w:tc>
          <w:tcPr>
            <w:tcW w:w="669" w:type="pct"/>
            <w:tcBorders>
              <w:top w:val="single" w:sz="4" w:space="0" w:color="auto"/>
              <w:left w:val="single" w:sz="4" w:space="0" w:color="auto"/>
              <w:bottom w:val="single" w:sz="4" w:space="0" w:color="auto"/>
              <w:right w:val="single" w:sz="4" w:space="0" w:color="auto"/>
            </w:tcBorders>
          </w:tcPr>
          <w:p w14:paraId="1C376DBC" w14:textId="77777777" w:rsidR="00030F1D" w:rsidRDefault="00030F1D" w:rsidP="00931516">
            <w:pPr>
              <w:ind w:left="-57" w:right="-57"/>
              <w:jc w:val="center"/>
              <w:rPr>
                <w:lang w:val="uk-UA"/>
              </w:rPr>
            </w:pPr>
            <w:r>
              <w:rPr>
                <w:lang w:val="uk-UA"/>
              </w:rPr>
              <w:t>2017</w:t>
            </w:r>
          </w:p>
        </w:tc>
        <w:tc>
          <w:tcPr>
            <w:tcW w:w="667" w:type="pct"/>
            <w:tcBorders>
              <w:top w:val="single" w:sz="4" w:space="0" w:color="auto"/>
              <w:left w:val="single" w:sz="4" w:space="0" w:color="auto"/>
              <w:bottom w:val="single" w:sz="4" w:space="0" w:color="auto"/>
              <w:right w:val="single" w:sz="4" w:space="0" w:color="auto"/>
            </w:tcBorders>
          </w:tcPr>
          <w:p w14:paraId="1579885C" w14:textId="77777777" w:rsidR="00030F1D" w:rsidRDefault="00030F1D" w:rsidP="00931516">
            <w:pPr>
              <w:ind w:left="-57" w:right="-57"/>
              <w:jc w:val="center"/>
              <w:rPr>
                <w:lang w:val="uk-UA"/>
              </w:rPr>
            </w:pPr>
            <w:r>
              <w:rPr>
                <w:lang w:val="uk-UA"/>
              </w:rPr>
              <w:t>-</w:t>
            </w:r>
          </w:p>
        </w:tc>
      </w:tr>
    </w:tbl>
    <w:p w14:paraId="734E9797" w14:textId="77777777" w:rsidR="00030F1D" w:rsidRDefault="00030F1D" w:rsidP="00030F1D">
      <w:pPr>
        <w:ind w:firstLine="720"/>
        <w:jc w:val="both"/>
        <w:rPr>
          <w:sz w:val="28"/>
          <w:lang w:val="uk-UA"/>
        </w:rPr>
        <w:sectPr w:rsidR="00030F1D" w:rsidSect="00030F1D">
          <w:pgSz w:w="11906" w:h="16838"/>
          <w:pgMar w:top="1134" w:right="851" w:bottom="1134" w:left="1418" w:header="709" w:footer="709" w:gutter="0"/>
          <w:cols w:space="708"/>
          <w:docGrid w:linePitch="360"/>
        </w:sectPr>
      </w:pPr>
    </w:p>
    <w:p w14:paraId="291A71B8" w14:textId="77777777" w:rsidR="00030F1D" w:rsidRPr="00D3482D" w:rsidRDefault="00030F1D" w:rsidP="00030F1D">
      <w:pPr>
        <w:ind w:firstLine="720"/>
        <w:jc w:val="both"/>
        <w:rPr>
          <w:sz w:val="28"/>
          <w:lang w:val="uk-UA"/>
        </w:rPr>
      </w:pPr>
      <w:r w:rsidRPr="00D3482D">
        <w:rPr>
          <w:sz w:val="28"/>
          <w:lang w:val="uk-UA"/>
        </w:rPr>
        <w:lastRenderedPageBreak/>
        <w:t>13.3 Відомості щодо виду та обсягів викидів забруднюючих речовин в атмосферне повітря стаціонарними джерелами.</w:t>
      </w:r>
    </w:p>
    <w:p w14:paraId="76896F0A" w14:textId="77777777" w:rsidR="00030F1D" w:rsidRPr="00D3482D" w:rsidRDefault="00030F1D" w:rsidP="00030F1D">
      <w:pPr>
        <w:jc w:val="center"/>
        <w:rPr>
          <w:b/>
          <w:bCs/>
          <w:sz w:val="28"/>
          <w:lang w:val="uk-UA"/>
        </w:rPr>
      </w:pPr>
      <w:r w:rsidRPr="00D3482D">
        <w:rPr>
          <w:b/>
          <w:bCs/>
          <w:sz w:val="28"/>
          <w:lang w:val="uk-UA"/>
        </w:rPr>
        <w:t>ПЕРЕЛІК</w:t>
      </w:r>
      <w:r w:rsidRPr="00D3482D">
        <w:rPr>
          <w:b/>
          <w:bCs/>
          <w:sz w:val="28"/>
          <w:lang w:val="uk-UA"/>
        </w:rPr>
        <w:br/>
        <w:t>видів та обсягів забруднюючих речовин,</w:t>
      </w:r>
      <w:r w:rsidRPr="00D3482D">
        <w:rPr>
          <w:b/>
          <w:bCs/>
          <w:sz w:val="28"/>
          <w:lang w:val="uk-UA"/>
        </w:rPr>
        <w:br/>
        <w:t>які викидаються в атмосферне повітря стаціонарними джерелами</w:t>
      </w:r>
    </w:p>
    <w:p w14:paraId="1175D29D" w14:textId="77777777" w:rsidR="00030F1D" w:rsidRPr="00D3482D" w:rsidRDefault="00030F1D" w:rsidP="00030F1D">
      <w:pPr>
        <w:ind w:firstLine="709"/>
        <w:jc w:val="right"/>
        <w:rPr>
          <w:sz w:val="28"/>
          <w:lang w:val="uk-UA"/>
        </w:rPr>
      </w:pPr>
      <w:r w:rsidRPr="00D3482D">
        <w:rPr>
          <w:sz w:val="28"/>
          <w:lang w:val="uk-UA"/>
        </w:rPr>
        <w:t>Таблиця 13.2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069"/>
        <w:gridCol w:w="2726"/>
        <w:gridCol w:w="1619"/>
        <w:gridCol w:w="1644"/>
        <w:gridCol w:w="1633"/>
      </w:tblGrid>
      <w:tr w:rsidR="00030F1D" w14:paraId="42309ED4" w14:textId="77777777" w:rsidTr="00931516">
        <w:trPr>
          <w:tblHeader/>
        </w:trPr>
        <w:tc>
          <w:tcPr>
            <w:tcW w:w="486" w:type="pct"/>
            <w:vMerge w:val="restart"/>
            <w:tcBorders>
              <w:top w:val="single" w:sz="4" w:space="0" w:color="auto"/>
              <w:left w:val="single" w:sz="4" w:space="0" w:color="auto"/>
              <w:bottom w:val="single" w:sz="4" w:space="0" w:color="auto"/>
              <w:right w:val="single" w:sz="4" w:space="0" w:color="auto"/>
            </w:tcBorders>
            <w:vAlign w:val="center"/>
            <w:hideMark/>
          </w:tcPr>
          <w:p w14:paraId="701D8DCD" w14:textId="77777777" w:rsidR="00030F1D" w:rsidRDefault="00030F1D" w:rsidP="00931516">
            <w:pPr>
              <w:jc w:val="center"/>
              <w:rPr>
                <w:b/>
                <w:bCs/>
                <w:lang w:val="uk-UA"/>
              </w:rPr>
            </w:pPr>
            <w:r>
              <w:rPr>
                <w:b/>
                <w:bCs/>
                <w:lang w:val="uk-UA"/>
              </w:rPr>
              <w:t>№ з/п</w:t>
            </w:r>
          </w:p>
        </w:tc>
        <w:tc>
          <w:tcPr>
            <w:tcW w:w="1971" w:type="pct"/>
            <w:gridSpan w:val="2"/>
            <w:tcBorders>
              <w:top w:val="single" w:sz="4" w:space="0" w:color="auto"/>
              <w:left w:val="single" w:sz="4" w:space="0" w:color="auto"/>
              <w:bottom w:val="single" w:sz="4" w:space="0" w:color="auto"/>
              <w:right w:val="single" w:sz="4" w:space="0" w:color="auto"/>
            </w:tcBorders>
            <w:vAlign w:val="center"/>
            <w:hideMark/>
          </w:tcPr>
          <w:p w14:paraId="38D5D73A" w14:textId="77777777" w:rsidR="00030F1D" w:rsidRDefault="00030F1D" w:rsidP="00931516">
            <w:pPr>
              <w:jc w:val="center"/>
              <w:rPr>
                <w:b/>
                <w:bCs/>
                <w:lang w:val="uk-UA"/>
              </w:rPr>
            </w:pPr>
            <w:r>
              <w:rPr>
                <w:b/>
                <w:bCs/>
                <w:lang w:val="uk-UA"/>
              </w:rPr>
              <w:t>Забруднююча речовина</w:t>
            </w:r>
          </w:p>
        </w:tc>
        <w:tc>
          <w:tcPr>
            <w:tcW w:w="841" w:type="pct"/>
            <w:vMerge w:val="restart"/>
            <w:tcBorders>
              <w:top w:val="single" w:sz="4" w:space="0" w:color="auto"/>
              <w:left w:val="single" w:sz="4" w:space="0" w:color="auto"/>
              <w:bottom w:val="single" w:sz="4" w:space="0" w:color="auto"/>
              <w:right w:val="single" w:sz="4" w:space="0" w:color="auto"/>
            </w:tcBorders>
            <w:vAlign w:val="center"/>
            <w:hideMark/>
          </w:tcPr>
          <w:p w14:paraId="7EAE9951" w14:textId="77777777" w:rsidR="00030F1D" w:rsidRDefault="00030F1D" w:rsidP="00931516">
            <w:pPr>
              <w:jc w:val="center"/>
              <w:rPr>
                <w:b/>
                <w:bCs/>
                <w:lang w:val="uk-UA"/>
              </w:rPr>
            </w:pPr>
            <w:r>
              <w:rPr>
                <w:b/>
                <w:bCs/>
                <w:lang w:val="uk-UA"/>
              </w:rPr>
              <w:t>Фактичний обсяг викидів (т/рік)</w:t>
            </w:r>
          </w:p>
        </w:tc>
        <w:tc>
          <w:tcPr>
            <w:tcW w:w="854" w:type="pct"/>
            <w:vMerge w:val="restart"/>
            <w:tcBorders>
              <w:top w:val="single" w:sz="4" w:space="0" w:color="auto"/>
              <w:left w:val="single" w:sz="4" w:space="0" w:color="auto"/>
              <w:bottom w:val="single" w:sz="4" w:space="0" w:color="auto"/>
              <w:right w:val="single" w:sz="4" w:space="0" w:color="auto"/>
            </w:tcBorders>
            <w:vAlign w:val="center"/>
            <w:hideMark/>
          </w:tcPr>
          <w:p w14:paraId="0B3CC30C" w14:textId="77777777" w:rsidR="00030F1D" w:rsidRDefault="00030F1D" w:rsidP="00931516">
            <w:pPr>
              <w:jc w:val="center"/>
              <w:rPr>
                <w:b/>
                <w:bCs/>
                <w:lang w:val="uk-UA"/>
              </w:rPr>
            </w:pPr>
            <w:r>
              <w:rPr>
                <w:b/>
                <w:bCs/>
                <w:lang w:val="uk-UA"/>
              </w:rPr>
              <w:t>Потенційний обсяг викидів (т/рік)</w:t>
            </w:r>
          </w:p>
        </w:tc>
        <w:tc>
          <w:tcPr>
            <w:tcW w:w="848" w:type="pct"/>
            <w:vMerge w:val="restart"/>
            <w:tcBorders>
              <w:top w:val="single" w:sz="4" w:space="0" w:color="auto"/>
              <w:left w:val="single" w:sz="4" w:space="0" w:color="auto"/>
              <w:bottom w:val="single" w:sz="4" w:space="0" w:color="auto"/>
              <w:right w:val="single" w:sz="4" w:space="0" w:color="auto"/>
            </w:tcBorders>
            <w:vAlign w:val="center"/>
            <w:hideMark/>
          </w:tcPr>
          <w:p w14:paraId="35135856" w14:textId="77777777" w:rsidR="00030F1D" w:rsidRDefault="00030F1D" w:rsidP="00931516">
            <w:pPr>
              <w:jc w:val="center"/>
              <w:rPr>
                <w:b/>
                <w:bCs/>
                <w:lang w:val="uk-UA"/>
              </w:rPr>
            </w:pPr>
            <w:r>
              <w:rPr>
                <w:b/>
                <w:bCs/>
                <w:lang w:val="uk-UA"/>
              </w:rPr>
              <w:t>Порогові значення потенційних викидів для взяття на державний облік (т/рік)</w:t>
            </w:r>
          </w:p>
        </w:tc>
      </w:tr>
      <w:tr w:rsidR="00030F1D" w14:paraId="2220E4F8" w14:textId="77777777" w:rsidTr="00931516">
        <w:trPr>
          <w:tblHeader/>
        </w:trPr>
        <w:tc>
          <w:tcPr>
            <w:tcW w:w="486" w:type="pct"/>
            <w:vMerge/>
            <w:tcBorders>
              <w:top w:val="single" w:sz="4" w:space="0" w:color="auto"/>
              <w:left w:val="single" w:sz="4" w:space="0" w:color="auto"/>
              <w:bottom w:val="single" w:sz="4" w:space="0" w:color="auto"/>
              <w:right w:val="single" w:sz="4" w:space="0" w:color="auto"/>
            </w:tcBorders>
            <w:vAlign w:val="center"/>
            <w:hideMark/>
          </w:tcPr>
          <w:p w14:paraId="5E49FEB6" w14:textId="77777777" w:rsidR="00030F1D" w:rsidRDefault="00030F1D" w:rsidP="00931516">
            <w:pPr>
              <w:rPr>
                <w:b/>
                <w:bCs/>
                <w:lang w:val="uk-UA"/>
              </w:rPr>
            </w:pPr>
          </w:p>
        </w:tc>
        <w:tc>
          <w:tcPr>
            <w:tcW w:w="555" w:type="pct"/>
            <w:tcBorders>
              <w:top w:val="single" w:sz="4" w:space="0" w:color="auto"/>
              <w:left w:val="single" w:sz="4" w:space="0" w:color="auto"/>
              <w:bottom w:val="single" w:sz="4" w:space="0" w:color="auto"/>
              <w:right w:val="single" w:sz="4" w:space="0" w:color="auto"/>
            </w:tcBorders>
            <w:hideMark/>
          </w:tcPr>
          <w:p w14:paraId="57BD61D6" w14:textId="77777777" w:rsidR="00030F1D" w:rsidRDefault="00030F1D" w:rsidP="00931516">
            <w:pPr>
              <w:jc w:val="center"/>
              <w:rPr>
                <w:b/>
                <w:bCs/>
                <w:lang w:val="uk-UA"/>
              </w:rPr>
            </w:pPr>
            <w:r>
              <w:rPr>
                <w:b/>
                <w:bCs/>
                <w:lang w:val="uk-UA"/>
              </w:rPr>
              <w:t>код</w:t>
            </w:r>
          </w:p>
        </w:tc>
        <w:tc>
          <w:tcPr>
            <w:tcW w:w="1416" w:type="pct"/>
            <w:tcBorders>
              <w:top w:val="single" w:sz="4" w:space="0" w:color="auto"/>
              <w:left w:val="single" w:sz="4" w:space="0" w:color="auto"/>
              <w:bottom w:val="single" w:sz="4" w:space="0" w:color="auto"/>
              <w:right w:val="single" w:sz="4" w:space="0" w:color="auto"/>
            </w:tcBorders>
            <w:hideMark/>
          </w:tcPr>
          <w:p w14:paraId="175F20CB" w14:textId="77777777" w:rsidR="00030F1D" w:rsidRDefault="00030F1D" w:rsidP="00931516">
            <w:pPr>
              <w:jc w:val="center"/>
              <w:rPr>
                <w:b/>
                <w:bCs/>
                <w:lang w:val="uk-UA"/>
              </w:rPr>
            </w:pPr>
            <w:r>
              <w:rPr>
                <w:b/>
                <w:bCs/>
                <w:lang w:val="uk-UA"/>
              </w:rPr>
              <w:t>найменування</w:t>
            </w: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3779BB40" w14:textId="77777777" w:rsidR="00030F1D" w:rsidRDefault="00030F1D" w:rsidP="00931516">
            <w:pPr>
              <w:rPr>
                <w:b/>
                <w:bCs/>
                <w:lang w:val="uk-UA"/>
              </w:rPr>
            </w:pPr>
          </w:p>
        </w:tc>
        <w:tc>
          <w:tcPr>
            <w:tcW w:w="854" w:type="pct"/>
            <w:vMerge/>
            <w:tcBorders>
              <w:top w:val="single" w:sz="4" w:space="0" w:color="auto"/>
              <w:left w:val="single" w:sz="4" w:space="0" w:color="auto"/>
              <w:bottom w:val="single" w:sz="4" w:space="0" w:color="auto"/>
              <w:right w:val="single" w:sz="4" w:space="0" w:color="auto"/>
            </w:tcBorders>
            <w:vAlign w:val="center"/>
            <w:hideMark/>
          </w:tcPr>
          <w:p w14:paraId="5411663B" w14:textId="77777777" w:rsidR="00030F1D" w:rsidRDefault="00030F1D" w:rsidP="00931516">
            <w:pPr>
              <w:rPr>
                <w:b/>
                <w:bCs/>
                <w:lang w:val="uk-UA"/>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3A8BD96C" w14:textId="77777777" w:rsidR="00030F1D" w:rsidRDefault="00030F1D" w:rsidP="00931516">
            <w:pPr>
              <w:rPr>
                <w:b/>
                <w:bCs/>
                <w:lang w:val="uk-UA"/>
              </w:rPr>
            </w:pPr>
          </w:p>
        </w:tc>
      </w:tr>
      <w:tr w:rsidR="00030F1D" w14:paraId="594C66E4" w14:textId="77777777" w:rsidTr="00931516">
        <w:trPr>
          <w:tblHeader/>
        </w:trPr>
        <w:tc>
          <w:tcPr>
            <w:tcW w:w="486" w:type="pct"/>
            <w:tcBorders>
              <w:top w:val="single" w:sz="4" w:space="0" w:color="auto"/>
              <w:left w:val="single" w:sz="4" w:space="0" w:color="auto"/>
              <w:bottom w:val="single" w:sz="4" w:space="0" w:color="auto"/>
              <w:right w:val="single" w:sz="4" w:space="0" w:color="auto"/>
            </w:tcBorders>
            <w:hideMark/>
          </w:tcPr>
          <w:p w14:paraId="62FCC4AD" w14:textId="77777777" w:rsidR="00030F1D" w:rsidRDefault="00030F1D" w:rsidP="00931516">
            <w:pPr>
              <w:jc w:val="center"/>
              <w:rPr>
                <w:b/>
                <w:bCs/>
                <w:lang w:val="uk-UA"/>
              </w:rPr>
            </w:pPr>
            <w:r>
              <w:rPr>
                <w:b/>
                <w:bCs/>
                <w:lang w:val="uk-UA"/>
              </w:rPr>
              <w:t>1</w:t>
            </w:r>
          </w:p>
        </w:tc>
        <w:tc>
          <w:tcPr>
            <w:tcW w:w="555" w:type="pct"/>
            <w:tcBorders>
              <w:top w:val="single" w:sz="4" w:space="0" w:color="auto"/>
              <w:left w:val="single" w:sz="4" w:space="0" w:color="auto"/>
              <w:bottom w:val="single" w:sz="4" w:space="0" w:color="auto"/>
              <w:right w:val="single" w:sz="4" w:space="0" w:color="auto"/>
            </w:tcBorders>
            <w:hideMark/>
          </w:tcPr>
          <w:p w14:paraId="1611FEBC" w14:textId="77777777" w:rsidR="00030F1D" w:rsidRDefault="00030F1D" w:rsidP="00931516">
            <w:pPr>
              <w:jc w:val="center"/>
              <w:rPr>
                <w:b/>
                <w:bCs/>
                <w:lang w:val="uk-UA"/>
              </w:rPr>
            </w:pPr>
            <w:r>
              <w:rPr>
                <w:b/>
                <w:bCs/>
                <w:lang w:val="uk-UA"/>
              </w:rPr>
              <w:t>2</w:t>
            </w:r>
          </w:p>
        </w:tc>
        <w:tc>
          <w:tcPr>
            <w:tcW w:w="1416" w:type="pct"/>
            <w:tcBorders>
              <w:top w:val="single" w:sz="4" w:space="0" w:color="auto"/>
              <w:left w:val="single" w:sz="4" w:space="0" w:color="auto"/>
              <w:bottom w:val="single" w:sz="4" w:space="0" w:color="auto"/>
              <w:right w:val="single" w:sz="4" w:space="0" w:color="auto"/>
            </w:tcBorders>
            <w:hideMark/>
          </w:tcPr>
          <w:p w14:paraId="4B663CA0" w14:textId="77777777" w:rsidR="00030F1D" w:rsidRDefault="00030F1D" w:rsidP="00931516">
            <w:pPr>
              <w:jc w:val="center"/>
              <w:rPr>
                <w:b/>
                <w:bCs/>
                <w:lang w:val="uk-UA"/>
              </w:rPr>
            </w:pPr>
            <w:r>
              <w:rPr>
                <w:b/>
                <w:bCs/>
                <w:lang w:val="uk-UA"/>
              </w:rPr>
              <w:t>3</w:t>
            </w:r>
          </w:p>
        </w:tc>
        <w:tc>
          <w:tcPr>
            <w:tcW w:w="841" w:type="pct"/>
            <w:tcBorders>
              <w:top w:val="single" w:sz="4" w:space="0" w:color="auto"/>
              <w:left w:val="single" w:sz="4" w:space="0" w:color="auto"/>
              <w:bottom w:val="single" w:sz="4" w:space="0" w:color="auto"/>
              <w:right w:val="single" w:sz="4" w:space="0" w:color="auto"/>
            </w:tcBorders>
            <w:hideMark/>
          </w:tcPr>
          <w:p w14:paraId="2C30A729" w14:textId="77777777" w:rsidR="00030F1D" w:rsidRDefault="00030F1D" w:rsidP="00931516">
            <w:pPr>
              <w:jc w:val="center"/>
              <w:rPr>
                <w:b/>
                <w:bCs/>
                <w:lang w:val="uk-UA"/>
              </w:rPr>
            </w:pPr>
            <w:r>
              <w:rPr>
                <w:b/>
                <w:bCs/>
                <w:lang w:val="uk-UA"/>
              </w:rPr>
              <w:t>4</w:t>
            </w:r>
          </w:p>
        </w:tc>
        <w:tc>
          <w:tcPr>
            <w:tcW w:w="854" w:type="pct"/>
            <w:tcBorders>
              <w:top w:val="single" w:sz="4" w:space="0" w:color="auto"/>
              <w:left w:val="single" w:sz="4" w:space="0" w:color="auto"/>
              <w:bottom w:val="single" w:sz="4" w:space="0" w:color="auto"/>
              <w:right w:val="single" w:sz="4" w:space="0" w:color="auto"/>
            </w:tcBorders>
            <w:hideMark/>
          </w:tcPr>
          <w:p w14:paraId="61898BFC" w14:textId="77777777" w:rsidR="00030F1D" w:rsidRDefault="00030F1D" w:rsidP="00931516">
            <w:pPr>
              <w:jc w:val="center"/>
              <w:rPr>
                <w:b/>
                <w:bCs/>
                <w:lang w:val="uk-UA"/>
              </w:rPr>
            </w:pPr>
            <w:r>
              <w:rPr>
                <w:b/>
                <w:bCs/>
                <w:lang w:val="uk-UA"/>
              </w:rPr>
              <w:t>5</w:t>
            </w:r>
          </w:p>
        </w:tc>
        <w:tc>
          <w:tcPr>
            <w:tcW w:w="848" w:type="pct"/>
            <w:tcBorders>
              <w:top w:val="single" w:sz="4" w:space="0" w:color="auto"/>
              <w:left w:val="single" w:sz="4" w:space="0" w:color="auto"/>
              <w:bottom w:val="single" w:sz="4" w:space="0" w:color="auto"/>
              <w:right w:val="single" w:sz="4" w:space="0" w:color="auto"/>
            </w:tcBorders>
            <w:hideMark/>
          </w:tcPr>
          <w:p w14:paraId="74CC364F" w14:textId="77777777" w:rsidR="00030F1D" w:rsidRDefault="00030F1D" w:rsidP="00931516">
            <w:pPr>
              <w:jc w:val="center"/>
              <w:rPr>
                <w:b/>
                <w:bCs/>
                <w:lang w:val="uk-UA"/>
              </w:rPr>
            </w:pPr>
            <w:r>
              <w:rPr>
                <w:b/>
                <w:bCs/>
                <w:lang w:val="uk-UA"/>
              </w:rPr>
              <w:t>6</w:t>
            </w:r>
          </w:p>
        </w:tc>
      </w:tr>
      <w:tr w:rsidR="00030F1D" w14:paraId="684CF35B" w14:textId="77777777" w:rsidTr="00931516">
        <w:tc>
          <w:tcPr>
            <w:tcW w:w="2457" w:type="pct"/>
            <w:gridSpan w:val="3"/>
            <w:tcBorders>
              <w:top w:val="single" w:sz="4" w:space="0" w:color="auto"/>
              <w:left w:val="single" w:sz="4" w:space="0" w:color="auto"/>
              <w:bottom w:val="single" w:sz="4" w:space="0" w:color="auto"/>
              <w:right w:val="single" w:sz="4" w:space="0" w:color="auto"/>
            </w:tcBorders>
            <w:hideMark/>
          </w:tcPr>
          <w:p w14:paraId="63140BC6" w14:textId="77777777" w:rsidR="00030F1D" w:rsidRDefault="00030F1D" w:rsidP="00931516">
            <w:pPr>
              <w:rPr>
                <w:b/>
                <w:bCs/>
                <w:i/>
                <w:iCs/>
                <w:sz w:val="28"/>
                <w:szCs w:val="28"/>
                <w:lang w:val="uk-UA"/>
              </w:rPr>
            </w:pPr>
            <w:r>
              <w:rPr>
                <w:b/>
                <w:bCs/>
                <w:i/>
                <w:iCs/>
                <w:sz w:val="28"/>
                <w:szCs w:val="28"/>
                <w:lang w:val="uk-UA"/>
              </w:rPr>
              <w:t>Усього для підприємства</w:t>
            </w:r>
          </w:p>
        </w:tc>
        <w:tc>
          <w:tcPr>
            <w:tcW w:w="841" w:type="pct"/>
            <w:tcBorders>
              <w:top w:val="single" w:sz="4" w:space="0" w:color="auto"/>
              <w:left w:val="single" w:sz="4" w:space="0" w:color="auto"/>
              <w:bottom w:val="single" w:sz="4" w:space="0" w:color="auto"/>
              <w:right w:val="single" w:sz="4" w:space="0" w:color="auto"/>
            </w:tcBorders>
          </w:tcPr>
          <w:p w14:paraId="131487B2" w14:textId="77777777" w:rsidR="00030F1D" w:rsidRDefault="00030F1D" w:rsidP="00931516">
            <w:pPr>
              <w:jc w:val="center"/>
              <w:rPr>
                <w:b/>
                <w:i/>
                <w:sz w:val="28"/>
                <w:szCs w:val="28"/>
                <w:lang w:val="uk-UA"/>
              </w:rPr>
            </w:pPr>
            <w:r>
              <w:rPr>
                <w:b/>
                <w:i/>
                <w:sz w:val="28"/>
                <w:szCs w:val="28"/>
                <w:lang w:val="uk-UA"/>
              </w:rPr>
              <w:t>3,116</w:t>
            </w:r>
          </w:p>
        </w:tc>
        <w:tc>
          <w:tcPr>
            <w:tcW w:w="854" w:type="pct"/>
            <w:tcBorders>
              <w:top w:val="single" w:sz="4" w:space="0" w:color="auto"/>
              <w:left w:val="single" w:sz="4" w:space="0" w:color="auto"/>
              <w:bottom w:val="single" w:sz="4" w:space="0" w:color="auto"/>
              <w:right w:val="single" w:sz="4" w:space="0" w:color="auto"/>
            </w:tcBorders>
          </w:tcPr>
          <w:p w14:paraId="15A66633" w14:textId="77777777" w:rsidR="00030F1D" w:rsidRDefault="00030F1D" w:rsidP="00931516">
            <w:pPr>
              <w:jc w:val="center"/>
              <w:rPr>
                <w:b/>
                <w:i/>
                <w:sz w:val="28"/>
                <w:szCs w:val="28"/>
                <w:lang w:val="uk-UA"/>
              </w:rPr>
            </w:pPr>
            <w:r>
              <w:rPr>
                <w:b/>
                <w:i/>
                <w:sz w:val="28"/>
                <w:szCs w:val="28"/>
                <w:lang w:val="uk-UA"/>
              </w:rPr>
              <w:t>3,116</w:t>
            </w:r>
          </w:p>
        </w:tc>
        <w:tc>
          <w:tcPr>
            <w:tcW w:w="848" w:type="pct"/>
            <w:tcBorders>
              <w:top w:val="single" w:sz="4" w:space="0" w:color="auto"/>
              <w:left w:val="single" w:sz="4" w:space="0" w:color="auto"/>
              <w:bottom w:val="single" w:sz="4" w:space="0" w:color="auto"/>
              <w:right w:val="single" w:sz="4" w:space="0" w:color="auto"/>
            </w:tcBorders>
          </w:tcPr>
          <w:p w14:paraId="2BAB5E49" w14:textId="77777777" w:rsidR="00030F1D" w:rsidRDefault="00030F1D" w:rsidP="00931516">
            <w:pPr>
              <w:jc w:val="center"/>
              <w:rPr>
                <w:sz w:val="28"/>
                <w:szCs w:val="28"/>
                <w:lang w:val="uk-UA"/>
              </w:rPr>
            </w:pPr>
          </w:p>
        </w:tc>
      </w:tr>
      <w:tr w:rsidR="00030F1D" w14:paraId="6355BCBC" w14:textId="77777777" w:rsidTr="00931516">
        <w:tc>
          <w:tcPr>
            <w:tcW w:w="5000" w:type="pct"/>
            <w:gridSpan w:val="6"/>
            <w:tcBorders>
              <w:top w:val="single" w:sz="4" w:space="0" w:color="auto"/>
              <w:left w:val="single" w:sz="4" w:space="0" w:color="auto"/>
              <w:bottom w:val="single" w:sz="4" w:space="0" w:color="auto"/>
              <w:right w:val="single" w:sz="4" w:space="0" w:color="auto"/>
            </w:tcBorders>
            <w:hideMark/>
          </w:tcPr>
          <w:p w14:paraId="6B20C5EB" w14:textId="77777777" w:rsidR="00030F1D" w:rsidRDefault="00030F1D" w:rsidP="00931516">
            <w:pPr>
              <w:jc w:val="center"/>
              <w:rPr>
                <w:i/>
                <w:iCs/>
                <w:sz w:val="28"/>
                <w:szCs w:val="28"/>
                <w:lang w:val="uk-UA"/>
              </w:rPr>
            </w:pPr>
            <w:r>
              <w:rPr>
                <w:i/>
                <w:iCs/>
                <w:sz w:val="28"/>
                <w:szCs w:val="28"/>
                <w:lang w:val="uk-UA"/>
              </w:rPr>
              <w:t>Найбільш поширені забруднюючі речовини</w:t>
            </w:r>
          </w:p>
        </w:tc>
      </w:tr>
      <w:tr w:rsidR="00030F1D" w14:paraId="74C704C4" w14:textId="77777777" w:rsidTr="00931516">
        <w:trPr>
          <w:cantSplit/>
        </w:trPr>
        <w:tc>
          <w:tcPr>
            <w:tcW w:w="486" w:type="pct"/>
            <w:tcBorders>
              <w:top w:val="single" w:sz="4" w:space="0" w:color="auto"/>
              <w:left w:val="single" w:sz="4" w:space="0" w:color="auto"/>
              <w:bottom w:val="single" w:sz="4" w:space="0" w:color="auto"/>
              <w:right w:val="single" w:sz="4" w:space="0" w:color="auto"/>
            </w:tcBorders>
            <w:hideMark/>
          </w:tcPr>
          <w:p w14:paraId="6B365595" w14:textId="77777777" w:rsidR="00030F1D" w:rsidRDefault="00030F1D" w:rsidP="00931516">
            <w:pPr>
              <w:jc w:val="center"/>
              <w:rPr>
                <w:sz w:val="28"/>
                <w:szCs w:val="28"/>
                <w:lang w:val="uk-UA"/>
              </w:rPr>
            </w:pPr>
            <w:r>
              <w:rPr>
                <w:sz w:val="28"/>
                <w:szCs w:val="28"/>
                <w:lang w:val="uk-UA"/>
              </w:rPr>
              <w:t>1</w:t>
            </w:r>
          </w:p>
        </w:tc>
        <w:tc>
          <w:tcPr>
            <w:tcW w:w="555" w:type="pct"/>
            <w:tcBorders>
              <w:top w:val="single" w:sz="4" w:space="0" w:color="auto"/>
              <w:left w:val="single" w:sz="4" w:space="0" w:color="auto"/>
              <w:bottom w:val="single" w:sz="4" w:space="0" w:color="auto"/>
              <w:right w:val="single" w:sz="4" w:space="0" w:color="auto"/>
            </w:tcBorders>
            <w:hideMark/>
          </w:tcPr>
          <w:p w14:paraId="1E7E1471" w14:textId="77777777" w:rsidR="00030F1D" w:rsidRDefault="00030F1D" w:rsidP="00931516">
            <w:pPr>
              <w:jc w:val="center"/>
              <w:rPr>
                <w:sz w:val="28"/>
                <w:szCs w:val="28"/>
                <w:lang w:val="uk-UA"/>
              </w:rPr>
            </w:pPr>
            <w:r>
              <w:rPr>
                <w:sz w:val="28"/>
                <w:szCs w:val="28"/>
                <w:lang w:val="uk-UA"/>
              </w:rPr>
              <w:t>06000/ 337</w:t>
            </w:r>
          </w:p>
        </w:tc>
        <w:tc>
          <w:tcPr>
            <w:tcW w:w="1416" w:type="pct"/>
            <w:tcBorders>
              <w:top w:val="single" w:sz="4" w:space="0" w:color="auto"/>
              <w:left w:val="single" w:sz="4" w:space="0" w:color="auto"/>
              <w:bottom w:val="single" w:sz="4" w:space="0" w:color="auto"/>
              <w:right w:val="single" w:sz="4" w:space="0" w:color="auto"/>
            </w:tcBorders>
            <w:hideMark/>
          </w:tcPr>
          <w:p w14:paraId="65E2E853" w14:textId="77777777" w:rsidR="00030F1D" w:rsidRDefault="00030F1D" w:rsidP="00931516">
            <w:pPr>
              <w:jc w:val="center"/>
              <w:rPr>
                <w:sz w:val="28"/>
                <w:szCs w:val="28"/>
                <w:lang w:val="uk-UA"/>
              </w:rPr>
            </w:pPr>
            <w:r>
              <w:rPr>
                <w:sz w:val="28"/>
                <w:szCs w:val="28"/>
                <w:lang w:val="uk-UA"/>
              </w:rPr>
              <w:t>Оксид вуглецю</w:t>
            </w:r>
          </w:p>
        </w:tc>
        <w:tc>
          <w:tcPr>
            <w:tcW w:w="841" w:type="pct"/>
            <w:tcBorders>
              <w:top w:val="single" w:sz="4" w:space="0" w:color="auto"/>
              <w:left w:val="single" w:sz="4" w:space="0" w:color="auto"/>
              <w:bottom w:val="single" w:sz="4" w:space="0" w:color="auto"/>
              <w:right w:val="single" w:sz="4" w:space="0" w:color="auto"/>
            </w:tcBorders>
          </w:tcPr>
          <w:p w14:paraId="4CF7979C" w14:textId="77777777" w:rsidR="00030F1D" w:rsidRDefault="00030F1D" w:rsidP="00931516">
            <w:pPr>
              <w:jc w:val="center"/>
              <w:rPr>
                <w:sz w:val="28"/>
                <w:szCs w:val="28"/>
                <w:lang w:val="uk-UA"/>
              </w:rPr>
            </w:pPr>
            <w:r>
              <w:rPr>
                <w:sz w:val="28"/>
                <w:szCs w:val="28"/>
                <w:lang w:val="uk-UA"/>
              </w:rPr>
              <w:t>0,30166</w:t>
            </w:r>
          </w:p>
        </w:tc>
        <w:tc>
          <w:tcPr>
            <w:tcW w:w="854" w:type="pct"/>
            <w:tcBorders>
              <w:top w:val="single" w:sz="4" w:space="0" w:color="auto"/>
              <w:left w:val="single" w:sz="4" w:space="0" w:color="auto"/>
              <w:bottom w:val="single" w:sz="4" w:space="0" w:color="auto"/>
              <w:right w:val="single" w:sz="4" w:space="0" w:color="auto"/>
            </w:tcBorders>
          </w:tcPr>
          <w:p w14:paraId="5180253F" w14:textId="77777777" w:rsidR="00030F1D" w:rsidRDefault="00030F1D" w:rsidP="00931516">
            <w:pPr>
              <w:jc w:val="center"/>
              <w:rPr>
                <w:sz w:val="28"/>
                <w:szCs w:val="28"/>
                <w:lang w:val="uk-UA"/>
              </w:rPr>
            </w:pPr>
            <w:r>
              <w:rPr>
                <w:sz w:val="28"/>
                <w:szCs w:val="28"/>
                <w:lang w:val="uk-UA"/>
              </w:rPr>
              <w:t>0,30166</w:t>
            </w:r>
          </w:p>
        </w:tc>
        <w:tc>
          <w:tcPr>
            <w:tcW w:w="848" w:type="pct"/>
            <w:tcBorders>
              <w:top w:val="single" w:sz="4" w:space="0" w:color="auto"/>
              <w:left w:val="single" w:sz="4" w:space="0" w:color="auto"/>
              <w:bottom w:val="single" w:sz="4" w:space="0" w:color="auto"/>
              <w:right w:val="single" w:sz="4" w:space="0" w:color="auto"/>
            </w:tcBorders>
            <w:hideMark/>
          </w:tcPr>
          <w:p w14:paraId="3C21B91B" w14:textId="77777777" w:rsidR="00030F1D" w:rsidRDefault="00030F1D" w:rsidP="00931516">
            <w:pPr>
              <w:jc w:val="center"/>
              <w:rPr>
                <w:sz w:val="28"/>
                <w:szCs w:val="28"/>
                <w:lang w:val="uk-UA"/>
              </w:rPr>
            </w:pPr>
            <w:r>
              <w:rPr>
                <w:sz w:val="28"/>
                <w:szCs w:val="28"/>
                <w:lang w:val="uk-UA"/>
              </w:rPr>
              <w:t>1,5</w:t>
            </w:r>
          </w:p>
        </w:tc>
      </w:tr>
      <w:tr w:rsidR="00030F1D" w14:paraId="3B69DF4A" w14:textId="77777777" w:rsidTr="00931516">
        <w:trPr>
          <w:cantSplit/>
        </w:trPr>
        <w:tc>
          <w:tcPr>
            <w:tcW w:w="486" w:type="pct"/>
            <w:tcBorders>
              <w:top w:val="single" w:sz="4" w:space="0" w:color="auto"/>
              <w:left w:val="single" w:sz="4" w:space="0" w:color="auto"/>
              <w:bottom w:val="single" w:sz="4" w:space="0" w:color="auto"/>
              <w:right w:val="single" w:sz="4" w:space="0" w:color="auto"/>
            </w:tcBorders>
            <w:hideMark/>
          </w:tcPr>
          <w:p w14:paraId="120EC9BE" w14:textId="77777777" w:rsidR="00030F1D" w:rsidRDefault="00030F1D" w:rsidP="00931516">
            <w:pPr>
              <w:jc w:val="center"/>
              <w:rPr>
                <w:sz w:val="28"/>
                <w:szCs w:val="28"/>
                <w:lang w:val="uk-UA"/>
              </w:rPr>
            </w:pPr>
            <w:r>
              <w:rPr>
                <w:sz w:val="28"/>
                <w:szCs w:val="28"/>
                <w:lang w:val="uk-UA"/>
              </w:rPr>
              <w:t>2</w:t>
            </w:r>
          </w:p>
        </w:tc>
        <w:tc>
          <w:tcPr>
            <w:tcW w:w="555" w:type="pct"/>
            <w:tcBorders>
              <w:top w:val="single" w:sz="4" w:space="0" w:color="auto"/>
              <w:left w:val="single" w:sz="4" w:space="0" w:color="auto"/>
              <w:bottom w:val="single" w:sz="4" w:space="0" w:color="auto"/>
              <w:right w:val="single" w:sz="4" w:space="0" w:color="auto"/>
            </w:tcBorders>
            <w:hideMark/>
          </w:tcPr>
          <w:p w14:paraId="5C5E3F49" w14:textId="77777777" w:rsidR="00030F1D" w:rsidRDefault="00030F1D" w:rsidP="00931516">
            <w:pPr>
              <w:jc w:val="center"/>
              <w:rPr>
                <w:sz w:val="28"/>
                <w:szCs w:val="28"/>
                <w:lang w:val="uk-UA"/>
              </w:rPr>
            </w:pPr>
            <w:r>
              <w:rPr>
                <w:sz w:val="28"/>
                <w:szCs w:val="28"/>
                <w:lang w:val="uk-UA"/>
              </w:rPr>
              <w:t>04001/ 301</w:t>
            </w:r>
          </w:p>
        </w:tc>
        <w:tc>
          <w:tcPr>
            <w:tcW w:w="1416" w:type="pct"/>
            <w:tcBorders>
              <w:top w:val="single" w:sz="4" w:space="0" w:color="auto"/>
              <w:left w:val="single" w:sz="4" w:space="0" w:color="auto"/>
              <w:bottom w:val="single" w:sz="4" w:space="0" w:color="auto"/>
              <w:right w:val="single" w:sz="4" w:space="0" w:color="auto"/>
            </w:tcBorders>
            <w:hideMark/>
          </w:tcPr>
          <w:p w14:paraId="26AEB561" w14:textId="77777777" w:rsidR="00030F1D" w:rsidRDefault="00030F1D" w:rsidP="00931516">
            <w:pPr>
              <w:jc w:val="center"/>
              <w:rPr>
                <w:sz w:val="28"/>
                <w:szCs w:val="28"/>
              </w:rPr>
            </w:pPr>
            <w:r>
              <w:rPr>
                <w:sz w:val="28"/>
                <w:szCs w:val="28"/>
                <w:lang w:val="uk-UA"/>
              </w:rPr>
              <w:t xml:space="preserve">Оксиди азоту (у перерахунку на діоксид азоту </w:t>
            </w:r>
            <w:r>
              <w:rPr>
                <w:sz w:val="28"/>
                <w:szCs w:val="28"/>
              </w:rPr>
              <w:t>[</w:t>
            </w:r>
            <w:r>
              <w:rPr>
                <w:sz w:val="28"/>
                <w:szCs w:val="28"/>
                <w:lang w:val="en-US"/>
              </w:rPr>
              <w:t>NO</w:t>
            </w:r>
            <w:r>
              <w:rPr>
                <w:sz w:val="28"/>
                <w:szCs w:val="28"/>
              </w:rPr>
              <w:t>+</w:t>
            </w:r>
            <w:r>
              <w:rPr>
                <w:sz w:val="28"/>
                <w:szCs w:val="28"/>
                <w:lang w:val="en-US"/>
              </w:rPr>
              <w:t>NO</w:t>
            </w:r>
            <w:r>
              <w:rPr>
                <w:sz w:val="28"/>
                <w:szCs w:val="28"/>
              </w:rPr>
              <w:t>2]</w:t>
            </w:r>
          </w:p>
        </w:tc>
        <w:tc>
          <w:tcPr>
            <w:tcW w:w="841" w:type="pct"/>
            <w:tcBorders>
              <w:top w:val="single" w:sz="4" w:space="0" w:color="auto"/>
              <w:left w:val="single" w:sz="4" w:space="0" w:color="auto"/>
              <w:bottom w:val="single" w:sz="4" w:space="0" w:color="auto"/>
              <w:right w:val="single" w:sz="4" w:space="0" w:color="auto"/>
            </w:tcBorders>
          </w:tcPr>
          <w:p w14:paraId="17710642" w14:textId="77777777" w:rsidR="00030F1D" w:rsidRDefault="00030F1D" w:rsidP="00931516">
            <w:pPr>
              <w:jc w:val="center"/>
              <w:rPr>
                <w:sz w:val="28"/>
                <w:szCs w:val="28"/>
                <w:lang w:val="uk-UA"/>
              </w:rPr>
            </w:pPr>
            <w:r>
              <w:rPr>
                <w:sz w:val="28"/>
                <w:szCs w:val="28"/>
                <w:lang w:val="uk-UA"/>
              </w:rPr>
              <w:t>0,63492</w:t>
            </w:r>
          </w:p>
        </w:tc>
        <w:tc>
          <w:tcPr>
            <w:tcW w:w="854" w:type="pct"/>
            <w:tcBorders>
              <w:top w:val="single" w:sz="4" w:space="0" w:color="auto"/>
              <w:left w:val="single" w:sz="4" w:space="0" w:color="auto"/>
              <w:bottom w:val="single" w:sz="4" w:space="0" w:color="auto"/>
              <w:right w:val="single" w:sz="4" w:space="0" w:color="auto"/>
            </w:tcBorders>
          </w:tcPr>
          <w:p w14:paraId="6609D868" w14:textId="77777777" w:rsidR="00030F1D" w:rsidRDefault="00030F1D" w:rsidP="00931516">
            <w:pPr>
              <w:jc w:val="center"/>
              <w:rPr>
                <w:sz w:val="28"/>
                <w:szCs w:val="28"/>
                <w:lang w:val="uk-UA"/>
              </w:rPr>
            </w:pPr>
            <w:r>
              <w:rPr>
                <w:sz w:val="28"/>
                <w:szCs w:val="28"/>
                <w:lang w:val="uk-UA"/>
              </w:rPr>
              <w:t>0,63492</w:t>
            </w:r>
          </w:p>
        </w:tc>
        <w:tc>
          <w:tcPr>
            <w:tcW w:w="848" w:type="pct"/>
            <w:tcBorders>
              <w:top w:val="single" w:sz="4" w:space="0" w:color="auto"/>
              <w:left w:val="single" w:sz="4" w:space="0" w:color="auto"/>
              <w:bottom w:val="single" w:sz="4" w:space="0" w:color="auto"/>
              <w:right w:val="single" w:sz="4" w:space="0" w:color="auto"/>
            </w:tcBorders>
            <w:hideMark/>
          </w:tcPr>
          <w:p w14:paraId="22C00418" w14:textId="77777777" w:rsidR="00030F1D" w:rsidRDefault="00030F1D" w:rsidP="00931516">
            <w:pPr>
              <w:jc w:val="center"/>
              <w:rPr>
                <w:sz w:val="28"/>
                <w:szCs w:val="28"/>
                <w:lang w:val="uk-UA"/>
              </w:rPr>
            </w:pPr>
            <w:r>
              <w:rPr>
                <w:sz w:val="28"/>
                <w:szCs w:val="28"/>
                <w:lang w:val="uk-UA"/>
              </w:rPr>
              <w:t>1,0</w:t>
            </w:r>
          </w:p>
        </w:tc>
      </w:tr>
      <w:tr w:rsidR="00030F1D" w14:paraId="2555B299" w14:textId="77777777" w:rsidTr="00931516">
        <w:trPr>
          <w:cantSplit/>
        </w:trPr>
        <w:tc>
          <w:tcPr>
            <w:tcW w:w="486" w:type="pct"/>
            <w:tcBorders>
              <w:top w:val="single" w:sz="4" w:space="0" w:color="auto"/>
              <w:left w:val="single" w:sz="4" w:space="0" w:color="auto"/>
              <w:bottom w:val="single" w:sz="4" w:space="0" w:color="auto"/>
              <w:right w:val="single" w:sz="4" w:space="0" w:color="auto"/>
            </w:tcBorders>
          </w:tcPr>
          <w:p w14:paraId="67A7FA2A" w14:textId="77777777" w:rsidR="00030F1D" w:rsidRDefault="00030F1D" w:rsidP="00931516">
            <w:pPr>
              <w:jc w:val="center"/>
              <w:rPr>
                <w:sz w:val="28"/>
                <w:szCs w:val="28"/>
                <w:lang w:val="uk-UA"/>
              </w:rPr>
            </w:pPr>
            <w:r>
              <w:rPr>
                <w:sz w:val="28"/>
                <w:szCs w:val="28"/>
                <w:lang w:val="uk-UA"/>
              </w:rPr>
              <w:t>3</w:t>
            </w:r>
          </w:p>
        </w:tc>
        <w:tc>
          <w:tcPr>
            <w:tcW w:w="555" w:type="pct"/>
            <w:tcBorders>
              <w:top w:val="single" w:sz="4" w:space="0" w:color="auto"/>
              <w:left w:val="single" w:sz="4" w:space="0" w:color="auto"/>
              <w:bottom w:val="single" w:sz="4" w:space="0" w:color="auto"/>
              <w:right w:val="single" w:sz="4" w:space="0" w:color="auto"/>
            </w:tcBorders>
          </w:tcPr>
          <w:p w14:paraId="323506C2" w14:textId="77777777" w:rsidR="00030F1D" w:rsidRDefault="00030F1D" w:rsidP="00931516">
            <w:pPr>
              <w:jc w:val="center"/>
              <w:rPr>
                <w:sz w:val="28"/>
                <w:szCs w:val="28"/>
                <w:lang w:val="uk-UA"/>
              </w:rPr>
            </w:pPr>
            <w:r>
              <w:rPr>
                <w:sz w:val="28"/>
                <w:szCs w:val="28"/>
                <w:lang w:val="uk-UA"/>
              </w:rPr>
              <w:t>03000/ 2902, 10417, 2911, 11525, 11526, 328</w:t>
            </w:r>
          </w:p>
        </w:tc>
        <w:tc>
          <w:tcPr>
            <w:tcW w:w="1416" w:type="pct"/>
            <w:tcBorders>
              <w:top w:val="single" w:sz="4" w:space="0" w:color="auto"/>
              <w:left w:val="single" w:sz="4" w:space="0" w:color="auto"/>
              <w:bottom w:val="single" w:sz="4" w:space="0" w:color="auto"/>
              <w:right w:val="single" w:sz="4" w:space="0" w:color="auto"/>
            </w:tcBorders>
          </w:tcPr>
          <w:p w14:paraId="375110BA" w14:textId="77777777" w:rsidR="00030F1D" w:rsidRDefault="00030F1D" w:rsidP="00931516">
            <w:pPr>
              <w:jc w:val="center"/>
              <w:rPr>
                <w:sz w:val="28"/>
                <w:szCs w:val="28"/>
                <w:lang w:val="uk-UA"/>
              </w:rPr>
            </w:pPr>
            <w:r>
              <w:rPr>
                <w:sz w:val="28"/>
                <w:szCs w:val="28"/>
                <w:lang w:val="uk-UA"/>
              </w:rPr>
              <w:t>Речовини у вигляді суспендованих твердих частинок (мікрочастинки та волокна)</w:t>
            </w:r>
          </w:p>
        </w:tc>
        <w:tc>
          <w:tcPr>
            <w:tcW w:w="841" w:type="pct"/>
            <w:tcBorders>
              <w:top w:val="single" w:sz="4" w:space="0" w:color="auto"/>
              <w:left w:val="single" w:sz="4" w:space="0" w:color="auto"/>
              <w:bottom w:val="single" w:sz="4" w:space="0" w:color="auto"/>
              <w:right w:val="single" w:sz="4" w:space="0" w:color="auto"/>
            </w:tcBorders>
          </w:tcPr>
          <w:p w14:paraId="3BFB77A7" w14:textId="77777777" w:rsidR="00030F1D" w:rsidRDefault="00030F1D" w:rsidP="00931516">
            <w:pPr>
              <w:jc w:val="center"/>
              <w:rPr>
                <w:sz w:val="28"/>
                <w:szCs w:val="28"/>
                <w:lang w:val="uk-UA"/>
              </w:rPr>
            </w:pPr>
            <w:r>
              <w:rPr>
                <w:sz w:val="28"/>
                <w:szCs w:val="28"/>
                <w:lang w:val="uk-UA"/>
              </w:rPr>
              <w:t>0,7298</w:t>
            </w:r>
          </w:p>
        </w:tc>
        <w:tc>
          <w:tcPr>
            <w:tcW w:w="854" w:type="pct"/>
            <w:tcBorders>
              <w:top w:val="single" w:sz="4" w:space="0" w:color="auto"/>
              <w:left w:val="single" w:sz="4" w:space="0" w:color="auto"/>
              <w:bottom w:val="single" w:sz="4" w:space="0" w:color="auto"/>
              <w:right w:val="single" w:sz="4" w:space="0" w:color="auto"/>
            </w:tcBorders>
          </w:tcPr>
          <w:p w14:paraId="392A1178" w14:textId="77777777" w:rsidR="00030F1D" w:rsidRDefault="00030F1D" w:rsidP="00931516">
            <w:pPr>
              <w:jc w:val="center"/>
              <w:rPr>
                <w:sz w:val="28"/>
                <w:szCs w:val="28"/>
                <w:lang w:val="uk-UA"/>
              </w:rPr>
            </w:pPr>
            <w:r>
              <w:rPr>
                <w:sz w:val="28"/>
                <w:szCs w:val="28"/>
                <w:lang w:val="uk-UA"/>
              </w:rPr>
              <w:t>0,7298</w:t>
            </w:r>
          </w:p>
        </w:tc>
        <w:tc>
          <w:tcPr>
            <w:tcW w:w="848" w:type="pct"/>
            <w:tcBorders>
              <w:top w:val="single" w:sz="4" w:space="0" w:color="auto"/>
              <w:left w:val="single" w:sz="4" w:space="0" w:color="auto"/>
              <w:bottom w:val="single" w:sz="4" w:space="0" w:color="auto"/>
              <w:right w:val="single" w:sz="4" w:space="0" w:color="auto"/>
            </w:tcBorders>
          </w:tcPr>
          <w:p w14:paraId="1DECED3B" w14:textId="77777777" w:rsidR="00030F1D" w:rsidRDefault="00030F1D" w:rsidP="00931516">
            <w:pPr>
              <w:jc w:val="center"/>
              <w:rPr>
                <w:sz w:val="28"/>
                <w:szCs w:val="28"/>
                <w:lang w:val="uk-UA"/>
              </w:rPr>
            </w:pPr>
            <w:r>
              <w:rPr>
                <w:sz w:val="28"/>
                <w:szCs w:val="28"/>
                <w:lang w:val="uk-UA"/>
              </w:rPr>
              <w:t>3,0</w:t>
            </w:r>
          </w:p>
        </w:tc>
      </w:tr>
      <w:tr w:rsidR="00030F1D" w14:paraId="1511AB31" w14:textId="77777777" w:rsidTr="00931516">
        <w:trPr>
          <w:cantSplit/>
        </w:trPr>
        <w:tc>
          <w:tcPr>
            <w:tcW w:w="486" w:type="pct"/>
            <w:tcBorders>
              <w:top w:val="single" w:sz="4" w:space="0" w:color="auto"/>
              <w:left w:val="single" w:sz="4" w:space="0" w:color="auto"/>
              <w:bottom w:val="single" w:sz="4" w:space="0" w:color="auto"/>
              <w:right w:val="single" w:sz="4" w:space="0" w:color="auto"/>
            </w:tcBorders>
          </w:tcPr>
          <w:p w14:paraId="63B159F7" w14:textId="77777777" w:rsidR="00030F1D" w:rsidRDefault="00030F1D" w:rsidP="00931516">
            <w:pPr>
              <w:jc w:val="center"/>
              <w:rPr>
                <w:sz w:val="28"/>
                <w:szCs w:val="28"/>
                <w:lang w:val="uk-UA"/>
              </w:rPr>
            </w:pPr>
            <w:r>
              <w:rPr>
                <w:sz w:val="28"/>
                <w:szCs w:val="28"/>
                <w:lang w:val="uk-UA"/>
              </w:rPr>
              <w:t>4</w:t>
            </w:r>
          </w:p>
        </w:tc>
        <w:tc>
          <w:tcPr>
            <w:tcW w:w="555" w:type="pct"/>
            <w:tcBorders>
              <w:top w:val="single" w:sz="4" w:space="0" w:color="auto"/>
              <w:left w:val="single" w:sz="4" w:space="0" w:color="auto"/>
              <w:bottom w:val="single" w:sz="4" w:space="0" w:color="auto"/>
              <w:right w:val="single" w:sz="4" w:space="0" w:color="auto"/>
            </w:tcBorders>
          </w:tcPr>
          <w:p w14:paraId="25D55663" w14:textId="77777777" w:rsidR="00030F1D" w:rsidRDefault="00030F1D" w:rsidP="00931516">
            <w:pPr>
              <w:jc w:val="center"/>
              <w:rPr>
                <w:sz w:val="28"/>
                <w:szCs w:val="28"/>
                <w:lang w:val="uk-UA"/>
              </w:rPr>
            </w:pPr>
            <w:r>
              <w:rPr>
                <w:sz w:val="28"/>
                <w:szCs w:val="28"/>
                <w:lang w:val="uk-UA"/>
              </w:rPr>
              <w:t>05001/ 330</w:t>
            </w:r>
          </w:p>
        </w:tc>
        <w:tc>
          <w:tcPr>
            <w:tcW w:w="1416" w:type="pct"/>
            <w:tcBorders>
              <w:top w:val="single" w:sz="4" w:space="0" w:color="auto"/>
              <w:left w:val="single" w:sz="4" w:space="0" w:color="auto"/>
              <w:bottom w:val="single" w:sz="4" w:space="0" w:color="auto"/>
              <w:right w:val="single" w:sz="4" w:space="0" w:color="auto"/>
            </w:tcBorders>
          </w:tcPr>
          <w:p w14:paraId="045FDEE6" w14:textId="77777777" w:rsidR="00030F1D" w:rsidRDefault="00030F1D" w:rsidP="00931516">
            <w:pPr>
              <w:jc w:val="center"/>
              <w:rPr>
                <w:sz w:val="28"/>
                <w:szCs w:val="28"/>
                <w:lang w:val="uk-UA"/>
              </w:rPr>
            </w:pPr>
            <w:r>
              <w:rPr>
                <w:sz w:val="28"/>
                <w:szCs w:val="28"/>
                <w:lang w:val="uk-UA"/>
              </w:rPr>
              <w:t>Сірки діоксид</w:t>
            </w:r>
          </w:p>
        </w:tc>
        <w:tc>
          <w:tcPr>
            <w:tcW w:w="841" w:type="pct"/>
            <w:tcBorders>
              <w:top w:val="single" w:sz="4" w:space="0" w:color="auto"/>
              <w:left w:val="single" w:sz="4" w:space="0" w:color="auto"/>
              <w:bottom w:val="single" w:sz="4" w:space="0" w:color="auto"/>
              <w:right w:val="single" w:sz="4" w:space="0" w:color="auto"/>
            </w:tcBorders>
          </w:tcPr>
          <w:p w14:paraId="6CF6C33E" w14:textId="77777777" w:rsidR="00030F1D" w:rsidRDefault="00030F1D" w:rsidP="00931516">
            <w:pPr>
              <w:jc w:val="center"/>
              <w:rPr>
                <w:sz w:val="28"/>
                <w:szCs w:val="28"/>
                <w:lang w:val="uk-UA"/>
              </w:rPr>
            </w:pPr>
            <w:r>
              <w:rPr>
                <w:sz w:val="28"/>
                <w:szCs w:val="28"/>
                <w:lang w:val="uk-UA"/>
              </w:rPr>
              <w:t>0,00001</w:t>
            </w:r>
          </w:p>
        </w:tc>
        <w:tc>
          <w:tcPr>
            <w:tcW w:w="854" w:type="pct"/>
            <w:tcBorders>
              <w:top w:val="single" w:sz="4" w:space="0" w:color="auto"/>
              <w:left w:val="single" w:sz="4" w:space="0" w:color="auto"/>
              <w:bottom w:val="single" w:sz="4" w:space="0" w:color="auto"/>
              <w:right w:val="single" w:sz="4" w:space="0" w:color="auto"/>
            </w:tcBorders>
          </w:tcPr>
          <w:p w14:paraId="51AD0960" w14:textId="77777777" w:rsidR="00030F1D" w:rsidRDefault="00030F1D" w:rsidP="00931516">
            <w:pPr>
              <w:jc w:val="center"/>
              <w:rPr>
                <w:sz w:val="28"/>
                <w:szCs w:val="28"/>
                <w:lang w:val="uk-UA"/>
              </w:rPr>
            </w:pPr>
            <w:r>
              <w:rPr>
                <w:sz w:val="28"/>
                <w:szCs w:val="28"/>
                <w:lang w:val="uk-UA"/>
              </w:rPr>
              <w:t>0,00001</w:t>
            </w:r>
          </w:p>
        </w:tc>
        <w:tc>
          <w:tcPr>
            <w:tcW w:w="848" w:type="pct"/>
            <w:tcBorders>
              <w:top w:val="single" w:sz="4" w:space="0" w:color="auto"/>
              <w:left w:val="single" w:sz="4" w:space="0" w:color="auto"/>
              <w:bottom w:val="single" w:sz="4" w:space="0" w:color="auto"/>
              <w:right w:val="single" w:sz="4" w:space="0" w:color="auto"/>
            </w:tcBorders>
          </w:tcPr>
          <w:p w14:paraId="764D786C" w14:textId="77777777" w:rsidR="00030F1D" w:rsidRDefault="00030F1D" w:rsidP="00931516">
            <w:pPr>
              <w:jc w:val="center"/>
              <w:rPr>
                <w:sz w:val="28"/>
                <w:szCs w:val="28"/>
                <w:lang w:val="uk-UA"/>
              </w:rPr>
            </w:pPr>
            <w:r>
              <w:rPr>
                <w:sz w:val="28"/>
                <w:szCs w:val="28"/>
                <w:lang w:val="uk-UA"/>
              </w:rPr>
              <w:t>1,5</w:t>
            </w:r>
          </w:p>
        </w:tc>
      </w:tr>
      <w:tr w:rsidR="00030F1D" w14:paraId="5A10FEB3" w14:textId="77777777" w:rsidTr="00931516">
        <w:tc>
          <w:tcPr>
            <w:tcW w:w="2457" w:type="pct"/>
            <w:gridSpan w:val="3"/>
            <w:tcBorders>
              <w:top w:val="single" w:sz="4" w:space="0" w:color="auto"/>
              <w:left w:val="single" w:sz="4" w:space="0" w:color="auto"/>
              <w:bottom w:val="single" w:sz="4" w:space="0" w:color="auto"/>
              <w:right w:val="single" w:sz="4" w:space="0" w:color="auto"/>
            </w:tcBorders>
            <w:hideMark/>
          </w:tcPr>
          <w:p w14:paraId="61E13643" w14:textId="77777777" w:rsidR="00030F1D" w:rsidRDefault="00030F1D" w:rsidP="00931516">
            <w:pPr>
              <w:rPr>
                <w:b/>
                <w:bCs/>
                <w:i/>
                <w:iCs/>
                <w:sz w:val="28"/>
                <w:szCs w:val="28"/>
                <w:lang w:val="uk-UA"/>
              </w:rPr>
            </w:pPr>
            <w:r>
              <w:rPr>
                <w:b/>
                <w:bCs/>
                <w:i/>
                <w:iCs/>
                <w:sz w:val="28"/>
                <w:szCs w:val="28"/>
                <w:lang w:val="uk-UA"/>
              </w:rPr>
              <w:t>Усього</w:t>
            </w:r>
          </w:p>
        </w:tc>
        <w:tc>
          <w:tcPr>
            <w:tcW w:w="841" w:type="pct"/>
            <w:tcBorders>
              <w:top w:val="single" w:sz="4" w:space="0" w:color="auto"/>
              <w:left w:val="single" w:sz="4" w:space="0" w:color="auto"/>
              <w:bottom w:val="single" w:sz="4" w:space="0" w:color="auto"/>
              <w:right w:val="single" w:sz="4" w:space="0" w:color="auto"/>
            </w:tcBorders>
          </w:tcPr>
          <w:p w14:paraId="17EBA2C7" w14:textId="77777777" w:rsidR="00030F1D" w:rsidRDefault="00030F1D" w:rsidP="00931516">
            <w:pPr>
              <w:jc w:val="center"/>
              <w:rPr>
                <w:b/>
                <w:bCs/>
                <w:i/>
                <w:iCs/>
                <w:sz w:val="28"/>
                <w:szCs w:val="28"/>
                <w:lang w:val="uk-UA"/>
              </w:rPr>
            </w:pPr>
            <w:r>
              <w:rPr>
                <w:b/>
                <w:bCs/>
                <w:i/>
                <w:iCs/>
                <w:sz w:val="28"/>
                <w:szCs w:val="28"/>
                <w:lang w:val="uk-UA"/>
              </w:rPr>
              <w:t>1,6664</w:t>
            </w:r>
          </w:p>
        </w:tc>
        <w:tc>
          <w:tcPr>
            <w:tcW w:w="854" w:type="pct"/>
            <w:tcBorders>
              <w:top w:val="single" w:sz="4" w:space="0" w:color="auto"/>
              <w:left w:val="single" w:sz="4" w:space="0" w:color="auto"/>
              <w:bottom w:val="single" w:sz="4" w:space="0" w:color="auto"/>
              <w:right w:val="single" w:sz="4" w:space="0" w:color="auto"/>
            </w:tcBorders>
          </w:tcPr>
          <w:p w14:paraId="45D05820" w14:textId="77777777" w:rsidR="00030F1D" w:rsidRDefault="00030F1D" w:rsidP="00931516">
            <w:pPr>
              <w:jc w:val="center"/>
              <w:rPr>
                <w:b/>
                <w:bCs/>
                <w:i/>
                <w:iCs/>
                <w:sz w:val="28"/>
                <w:szCs w:val="28"/>
                <w:lang w:val="uk-UA"/>
              </w:rPr>
            </w:pPr>
            <w:r>
              <w:rPr>
                <w:b/>
                <w:bCs/>
                <w:i/>
                <w:iCs/>
                <w:sz w:val="28"/>
                <w:szCs w:val="28"/>
                <w:lang w:val="uk-UA"/>
              </w:rPr>
              <w:t>1,6664</w:t>
            </w:r>
          </w:p>
        </w:tc>
        <w:tc>
          <w:tcPr>
            <w:tcW w:w="848" w:type="pct"/>
            <w:tcBorders>
              <w:top w:val="single" w:sz="4" w:space="0" w:color="auto"/>
              <w:left w:val="single" w:sz="4" w:space="0" w:color="auto"/>
              <w:bottom w:val="single" w:sz="4" w:space="0" w:color="auto"/>
              <w:right w:val="single" w:sz="4" w:space="0" w:color="auto"/>
            </w:tcBorders>
          </w:tcPr>
          <w:p w14:paraId="64D1A76D" w14:textId="77777777" w:rsidR="00030F1D" w:rsidRDefault="00030F1D" w:rsidP="00931516">
            <w:pPr>
              <w:jc w:val="center"/>
              <w:rPr>
                <w:sz w:val="28"/>
                <w:szCs w:val="28"/>
                <w:lang w:val="uk-UA"/>
              </w:rPr>
            </w:pPr>
          </w:p>
        </w:tc>
      </w:tr>
      <w:tr w:rsidR="00030F1D" w14:paraId="0263571F" w14:textId="77777777" w:rsidTr="00931516">
        <w:tc>
          <w:tcPr>
            <w:tcW w:w="486" w:type="pct"/>
            <w:tcBorders>
              <w:top w:val="single" w:sz="4" w:space="0" w:color="auto"/>
              <w:left w:val="single" w:sz="4" w:space="0" w:color="auto"/>
              <w:bottom w:val="single" w:sz="4" w:space="0" w:color="auto"/>
              <w:right w:val="single" w:sz="4" w:space="0" w:color="auto"/>
            </w:tcBorders>
          </w:tcPr>
          <w:p w14:paraId="59080DC4" w14:textId="77777777" w:rsidR="00030F1D" w:rsidRDefault="00030F1D" w:rsidP="00931516">
            <w:pPr>
              <w:jc w:val="center"/>
              <w:rPr>
                <w:sz w:val="28"/>
                <w:szCs w:val="28"/>
                <w:lang w:val="uk-UA"/>
              </w:rPr>
            </w:pPr>
          </w:p>
        </w:tc>
        <w:tc>
          <w:tcPr>
            <w:tcW w:w="555" w:type="pct"/>
            <w:tcBorders>
              <w:top w:val="single" w:sz="4" w:space="0" w:color="auto"/>
              <w:left w:val="single" w:sz="4" w:space="0" w:color="auto"/>
              <w:bottom w:val="single" w:sz="4" w:space="0" w:color="auto"/>
              <w:right w:val="single" w:sz="4" w:space="0" w:color="auto"/>
            </w:tcBorders>
          </w:tcPr>
          <w:p w14:paraId="2504F1E5" w14:textId="77777777" w:rsidR="00030F1D" w:rsidRDefault="00030F1D" w:rsidP="00931516">
            <w:pPr>
              <w:jc w:val="center"/>
              <w:rPr>
                <w:sz w:val="28"/>
                <w:szCs w:val="28"/>
                <w:lang w:val="uk-UA"/>
              </w:rPr>
            </w:pPr>
          </w:p>
        </w:tc>
        <w:tc>
          <w:tcPr>
            <w:tcW w:w="1416" w:type="pct"/>
            <w:tcBorders>
              <w:top w:val="single" w:sz="4" w:space="0" w:color="auto"/>
              <w:left w:val="single" w:sz="4" w:space="0" w:color="auto"/>
              <w:bottom w:val="single" w:sz="4" w:space="0" w:color="auto"/>
              <w:right w:val="single" w:sz="4" w:space="0" w:color="auto"/>
            </w:tcBorders>
          </w:tcPr>
          <w:p w14:paraId="49C0A1ED" w14:textId="77777777" w:rsidR="00030F1D" w:rsidRDefault="00030F1D" w:rsidP="00931516">
            <w:pPr>
              <w:jc w:val="center"/>
              <w:rPr>
                <w:sz w:val="28"/>
                <w:szCs w:val="28"/>
                <w:lang w:val="uk-UA"/>
              </w:rPr>
            </w:pPr>
          </w:p>
        </w:tc>
        <w:tc>
          <w:tcPr>
            <w:tcW w:w="841" w:type="pct"/>
            <w:tcBorders>
              <w:top w:val="single" w:sz="4" w:space="0" w:color="auto"/>
              <w:left w:val="single" w:sz="4" w:space="0" w:color="auto"/>
              <w:bottom w:val="single" w:sz="4" w:space="0" w:color="auto"/>
              <w:right w:val="single" w:sz="4" w:space="0" w:color="auto"/>
            </w:tcBorders>
          </w:tcPr>
          <w:p w14:paraId="7E10E2BA" w14:textId="77777777" w:rsidR="00030F1D" w:rsidRDefault="00030F1D" w:rsidP="00931516">
            <w:pPr>
              <w:jc w:val="center"/>
              <w:rPr>
                <w:sz w:val="28"/>
                <w:szCs w:val="28"/>
                <w:lang w:val="uk-UA"/>
              </w:rPr>
            </w:pPr>
          </w:p>
        </w:tc>
        <w:tc>
          <w:tcPr>
            <w:tcW w:w="854" w:type="pct"/>
            <w:tcBorders>
              <w:top w:val="single" w:sz="4" w:space="0" w:color="auto"/>
              <w:left w:val="single" w:sz="4" w:space="0" w:color="auto"/>
              <w:bottom w:val="single" w:sz="4" w:space="0" w:color="auto"/>
              <w:right w:val="single" w:sz="4" w:space="0" w:color="auto"/>
            </w:tcBorders>
          </w:tcPr>
          <w:p w14:paraId="68D6ED68" w14:textId="77777777" w:rsidR="00030F1D" w:rsidRDefault="00030F1D" w:rsidP="00931516">
            <w:pPr>
              <w:jc w:val="center"/>
              <w:rPr>
                <w:sz w:val="28"/>
                <w:szCs w:val="28"/>
                <w:lang w:val="uk-UA"/>
              </w:rPr>
            </w:pPr>
          </w:p>
        </w:tc>
        <w:tc>
          <w:tcPr>
            <w:tcW w:w="848" w:type="pct"/>
            <w:tcBorders>
              <w:top w:val="single" w:sz="4" w:space="0" w:color="auto"/>
              <w:left w:val="single" w:sz="4" w:space="0" w:color="auto"/>
              <w:bottom w:val="single" w:sz="4" w:space="0" w:color="auto"/>
              <w:right w:val="single" w:sz="4" w:space="0" w:color="auto"/>
            </w:tcBorders>
          </w:tcPr>
          <w:p w14:paraId="185EA818" w14:textId="77777777" w:rsidR="00030F1D" w:rsidRDefault="00030F1D" w:rsidP="00931516">
            <w:pPr>
              <w:jc w:val="center"/>
              <w:rPr>
                <w:sz w:val="28"/>
                <w:szCs w:val="28"/>
                <w:lang w:val="uk-UA"/>
              </w:rPr>
            </w:pPr>
          </w:p>
        </w:tc>
      </w:tr>
      <w:tr w:rsidR="00030F1D" w14:paraId="2302B3DF" w14:textId="77777777" w:rsidTr="00931516">
        <w:tc>
          <w:tcPr>
            <w:tcW w:w="5000" w:type="pct"/>
            <w:gridSpan w:val="6"/>
            <w:tcBorders>
              <w:top w:val="single" w:sz="4" w:space="0" w:color="auto"/>
              <w:left w:val="single" w:sz="4" w:space="0" w:color="auto"/>
              <w:bottom w:val="single" w:sz="4" w:space="0" w:color="auto"/>
              <w:right w:val="single" w:sz="4" w:space="0" w:color="auto"/>
            </w:tcBorders>
            <w:hideMark/>
          </w:tcPr>
          <w:p w14:paraId="3811EECB" w14:textId="77777777" w:rsidR="00030F1D" w:rsidRDefault="00030F1D" w:rsidP="00931516">
            <w:pPr>
              <w:keepNext/>
              <w:jc w:val="center"/>
              <w:rPr>
                <w:i/>
                <w:iCs/>
                <w:sz w:val="28"/>
                <w:szCs w:val="28"/>
                <w:lang w:val="uk-UA"/>
              </w:rPr>
            </w:pPr>
            <w:r>
              <w:rPr>
                <w:i/>
                <w:iCs/>
                <w:sz w:val="28"/>
                <w:szCs w:val="28"/>
                <w:lang w:val="uk-UA"/>
              </w:rPr>
              <w:t>Небезпечні забруднюючі речовини</w:t>
            </w:r>
          </w:p>
        </w:tc>
      </w:tr>
      <w:tr w:rsidR="00030F1D" w14:paraId="48A0B70D" w14:textId="77777777" w:rsidTr="00931516">
        <w:trPr>
          <w:cantSplit/>
        </w:trPr>
        <w:tc>
          <w:tcPr>
            <w:tcW w:w="486" w:type="pct"/>
            <w:tcBorders>
              <w:top w:val="single" w:sz="4" w:space="0" w:color="auto"/>
              <w:left w:val="single" w:sz="4" w:space="0" w:color="auto"/>
              <w:bottom w:val="single" w:sz="4" w:space="0" w:color="auto"/>
              <w:right w:val="single" w:sz="4" w:space="0" w:color="auto"/>
            </w:tcBorders>
          </w:tcPr>
          <w:p w14:paraId="39BB3F7D" w14:textId="77777777" w:rsidR="00030F1D" w:rsidRDefault="00030F1D" w:rsidP="00931516">
            <w:pPr>
              <w:jc w:val="center"/>
              <w:rPr>
                <w:sz w:val="28"/>
                <w:szCs w:val="28"/>
                <w:lang w:val="uk-UA"/>
              </w:rPr>
            </w:pPr>
            <w:r>
              <w:rPr>
                <w:sz w:val="28"/>
                <w:szCs w:val="28"/>
                <w:lang w:val="uk-UA"/>
              </w:rPr>
              <w:t>1</w:t>
            </w:r>
          </w:p>
        </w:tc>
        <w:tc>
          <w:tcPr>
            <w:tcW w:w="555" w:type="pct"/>
            <w:tcBorders>
              <w:top w:val="single" w:sz="4" w:space="0" w:color="auto"/>
              <w:left w:val="single" w:sz="4" w:space="0" w:color="auto"/>
              <w:bottom w:val="single" w:sz="4" w:space="0" w:color="auto"/>
              <w:right w:val="single" w:sz="4" w:space="0" w:color="auto"/>
            </w:tcBorders>
          </w:tcPr>
          <w:p w14:paraId="5F7F7134" w14:textId="77777777" w:rsidR="00030F1D" w:rsidRDefault="00030F1D" w:rsidP="00931516">
            <w:pPr>
              <w:jc w:val="center"/>
              <w:rPr>
                <w:sz w:val="28"/>
                <w:lang w:val="uk-UA"/>
              </w:rPr>
            </w:pPr>
            <w:r>
              <w:rPr>
                <w:sz w:val="28"/>
                <w:lang w:val="uk-UA"/>
              </w:rPr>
              <w:t>11004</w:t>
            </w:r>
          </w:p>
        </w:tc>
        <w:tc>
          <w:tcPr>
            <w:tcW w:w="1416" w:type="pct"/>
            <w:tcBorders>
              <w:top w:val="single" w:sz="4" w:space="0" w:color="auto"/>
              <w:left w:val="single" w:sz="4" w:space="0" w:color="auto"/>
              <w:bottom w:val="single" w:sz="4" w:space="0" w:color="auto"/>
              <w:right w:val="single" w:sz="4" w:space="0" w:color="auto"/>
            </w:tcBorders>
          </w:tcPr>
          <w:p w14:paraId="3726CD14" w14:textId="77777777" w:rsidR="00030F1D" w:rsidRDefault="00030F1D" w:rsidP="00931516">
            <w:pPr>
              <w:jc w:val="center"/>
              <w:rPr>
                <w:sz w:val="28"/>
                <w:lang w:val="uk-UA"/>
              </w:rPr>
            </w:pPr>
            <w:r>
              <w:rPr>
                <w:sz w:val="28"/>
                <w:lang w:val="uk-UA"/>
              </w:rPr>
              <w:t>Акролеїн</w:t>
            </w:r>
          </w:p>
        </w:tc>
        <w:tc>
          <w:tcPr>
            <w:tcW w:w="841" w:type="pct"/>
            <w:tcBorders>
              <w:top w:val="single" w:sz="4" w:space="0" w:color="auto"/>
              <w:left w:val="single" w:sz="4" w:space="0" w:color="auto"/>
              <w:bottom w:val="single" w:sz="4" w:space="0" w:color="auto"/>
              <w:right w:val="single" w:sz="4" w:space="0" w:color="auto"/>
            </w:tcBorders>
          </w:tcPr>
          <w:p w14:paraId="66965566" w14:textId="77777777" w:rsidR="00030F1D" w:rsidRDefault="00030F1D" w:rsidP="00931516">
            <w:pPr>
              <w:jc w:val="center"/>
              <w:rPr>
                <w:sz w:val="28"/>
                <w:lang w:val="uk-UA"/>
              </w:rPr>
            </w:pPr>
            <w:r>
              <w:rPr>
                <w:sz w:val="28"/>
                <w:lang w:val="uk-UA"/>
              </w:rPr>
              <w:t>0,00027</w:t>
            </w:r>
          </w:p>
        </w:tc>
        <w:tc>
          <w:tcPr>
            <w:tcW w:w="854" w:type="pct"/>
            <w:tcBorders>
              <w:top w:val="single" w:sz="4" w:space="0" w:color="auto"/>
              <w:left w:val="single" w:sz="4" w:space="0" w:color="auto"/>
              <w:bottom w:val="single" w:sz="4" w:space="0" w:color="auto"/>
              <w:right w:val="single" w:sz="4" w:space="0" w:color="auto"/>
            </w:tcBorders>
          </w:tcPr>
          <w:p w14:paraId="305721CB" w14:textId="77777777" w:rsidR="00030F1D" w:rsidRDefault="00030F1D" w:rsidP="00931516">
            <w:pPr>
              <w:jc w:val="center"/>
              <w:rPr>
                <w:sz w:val="28"/>
                <w:lang w:val="uk-UA"/>
              </w:rPr>
            </w:pPr>
            <w:r>
              <w:rPr>
                <w:sz w:val="28"/>
                <w:lang w:val="uk-UA"/>
              </w:rPr>
              <w:t>0,00027</w:t>
            </w:r>
          </w:p>
        </w:tc>
        <w:tc>
          <w:tcPr>
            <w:tcW w:w="848" w:type="pct"/>
            <w:tcBorders>
              <w:top w:val="single" w:sz="4" w:space="0" w:color="auto"/>
              <w:left w:val="single" w:sz="4" w:space="0" w:color="auto"/>
              <w:bottom w:val="single" w:sz="4" w:space="0" w:color="auto"/>
              <w:right w:val="single" w:sz="4" w:space="0" w:color="auto"/>
            </w:tcBorders>
          </w:tcPr>
          <w:p w14:paraId="19B82644" w14:textId="77777777" w:rsidR="00030F1D" w:rsidRDefault="00030F1D" w:rsidP="00931516">
            <w:pPr>
              <w:jc w:val="center"/>
              <w:rPr>
                <w:sz w:val="28"/>
                <w:lang w:val="uk-UA"/>
              </w:rPr>
            </w:pPr>
            <w:r>
              <w:rPr>
                <w:sz w:val="28"/>
                <w:lang w:val="uk-UA"/>
              </w:rPr>
              <w:t>0,004</w:t>
            </w:r>
          </w:p>
        </w:tc>
      </w:tr>
      <w:tr w:rsidR="00030F1D" w14:paraId="4835AE82" w14:textId="77777777" w:rsidTr="00931516">
        <w:tc>
          <w:tcPr>
            <w:tcW w:w="2457" w:type="pct"/>
            <w:gridSpan w:val="3"/>
            <w:tcBorders>
              <w:top w:val="single" w:sz="4" w:space="0" w:color="auto"/>
              <w:left w:val="single" w:sz="4" w:space="0" w:color="auto"/>
              <w:bottom w:val="single" w:sz="4" w:space="0" w:color="auto"/>
              <w:right w:val="single" w:sz="4" w:space="0" w:color="auto"/>
            </w:tcBorders>
            <w:hideMark/>
          </w:tcPr>
          <w:p w14:paraId="589B37FA" w14:textId="77777777" w:rsidR="00030F1D" w:rsidRDefault="00030F1D" w:rsidP="00931516">
            <w:pPr>
              <w:rPr>
                <w:b/>
                <w:bCs/>
                <w:i/>
                <w:iCs/>
                <w:sz w:val="28"/>
                <w:szCs w:val="28"/>
                <w:lang w:val="uk-UA"/>
              </w:rPr>
            </w:pPr>
            <w:r>
              <w:rPr>
                <w:b/>
                <w:bCs/>
                <w:i/>
                <w:iCs/>
                <w:sz w:val="28"/>
                <w:szCs w:val="28"/>
                <w:lang w:val="uk-UA"/>
              </w:rPr>
              <w:t>Усього</w:t>
            </w:r>
          </w:p>
        </w:tc>
        <w:tc>
          <w:tcPr>
            <w:tcW w:w="841" w:type="pct"/>
            <w:tcBorders>
              <w:top w:val="single" w:sz="4" w:space="0" w:color="auto"/>
              <w:left w:val="single" w:sz="4" w:space="0" w:color="auto"/>
              <w:bottom w:val="single" w:sz="4" w:space="0" w:color="auto"/>
              <w:right w:val="single" w:sz="4" w:space="0" w:color="auto"/>
            </w:tcBorders>
          </w:tcPr>
          <w:p w14:paraId="55BF4BE2" w14:textId="77777777" w:rsidR="00030F1D" w:rsidRDefault="00030F1D" w:rsidP="00931516">
            <w:pPr>
              <w:jc w:val="center"/>
              <w:rPr>
                <w:b/>
                <w:bCs/>
                <w:i/>
                <w:iCs/>
                <w:sz w:val="28"/>
                <w:szCs w:val="28"/>
                <w:lang w:val="uk-UA"/>
              </w:rPr>
            </w:pPr>
            <w:r>
              <w:rPr>
                <w:b/>
                <w:bCs/>
                <w:i/>
                <w:iCs/>
                <w:sz w:val="28"/>
                <w:szCs w:val="28"/>
                <w:lang w:val="uk-UA"/>
              </w:rPr>
              <w:t>0,00027</w:t>
            </w:r>
          </w:p>
        </w:tc>
        <w:tc>
          <w:tcPr>
            <w:tcW w:w="854" w:type="pct"/>
            <w:tcBorders>
              <w:top w:val="single" w:sz="4" w:space="0" w:color="auto"/>
              <w:left w:val="single" w:sz="4" w:space="0" w:color="auto"/>
              <w:bottom w:val="single" w:sz="4" w:space="0" w:color="auto"/>
              <w:right w:val="single" w:sz="4" w:space="0" w:color="auto"/>
            </w:tcBorders>
          </w:tcPr>
          <w:p w14:paraId="26CF03AE" w14:textId="77777777" w:rsidR="00030F1D" w:rsidRDefault="00030F1D" w:rsidP="00931516">
            <w:pPr>
              <w:jc w:val="center"/>
              <w:rPr>
                <w:b/>
                <w:bCs/>
                <w:i/>
                <w:iCs/>
                <w:sz w:val="28"/>
                <w:szCs w:val="28"/>
                <w:lang w:val="uk-UA"/>
              </w:rPr>
            </w:pPr>
            <w:r>
              <w:rPr>
                <w:b/>
                <w:bCs/>
                <w:i/>
                <w:iCs/>
                <w:sz w:val="28"/>
                <w:szCs w:val="28"/>
                <w:lang w:val="uk-UA"/>
              </w:rPr>
              <w:t>0,00027</w:t>
            </w:r>
          </w:p>
        </w:tc>
        <w:tc>
          <w:tcPr>
            <w:tcW w:w="848" w:type="pct"/>
            <w:tcBorders>
              <w:top w:val="single" w:sz="4" w:space="0" w:color="auto"/>
              <w:left w:val="single" w:sz="4" w:space="0" w:color="auto"/>
              <w:bottom w:val="single" w:sz="4" w:space="0" w:color="auto"/>
              <w:right w:val="single" w:sz="4" w:space="0" w:color="auto"/>
            </w:tcBorders>
          </w:tcPr>
          <w:p w14:paraId="6ECCF73C" w14:textId="77777777" w:rsidR="00030F1D" w:rsidRDefault="00030F1D" w:rsidP="00931516">
            <w:pPr>
              <w:jc w:val="center"/>
              <w:rPr>
                <w:sz w:val="28"/>
                <w:szCs w:val="28"/>
                <w:lang w:val="uk-UA"/>
              </w:rPr>
            </w:pPr>
          </w:p>
        </w:tc>
      </w:tr>
      <w:tr w:rsidR="00030F1D" w14:paraId="48F18953" w14:textId="77777777" w:rsidTr="00931516">
        <w:tc>
          <w:tcPr>
            <w:tcW w:w="486" w:type="pct"/>
            <w:tcBorders>
              <w:top w:val="single" w:sz="4" w:space="0" w:color="auto"/>
              <w:left w:val="single" w:sz="4" w:space="0" w:color="auto"/>
              <w:bottom w:val="single" w:sz="4" w:space="0" w:color="auto"/>
              <w:right w:val="single" w:sz="4" w:space="0" w:color="auto"/>
            </w:tcBorders>
          </w:tcPr>
          <w:p w14:paraId="4E7498DA" w14:textId="77777777" w:rsidR="00030F1D" w:rsidRDefault="00030F1D" w:rsidP="00931516">
            <w:pPr>
              <w:rPr>
                <w:b/>
                <w:bCs/>
                <w:i/>
                <w:iCs/>
                <w:sz w:val="28"/>
                <w:szCs w:val="28"/>
                <w:lang w:val="uk-UA"/>
              </w:rPr>
            </w:pPr>
          </w:p>
        </w:tc>
        <w:tc>
          <w:tcPr>
            <w:tcW w:w="555" w:type="pct"/>
            <w:tcBorders>
              <w:top w:val="single" w:sz="4" w:space="0" w:color="auto"/>
              <w:left w:val="single" w:sz="4" w:space="0" w:color="auto"/>
              <w:bottom w:val="single" w:sz="4" w:space="0" w:color="auto"/>
              <w:right w:val="single" w:sz="4" w:space="0" w:color="auto"/>
            </w:tcBorders>
          </w:tcPr>
          <w:p w14:paraId="6A18C50D" w14:textId="77777777" w:rsidR="00030F1D" w:rsidRDefault="00030F1D" w:rsidP="00931516">
            <w:pPr>
              <w:rPr>
                <w:b/>
                <w:bCs/>
                <w:i/>
                <w:iCs/>
                <w:sz w:val="28"/>
                <w:szCs w:val="28"/>
                <w:lang w:val="uk-UA"/>
              </w:rPr>
            </w:pPr>
          </w:p>
        </w:tc>
        <w:tc>
          <w:tcPr>
            <w:tcW w:w="1416" w:type="pct"/>
            <w:tcBorders>
              <w:top w:val="single" w:sz="4" w:space="0" w:color="auto"/>
              <w:left w:val="single" w:sz="4" w:space="0" w:color="auto"/>
              <w:bottom w:val="single" w:sz="4" w:space="0" w:color="auto"/>
              <w:right w:val="single" w:sz="4" w:space="0" w:color="auto"/>
            </w:tcBorders>
          </w:tcPr>
          <w:p w14:paraId="534C661A" w14:textId="77777777" w:rsidR="00030F1D" w:rsidRDefault="00030F1D" w:rsidP="00931516">
            <w:pPr>
              <w:rPr>
                <w:b/>
                <w:bCs/>
                <w:i/>
                <w:iCs/>
                <w:sz w:val="28"/>
                <w:szCs w:val="28"/>
                <w:lang w:val="uk-UA"/>
              </w:rPr>
            </w:pPr>
          </w:p>
        </w:tc>
        <w:tc>
          <w:tcPr>
            <w:tcW w:w="841" w:type="pct"/>
            <w:tcBorders>
              <w:top w:val="single" w:sz="4" w:space="0" w:color="auto"/>
              <w:left w:val="single" w:sz="4" w:space="0" w:color="auto"/>
              <w:bottom w:val="single" w:sz="4" w:space="0" w:color="auto"/>
              <w:right w:val="single" w:sz="4" w:space="0" w:color="auto"/>
            </w:tcBorders>
          </w:tcPr>
          <w:p w14:paraId="34F5E03E" w14:textId="77777777" w:rsidR="00030F1D" w:rsidRDefault="00030F1D" w:rsidP="00931516">
            <w:pPr>
              <w:jc w:val="center"/>
              <w:rPr>
                <w:b/>
                <w:bCs/>
                <w:i/>
                <w:iCs/>
                <w:sz w:val="28"/>
                <w:szCs w:val="28"/>
                <w:lang w:val="uk-UA"/>
              </w:rPr>
            </w:pPr>
          </w:p>
        </w:tc>
        <w:tc>
          <w:tcPr>
            <w:tcW w:w="854" w:type="pct"/>
            <w:tcBorders>
              <w:top w:val="single" w:sz="4" w:space="0" w:color="auto"/>
              <w:left w:val="single" w:sz="4" w:space="0" w:color="auto"/>
              <w:bottom w:val="single" w:sz="4" w:space="0" w:color="auto"/>
              <w:right w:val="single" w:sz="4" w:space="0" w:color="auto"/>
            </w:tcBorders>
          </w:tcPr>
          <w:p w14:paraId="57A87A79" w14:textId="77777777" w:rsidR="00030F1D" w:rsidRDefault="00030F1D" w:rsidP="00931516">
            <w:pPr>
              <w:jc w:val="center"/>
              <w:rPr>
                <w:b/>
                <w:bCs/>
                <w:i/>
                <w:iCs/>
                <w:sz w:val="28"/>
                <w:szCs w:val="28"/>
                <w:lang w:val="uk-UA"/>
              </w:rPr>
            </w:pPr>
          </w:p>
        </w:tc>
        <w:tc>
          <w:tcPr>
            <w:tcW w:w="848" w:type="pct"/>
            <w:tcBorders>
              <w:top w:val="single" w:sz="4" w:space="0" w:color="auto"/>
              <w:left w:val="single" w:sz="4" w:space="0" w:color="auto"/>
              <w:bottom w:val="single" w:sz="4" w:space="0" w:color="auto"/>
              <w:right w:val="single" w:sz="4" w:space="0" w:color="auto"/>
            </w:tcBorders>
          </w:tcPr>
          <w:p w14:paraId="756F4686" w14:textId="77777777" w:rsidR="00030F1D" w:rsidRDefault="00030F1D" w:rsidP="00931516">
            <w:pPr>
              <w:jc w:val="center"/>
              <w:rPr>
                <w:sz w:val="28"/>
                <w:szCs w:val="28"/>
                <w:lang w:val="uk-UA"/>
              </w:rPr>
            </w:pPr>
          </w:p>
        </w:tc>
      </w:tr>
      <w:tr w:rsidR="00030F1D" w14:paraId="055D9CCA" w14:textId="77777777" w:rsidTr="00931516">
        <w:tc>
          <w:tcPr>
            <w:tcW w:w="5000" w:type="pct"/>
            <w:gridSpan w:val="6"/>
            <w:tcBorders>
              <w:top w:val="single" w:sz="4" w:space="0" w:color="auto"/>
              <w:left w:val="single" w:sz="4" w:space="0" w:color="auto"/>
              <w:bottom w:val="single" w:sz="4" w:space="0" w:color="auto"/>
              <w:right w:val="single" w:sz="4" w:space="0" w:color="auto"/>
            </w:tcBorders>
            <w:hideMark/>
          </w:tcPr>
          <w:p w14:paraId="752E1EB9" w14:textId="77777777" w:rsidR="00030F1D" w:rsidRDefault="00030F1D" w:rsidP="00931516">
            <w:pPr>
              <w:jc w:val="center"/>
              <w:rPr>
                <w:i/>
                <w:iCs/>
                <w:sz w:val="28"/>
                <w:szCs w:val="28"/>
                <w:lang w:val="uk-UA"/>
              </w:rPr>
            </w:pPr>
            <w:r>
              <w:rPr>
                <w:i/>
                <w:iCs/>
                <w:sz w:val="28"/>
                <w:szCs w:val="28"/>
                <w:lang w:val="uk-UA"/>
              </w:rPr>
              <w:t>Інші забруднюючі речовини, присутні у викидах об’єкту</w:t>
            </w:r>
          </w:p>
        </w:tc>
      </w:tr>
      <w:tr w:rsidR="00030F1D" w14:paraId="5AF9863A" w14:textId="77777777" w:rsidTr="00931516">
        <w:trPr>
          <w:cantSplit/>
        </w:trPr>
        <w:tc>
          <w:tcPr>
            <w:tcW w:w="486" w:type="pct"/>
            <w:tcBorders>
              <w:top w:val="single" w:sz="4" w:space="0" w:color="auto"/>
              <w:left w:val="single" w:sz="4" w:space="0" w:color="auto"/>
              <w:bottom w:val="single" w:sz="4" w:space="0" w:color="auto"/>
              <w:right w:val="single" w:sz="4" w:space="0" w:color="auto"/>
            </w:tcBorders>
            <w:hideMark/>
          </w:tcPr>
          <w:p w14:paraId="7354B557" w14:textId="77777777" w:rsidR="00030F1D" w:rsidRDefault="00030F1D" w:rsidP="00931516">
            <w:pPr>
              <w:jc w:val="center"/>
              <w:rPr>
                <w:sz w:val="28"/>
                <w:szCs w:val="28"/>
                <w:lang w:val="uk-UA"/>
              </w:rPr>
            </w:pPr>
            <w:r>
              <w:rPr>
                <w:sz w:val="28"/>
                <w:szCs w:val="28"/>
                <w:lang w:val="uk-UA"/>
              </w:rPr>
              <w:t>1</w:t>
            </w:r>
          </w:p>
        </w:tc>
        <w:tc>
          <w:tcPr>
            <w:tcW w:w="555" w:type="pct"/>
            <w:tcBorders>
              <w:top w:val="single" w:sz="4" w:space="0" w:color="auto"/>
              <w:left w:val="single" w:sz="4" w:space="0" w:color="auto"/>
              <w:bottom w:val="single" w:sz="4" w:space="0" w:color="auto"/>
              <w:right w:val="single" w:sz="4" w:space="0" w:color="auto"/>
            </w:tcBorders>
          </w:tcPr>
          <w:p w14:paraId="13BDC125" w14:textId="77777777" w:rsidR="00030F1D" w:rsidRDefault="00030F1D" w:rsidP="00931516">
            <w:pPr>
              <w:jc w:val="center"/>
              <w:rPr>
                <w:sz w:val="28"/>
                <w:szCs w:val="28"/>
                <w:lang w:val="uk-UA"/>
              </w:rPr>
            </w:pPr>
            <w:r>
              <w:rPr>
                <w:sz w:val="28"/>
                <w:szCs w:val="28"/>
                <w:lang w:val="uk-UA"/>
              </w:rPr>
              <w:t>11000/ 402, 2754, 1728, 10304</w:t>
            </w:r>
          </w:p>
        </w:tc>
        <w:tc>
          <w:tcPr>
            <w:tcW w:w="1416" w:type="pct"/>
            <w:tcBorders>
              <w:top w:val="single" w:sz="4" w:space="0" w:color="auto"/>
              <w:left w:val="single" w:sz="4" w:space="0" w:color="auto"/>
              <w:bottom w:val="single" w:sz="4" w:space="0" w:color="auto"/>
              <w:right w:val="single" w:sz="4" w:space="0" w:color="auto"/>
            </w:tcBorders>
          </w:tcPr>
          <w:p w14:paraId="71A769B4" w14:textId="77777777" w:rsidR="00030F1D" w:rsidRDefault="00030F1D" w:rsidP="00931516">
            <w:pPr>
              <w:jc w:val="center"/>
              <w:rPr>
                <w:sz w:val="28"/>
                <w:szCs w:val="28"/>
                <w:lang w:val="uk-UA"/>
              </w:rPr>
            </w:pPr>
            <w:r>
              <w:rPr>
                <w:sz w:val="28"/>
                <w:szCs w:val="28"/>
                <w:lang w:val="uk-UA"/>
              </w:rPr>
              <w:t>Неметанові леткі органічні сполуки (НМЛОС)</w:t>
            </w:r>
          </w:p>
        </w:tc>
        <w:tc>
          <w:tcPr>
            <w:tcW w:w="841" w:type="pct"/>
            <w:tcBorders>
              <w:top w:val="single" w:sz="4" w:space="0" w:color="auto"/>
              <w:left w:val="single" w:sz="4" w:space="0" w:color="auto"/>
              <w:bottom w:val="single" w:sz="4" w:space="0" w:color="auto"/>
              <w:right w:val="single" w:sz="4" w:space="0" w:color="auto"/>
            </w:tcBorders>
          </w:tcPr>
          <w:p w14:paraId="3E8F003F" w14:textId="77777777" w:rsidR="00030F1D" w:rsidRDefault="00030F1D" w:rsidP="00931516">
            <w:pPr>
              <w:jc w:val="center"/>
              <w:rPr>
                <w:sz w:val="28"/>
                <w:szCs w:val="28"/>
                <w:lang w:val="uk-UA"/>
              </w:rPr>
            </w:pPr>
            <w:r>
              <w:rPr>
                <w:sz w:val="28"/>
                <w:szCs w:val="28"/>
                <w:lang w:val="uk-UA"/>
              </w:rPr>
              <w:t>1,4403</w:t>
            </w:r>
          </w:p>
        </w:tc>
        <w:tc>
          <w:tcPr>
            <w:tcW w:w="854" w:type="pct"/>
            <w:tcBorders>
              <w:top w:val="single" w:sz="4" w:space="0" w:color="auto"/>
              <w:left w:val="single" w:sz="4" w:space="0" w:color="auto"/>
              <w:bottom w:val="single" w:sz="4" w:space="0" w:color="auto"/>
              <w:right w:val="single" w:sz="4" w:space="0" w:color="auto"/>
            </w:tcBorders>
          </w:tcPr>
          <w:p w14:paraId="0F09536C" w14:textId="77777777" w:rsidR="00030F1D" w:rsidRDefault="00030F1D" w:rsidP="00931516">
            <w:pPr>
              <w:jc w:val="center"/>
              <w:rPr>
                <w:sz w:val="28"/>
                <w:szCs w:val="28"/>
                <w:lang w:val="uk-UA"/>
              </w:rPr>
            </w:pPr>
            <w:r>
              <w:rPr>
                <w:sz w:val="28"/>
                <w:szCs w:val="28"/>
                <w:lang w:val="uk-UA"/>
              </w:rPr>
              <w:t>1,4403</w:t>
            </w:r>
          </w:p>
        </w:tc>
        <w:tc>
          <w:tcPr>
            <w:tcW w:w="848" w:type="pct"/>
            <w:tcBorders>
              <w:top w:val="single" w:sz="4" w:space="0" w:color="auto"/>
              <w:left w:val="single" w:sz="4" w:space="0" w:color="auto"/>
              <w:bottom w:val="single" w:sz="4" w:space="0" w:color="auto"/>
              <w:right w:val="single" w:sz="4" w:space="0" w:color="auto"/>
            </w:tcBorders>
          </w:tcPr>
          <w:p w14:paraId="73D2043D" w14:textId="77777777" w:rsidR="00030F1D" w:rsidRDefault="00030F1D" w:rsidP="00931516">
            <w:pPr>
              <w:jc w:val="center"/>
              <w:rPr>
                <w:sz w:val="28"/>
                <w:szCs w:val="28"/>
                <w:lang w:val="uk-UA"/>
              </w:rPr>
            </w:pPr>
            <w:r>
              <w:rPr>
                <w:sz w:val="28"/>
                <w:szCs w:val="28"/>
                <w:lang w:val="uk-UA"/>
              </w:rPr>
              <w:t>1,5</w:t>
            </w:r>
          </w:p>
        </w:tc>
      </w:tr>
      <w:tr w:rsidR="00030F1D" w14:paraId="7031A8CC" w14:textId="77777777" w:rsidTr="00931516">
        <w:trPr>
          <w:cantSplit/>
        </w:trPr>
        <w:tc>
          <w:tcPr>
            <w:tcW w:w="486" w:type="pct"/>
            <w:tcBorders>
              <w:top w:val="single" w:sz="4" w:space="0" w:color="auto"/>
              <w:left w:val="single" w:sz="4" w:space="0" w:color="auto"/>
              <w:bottom w:val="single" w:sz="4" w:space="0" w:color="auto"/>
              <w:right w:val="single" w:sz="4" w:space="0" w:color="auto"/>
            </w:tcBorders>
          </w:tcPr>
          <w:p w14:paraId="319F58D4" w14:textId="77777777" w:rsidR="00030F1D" w:rsidRDefault="00030F1D" w:rsidP="00931516">
            <w:pPr>
              <w:jc w:val="center"/>
              <w:rPr>
                <w:sz w:val="28"/>
                <w:szCs w:val="28"/>
                <w:lang w:val="uk-UA"/>
              </w:rPr>
            </w:pPr>
            <w:r>
              <w:rPr>
                <w:sz w:val="28"/>
                <w:szCs w:val="28"/>
                <w:lang w:val="uk-UA"/>
              </w:rPr>
              <w:t>2</w:t>
            </w:r>
          </w:p>
        </w:tc>
        <w:tc>
          <w:tcPr>
            <w:tcW w:w="555" w:type="pct"/>
            <w:tcBorders>
              <w:top w:val="single" w:sz="4" w:space="0" w:color="auto"/>
              <w:left w:val="single" w:sz="4" w:space="0" w:color="auto"/>
              <w:bottom w:val="single" w:sz="4" w:space="0" w:color="auto"/>
              <w:right w:val="single" w:sz="4" w:space="0" w:color="auto"/>
            </w:tcBorders>
          </w:tcPr>
          <w:p w14:paraId="491F9D39" w14:textId="77777777" w:rsidR="00030F1D" w:rsidRDefault="00030F1D" w:rsidP="00931516">
            <w:pPr>
              <w:jc w:val="center"/>
              <w:rPr>
                <w:sz w:val="28"/>
                <w:szCs w:val="28"/>
                <w:lang w:val="uk-UA"/>
              </w:rPr>
            </w:pPr>
            <w:r>
              <w:rPr>
                <w:sz w:val="28"/>
                <w:szCs w:val="28"/>
                <w:lang w:val="uk-UA"/>
              </w:rPr>
              <w:t>12000/ 410</w:t>
            </w:r>
          </w:p>
        </w:tc>
        <w:tc>
          <w:tcPr>
            <w:tcW w:w="1416" w:type="pct"/>
            <w:tcBorders>
              <w:top w:val="single" w:sz="4" w:space="0" w:color="auto"/>
              <w:left w:val="single" w:sz="4" w:space="0" w:color="auto"/>
              <w:bottom w:val="single" w:sz="4" w:space="0" w:color="auto"/>
              <w:right w:val="single" w:sz="4" w:space="0" w:color="auto"/>
            </w:tcBorders>
          </w:tcPr>
          <w:p w14:paraId="5CDF763C" w14:textId="77777777" w:rsidR="00030F1D" w:rsidRDefault="00030F1D" w:rsidP="00931516">
            <w:pPr>
              <w:jc w:val="center"/>
              <w:rPr>
                <w:sz w:val="28"/>
                <w:szCs w:val="28"/>
                <w:lang w:val="uk-UA"/>
              </w:rPr>
            </w:pPr>
            <w:r>
              <w:rPr>
                <w:sz w:val="28"/>
                <w:szCs w:val="28"/>
                <w:lang w:val="uk-UA"/>
              </w:rPr>
              <w:t>Метан</w:t>
            </w:r>
          </w:p>
        </w:tc>
        <w:tc>
          <w:tcPr>
            <w:tcW w:w="841" w:type="pct"/>
            <w:tcBorders>
              <w:top w:val="single" w:sz="4" w:space="0" w:color="auto"/>
              <w:left w:val="single" w:sz="4" w:space="0" w:color="auto"/>
              <w:bottom w:val="single" w:sz="4" w:space="0" w:color="auto"/>
              <w:right w:val="single" w:sz="4" w:space="0" w:color="auto"/>
            </w:tcBorders>
          </w:tcPr>
          <w:p w14:paraId="03C7D689" w14:textId="77777777" w:rsidR="00030F1D" w:rsidRDefault="00030F1D" w:rsidP="00931516">
            <w:pPr>
              <w:jc w:val="center"/>
              <w:rPr>
                <w:sz w:val="28"/>
                <w:szCs w:val="28"/>
                <w:lang w:val="uk-UA"/>
              </w:rPr>
            </w:pPr>
            <w:r>
              <w:rPr>
                <w:sz w:val="28"/>
                <w:szCs w:val="28"/>
                <w:lang w:val="uk-UA"/>
              </w:rPr>
              <w:t>0,00755</w:t>
            </w:r>
          </w:p>
        </w:tc>
        <w:tc>
          <w:tcPr>
            <w:tcW w:w="854" w:type="pct"/>
            <w:tcBorders>
              <w:top w:val="single" w:sz="4" w:space="0" w:color="auto"/>
              <w:left w:val="single" w:sz="4" w:space="0" w:color="auto"/>
              <w:bottom w:val="single" w:sz="4" w:space="0" w:color="auto"/>
              <w:right w:val="single" w:sz="4" w:space="0" w:color="auto"/>
            </w:tcBorders>
          </w:tcPr>
          <w:p w14:paraId="247DE71D" w14:textId="77777777" w:rsidR="00030F1D" w:rsidRDefault="00030F1D" w:rsidP="00931516">
            <w:pPr>
              <w:jc w:val="center"/>
              <w:rPr>
                <w:sz w:val="28"/>
                <w:szCs w:val="28"/>
                <w:lang w:val="uk-UA"/>
              </w:rPr>
            </w:pPr>
            <w:r>
              <w:rPr>
                <w:sz w:val="28"/>
                <w:szCs w:val="28"/>
                <w:lang w:val="uk-UA"/>
              </w:rPr>
              <w:t>0,00755</w:t>
            </w:r>
          </w:p>
        </w:tc>
        <w:tc>
          <w:tcPr>
            <w:tcW w:w="848" w:type="pct"/>
            <w:tcBorders>
              <w:top w:val="single" w:sz="4" w:space="0" w:color="auto"/>
              <w:left w:val="single" w:sz="4" w:space="0" w:color="auto"/>
              <w:bottom w:val="single" w:sz="4" w:space="0" w:color="auto"/>
              <w:right w:val="single" w:sz="4" w:space="0" w:color="auto"/>
            </w:tcBorders>
          </w:tcPr>
          <w:p w14:paraId="0D1816DC" w14:textId="77777777" w:rsidR="00030F1D" w:rsidRDefault="00030F1D" w:rsidP="00931516">
            <w:pPr>
              <w:jc w:val="center"/>
              <w:rPr>
                <w:sz w:val="28"/>
                <w:szCs w:val="28"/>
                <w:lang w:val="uk-UA"/>
              </w:rPr>
            </w:pPr>
            <w:r>
              <w:rPr>
                <w:sz w:val="28"/>
                <w:szCs w:val="28"/>
                <w:lang w:val="uk-UA"/>
              </w:rPr>
              <w:t>10</w:t>
            </w:r>
          </w:p>
        </w:tc>
      </w:tr>
      <w:tr w:rsidR="00030F1D" w14:paraId="00773998" w14:textId="77777777" w:rsidTr="00931516">
        <w:tc>
          <w:tcPr>
            <w:tcW w:w="2457" w:type="pct"/>
            <w:gridSpan w:val="3"/>
            <w:tcBorders>
              <w:top w:val="single" w:sz="4" w:space="0" w:color="auto"/>
              <w:left w:val="single" w:sz="4" w:space="0" w:color="auto"/>
              <w:bottom w:val="single" w:sz="4" w:space="0" w:color="auto"/>
              <w:right w:val="single" w:sz="4" w:space="0" w:color="auto"/>
            </w:tcBorders>
            <w:hideMark/>
          </w:tcPr>
          <w:p w14:paraId="3C2580C3" w14:textId="77777777" w:rsidR="00030F1D" w:rsidRDefault="00030F1D" w:rsidP="00931516">
            <w:pPr>
              <w:rPr>
                <w:b/>
                <w:bCs/>
                <w:i/>
                <w:iCs/>
                <w:sz w:val="28"/>
                <w:szCs w:val="28"/>
                <w:lang w:val="uk-UA"/>
              </w:rPr>
            </w:pPr>
            <w:r>
              <w:rPr>
                <w:b/>
                <w:bCs/>
                <w:i/>
                <w:iCs/>
                <w:sz w:val="28"/>
                <w:szCs w:val="28"/>
                <w:lang w:val="uk-UA"/>
              </w:rPr>
              <w:lastRenderedPageBreak/>
              <w:t>Усього</w:t>
            </w:r>
          </w:p>
        </w:tc>
        <w:tc>
          <w:tcPr>
            <w:tcW w:w="841" w:type="pct"/>
            <w:tcBorders>
              <w:top w:val="single" w:sz="4" w:space="0" w:color="auto"/>
              <w:left w:val="single" w:sz="4" w:space="0" w:color="auto"/>
              <w:bottom w:val="single" w:sz="4" w:space="0" w:color="auto"/>
              <w:right w:val="single" w:sz="4" w:space="0" w:color="auto"/>
            </w:tcBorders>
          </w:tcPr>
          <w:p w14:paraId="05C98CFD" w14:textId="77777777" w:rsidR="00030F1D" w:rsidRDefault="00030F1D" w:rsidP="00931516">
            <w:pPr>
              <w:jc w:val="center"/>
              <w:rPr>
                <w:b/>
                <w:bCs/>
                <w:i/>
                <w:iCs/>
                <w:sz w:val="28"/>
                <w:szCs w:val="28"/>
                <w:lang w:val="uk-UA"/>
              </w:rPr>
            </w:pPr>
            <w:r>
              <w:rPr>
                <w:b/>
                <w:bCs/>
                <w:i/>
                <w:iCs/>
                <w:sz w:val="28"/>
                <w:szCs w:val="28"/>
                <w:lang w:val="uk-UA"/>
              </w:rPr>
              <w:t>1,4479</w:t>
            </w:r>
          </w:p>
        </w:tc>
        <w:tc>
          <w:tcPr>
            <w:tcW w:w="854" w:type="pct"/>
            <w:tcBorders>
              <w:top w:val="single" w:sz="4" w:space="0" w:color="auto"/>
              <w:left w:val="single" w:sz="4" w:space="0" w:color="auto"/>
              <w:bottom w:val="single" w:sz="4" w:space="0" w:color="auto"/>
              <w:right w:val="single" w:sz="4" w:space="0" w:color="auto"/>
            </w:tcBorders>
          </w:tcPr>
          <w:p w14:paraId="203278B7" w14:textId="77777777" w:rsidR="00030F1D" w:rsidRDefault="00030F1D" w:rsidP="00931516">
            <w:pPr>
              <w:jc w:val="center"/>
              <w:rPr>
                <w:b/>
                <w:bCs/>
                <w:i/>
                <w:iCs/>
                <w:sz w:val="28"/>
                <w:szCs w:val="28"/>
                <w:lang w:val="uk-UA"/>
              </w:rPr>
            </w:pPr>
            <w:r>
              <w:rPr>
                <w:b/>
                <w:bCs/>
                <w:i/>
                <w:iCs/>
                <w:sz w:val="28"/>
                <w:szCs w:val="28"/>
                <w:lang w:val="uk-UA"/>
              </w:rPr>
              <w:t>1,4479</w:t>
            </w:r>
          </w:p>
        </w:tc>
        <w:tc>
          <w:tcPr>
            <w:tcW w:w="848" w:type="pct"/>
            <w:tcBorders>
              <w:top w:val="single" w:sz="4" w:space="0" w:color="auto"/>
              <w:left w:val="single" w:sz="4" w:space="0" w:color="auto"/>
              <w:bottom w:val="single" w:sz="4" w:space="0" w:color="auto"/>
              <w:right w:val="single" w:sz="4" w:space="0" w:color="auto"/>
            </w:tcBorders>
          </w:tcPr>
          <w:p w14:paraId="4B4DBDCD" w14:textId="77777777" w:rsidR="00030F1D" w:rsidRDefault="00030F1D" w:rsidP="00931516">
            <w:pPr>
              <w:jc w:val="center"/>
              <w:rPr>
                <w:sz w:val="28"/>
                <w:szCs w:val="28"/>
                <w:lang w:val="uk-UA"/>
              </w:rPr>
            </w:pPr>
          </w:p>
        </w:tc>
      </w:tr>
      <w:tr w:rsidR="00030F1D" w14:paraId="6561A06E" w14:textId="77777777" w:rsidTr="00931516">
        <w:tc>
          <w:tcPr>
            <w:tcW w:w="486" w:type="pct"/>
            <w:tcBorders>
              <w:top w:val="single" w:sz="4" w:space="0" w:color="auto"/>
              <w:left w:val="single" w:sz="4" w:space="0" w:color="auto"/>
              <w:bottom w:val="single" w:sz="4" w:space="0" w:color="auto"/>
              <w:right w:val="single" w:sz="4" w:space="0" w:color="auto"/>
            </w:tcBorders>
          </w:tcPr>
          <w:p w14:paraId="78E920B5" w14:textId="77777777" w:rsidR="00030F1D" w:rsidRDefault="00030F1D" w:rsidP="00931516">
            <w:pPr>
              <w:jc w:val="center"/>
              <w:rPr>
                <w:sz w:val="28"/>
                <w:szCs w:val="28"/>
                <w:lang w:val="uk-UA"/>
              </w:rPr>
            </w:pPr>
          </w:p>
        </w:tc>
        <w:tc>
          <w:tcPr>
            <w:tcW w:w="555" w:type="pct"/>
            <w:tcBorders>
              <w:top w:val="single" w:sz="4" w:space="0" w:color="auto"/>
              <w:left w:val="single" w:sz="4" w:space="0" w:color="auto"/>
              <w:bottom w:val="single" w:sz="4" w:space="0" w:color="auto"/>
              <w:right w:val="single" w:sz="4" w:space="0" w:color="auto"/>
            </w:tcBorders>
          </w:tcPr>
          <w:p w14:paraId="2298AB34" w14:textId="77777777" w:rsidR="00030F1D" w:rsidRDefault="00030F1D" w:rsidP="00931516">
            <w:pPr>
              <w:jc w:val="center"/>
              <w:rPr>
                <w:sz w:val="28"/>
                <w:szCs w:val="28"/>
                <w:lang w:val="uk-UA"/>
              </w:rPr>
            </w:pPr>
          </w:p>
        </w:tc>
        <w:tc>
          <w:tcPr>
            <w:tcW w:w="1416" w:type="pct"/>
            <w:tcBorders>
              <w:top w:val="single" w:sz="4" w:space="0" w:color="auto"/>
              <w:left w:val="single" w:sz="4" w:space="0" w:color="auto"/>
              <w:bottom w:val="single" w:sz="4" w:space="0" w:color="auto"/>
              <w:right w:val="single" w:sz="4" w:space="0" w:color="auto"/>
            </w:tcBorders>
          </w:tcPr>
          <w:p w14:paraId="55ECBB09" w14:textId="77777777" w:rsidR="00030F1D" w:rsidRDefault="00030F1D" w:rsidP="00931516">
            <w:pPr>
              <w:jc w:val="center"/>
              <w:rPr>
                <w:sz w:val="28"/>
                <w:szCs w:val="28"/>
                <w:lang w:val="uk-UA"/>
              </w:rPr>
            </w:pPr>
          </w:p>
        </w:tc>
        <w:tc>
          <w:tcPr>
            <w:tcW w:w="841" w:type="pct"/>
            <w:tcBorders>
              <w:top w:val="single" w:sz="4" w:space="0" w:color="auto"/>
              <w:left w:val="single" w:sz="4" w:space="0" w:color="auto"/>
              <w:bottom w:val="single" w:sz="4" w:space="0" w:color="auto"/>
              <w:right w:val="single" w:sz="4" w:space="0" w:color="auto"/>
            </w:tcBorders>
          </w:tcPr>
          <w:p w14:paraId="75D03D9B" w14:textId="77777777" w:rsidR="00030F1D" w:rsidRDefault="00030F1D" w:rsidP="00931516">
            <w:pPr>
              <w:jc w:val="center"/>
              <w:rPr>
                <w:sz w:val="28"/>
                <w:szCs w:val="28"/>
                <w:lang w:val="uk-UA"/>
              </w:rPr>
            </w:pPr>
          </w:p>
        </w:tc>
        <w:tc>
          <w:tcPr>
            <w:tcW w:w="854" w:type="pct"/>
            <w:tcBorders>
              <w:top w:val="single" w:sz="4" w:space="0" w:color="auto"/>
              <w:left w:val="single" w:sz="4" w:space="0" w:color="auto"/>
              <w:bottom w:val="single" w:sz="4" w:space="0" w:color="auto"/>
              <w:right w:val="single" w:sz="4" w:space="0" w:color="auto"/>
            </w:tcBorders>
          </w:tcPr>
          <w:p w14:paraId="50D84E61" w14:textId="77777777" w:rsidR="00030F1D" w:rsidRDefault="00030F1D" w:rsidP="00931516">
            <w:pPr>
              <w:jc w:val="center"/>
              <w:rPr>
                <w:sz w:val="28"/>
                <w:szCs w:val="28"/>
                <w:lang w:val="uk-UA"/>
              </w:rPr>
            </w:pPr>
          </w:p>
        </w:tc>
        <w:tc>
          <w:tcPr>
            <w:tcW w:w="848" w:type="pct"/>
            <w:tcBorders>
              <w:top w:val="single" w:sz="4" w:space="0" w:color="auto"/>
              <w:left w:val="single" w:sz="4" w:space="0" w:color="auto"/>
              <w:bottom w:val="single" w:sz="4" w:space="0" w:color="auto"/>
              <w:right w:val="single" w:sz="4" w:space="0" w:color="auto"/>
            </w:tcBorders>
          </w:tcPr>
          <w:p w14:paraId="1543CECF" w14:textId="77777777" w:rsidR="00030F1D" w:rsidRDefault="00030F1D" w:rsidP="00931516">
            <w:pPr>
              <w:jc w:val="center"/>
              <w:rPr>
                <w:sz w:val="28"/>
                <w:szCs w:val="28"/>
                <w:lang w:val="uk-UA"/>
              </w:rPr>
            </w:pPr>
          </w:p>
        </w:tc>
      </w:tr>
      <w:tr w:rsidR="00030F1D" w14:paraId="610653CB" w14:textId="77777777" w:rsidTr="00931516">
        <w:tc>
          <w:tcPr>
            <w:tcW w:w="5000" w:type="pct"/>
            <w:gridSpan w:val="6"/>
            <w:tcBorders>
              <w:top w:val="single" w:sz="4" w:space="0" w:color="auto"/>
              <w:left w:val="single" w:sz="4" w:space="0" w:color="auto"/>
              <w:bottom w:val="single" w:sz="4" w:space="0" w:color="auto"/>
              <w:right w:val="single" w:sz="4" w:space="0" w:color="auto"/>
            </w:tcBorders>
            <w:hideMark/>
          </w:tcPr>
          <w:p w14:paraId="6D5495DE" w14:textId="77777777" w:rsidR="00030F1D" w:rsidRDefault="00030F1D" w:rsidP="00931516">
            <w:pPr>
              <w:keepNext/>
              <w:jc w:val="center"/>
              <w:rPr>
                <w:i/>
                <w:iCs/>
                <w:sz w:val="28"/>
                <w:szCs w:val="28"/>
                <w:lang w:val="uk-UA"/>
              </w:rPr>
            </w:pPr>
            <w:r>
              <w:rPr>
                <w:i/>
                <w:iCs/>
                <w:sz w:val="28"/>
                <w:szCs w:val="28"/>
                <w:lang w:val="uk-UA"/>
              </w:rPr>
              <w:t>Забруднюючі речовини, для яких не встановлені ГДК (ОБРД) в атмосферному повітрі населених міст</w:t>
            </w:r>
          </w:p>
        </w:tc>
      </w:tr>
      <w:tr w:rsidR="00030F1D" w14:paraId="6C4C8421" w14:textId="77777777" w:rsidTr="00931516">
        <w:tc>
          <w:tcPr>
            <w:tcW w:w="486" w:type="pct"/>
            <w:tcBorders>
              <w:top w:val="single" w:sz="4" w:space="0" w:color="auto"/>
              <w:left w:val="single" w:sz="4" w:space="0" w:color="auto"/>
              <w:bottom w:val="single" w:sz="4" w:space="0" w:color="auto"/>
              <w:right w:val="single" w:sz="4" w:space="0" w:color="auto"/>
            </w:tcBorders>
          </w:tcPr>
          <w:p w14:paraId="4AC96D2F" w14:textId="77777777" w:rsidR="00030F1D" w:rsidRDefault="00030F1D" w:rsidP="00931516">
            <w:pPr>
              <w:jc w:val="center"/>
              <w:rPr>
                <w:sz w:val="28"/>
                <w:szCs w:val="28"/>
                <w:lang w:val="uk-UA"/>
              </w:rPr>
            </w:pPr>
            <w:r>
              <w:rPr>
                <w:sz w:val="28"/>
                <w:szCs w:val="28"/>
                <w:lang w:val="uk-UA"/>
              </w:rPr>
              <w:t>1</w:t>
            </w:r>
          </w:p>
        </w:tc>
        <w:tc>
          <w:tcPr>
            <w:tcW w:w="555" w:type="pct"/>
            <w:tcBorders>
              <w:top w:val="single" w:sz="4" w:space="0" w:color="auto"/>
              <w:left w:val="single" w:sz="4" w:space="0" w:color="auto"/>
              <w:bottom w:val="single" w:sz="4" w:space="0" w:color="auto"/>
              <w:right w:val="single" w:sz="4" w:space="0" w:color="auto"/>
            </w:tcBorders>
          </w:tcPr>
          <w:p w14:paraId="2C6E8722" w14:textId="77777777" w:rsidR="00030F1D" w:rsidRDefault="00030F1D" w:rsidP="00931516">
            <w:pPr>
              <w:jc w:val="center"/>
              <w:rPr>
                <w:sz w:val="28"/>
                <w:szCs w:val="28"/>
                <w:lang w:val="uk-UA"/>
              </w:rPr>
            </w:pPr>
            <w:r>
              <w:rPr>
                <w:sz w:val="28"/>
                <w:szCs w:val="28"/>
                <w:lang w:val="uk-UA"/>
              </w:rPr>
              <w:t>04002/ -</w:t>
            </w:r>
          </w:p>
        </w:tc>
        <w:tc>
          <w:tcPr>
            <w:tcW w:w="1416" w:type="pct"/>
            <w:tcBorders>
              <w:top w:val="single" w:sz="4" w:space="0" w:color="auto"/>
              <w:left w:val="single" w:sz="4" w:space="0" w:color="auto"/>
              <w:bottom w:val="single" w:sz="4" w:space="0" w:color="auto"/>
              <w:right w:val="single" w:sz="4" w:space="0" w:color="auto"/>
            </w:tcBorders>
          </w:tcPr>
          <w:p w14:paraId="2742DBC6" w14:textId="77777777" w:rsidR="00030F1D" w:rsidRDefault="00030F1D" w:rsidP="00931516">
            <w:pPr>
              <w:jc w:val="center"/>
              <w:rPr>
                <w:sz w:val="28"/>
                <w:szCs w:val="28"/>
                <w:lang w:val="uk-UA"/>
              </w:rPr>
            </w:pPr>
            <w:r>
              <w:rPr>
                <w:bCs/>
                <w:sz w:val="28"/>
                <w:lang w:val="uk-UA"/>
              </w:rPr>
              <w:t xml:space="preserve">Азоту (1) оксид </w:t>
            </w:r>
            <w:r>
              <w:rPr>
                <w:bCs/>
                <w:sz w:val="28"/>
                <w:lang w:val="en-US"/>
              </w:rPr>
              <w:t>[N2O]</w:t>
            </w:r>
          </w:p>
        </w:tc>
        <w:tc>
          <w:tcPr>
            <w:tcW w:w="841" w:type="pct"/>
            <w:tcBorders>
              <w:top w:val="single" w:sz="4" w:space="0" w:color="auto"/>
              <w:left w:val="single" w:sz="4" w:space="0" w:color="auto"/>
              <w:bottom w:val="single" w:sz="4" w:space="0" w:color="auto"/>
              <w:right w:val="single" w:sz="4" w:space="0" w:color="auto"/>
            </w:tcBorders>
          </w:tcPr>
          <w:p w14:paraId="4AF60C27" w14:textId="77777777" w:rsidR="00030F1D" w:rsidRDefault="00030F1D" w:rsidP="00931516">
            <w:pPr>
              <w:jc w:val="center"/>
              <w:rPr>
                <w:sz w:val="28"/>
                <w:szCs w:val="28"/>
                <w:lang w:val="uk-UA"/>
              </w:rPr>
            </w:pPr>
            <w:r>
              <w:rPr>
                <w:sz w:val="28"/>
                <w:szCs w:val="28"/>
                <w:lang w:val="uk-UA"/>
              </w:rPr>
              <w:t>0,00093</w:t>
            </w:r>
          </w:p>
        </w:tc>
        <w:tc>
          <w:tcPr>
            <w:tcW w:w="854" w:type="pct"/>
            <w:tcBorders>
              <w:top w:val="single" w:sz="4" w:space="0" w:color="auto"/>
              <w:left w:val="single" w:sz="4" w:space="0" w:color="auto"/>
              <w:bottom w:val="single" w:sz="4" w:space="0" w:color="auto"/>
              <w:right w:val="single" w:sz="4" w:space="0" w:color="auto"/>
            </w:tcBorders>
          </w:tcPr>
          <w:p w14:paraId="5C3D0A1C" w14:textId="77777777" w:rsidR="00030F1D" w:rsidRDefault="00030F1D" w:rsidP="00931516">
            <w:pPr>
              <w:jc w:val="center"/>
              <w:rPr>
                <w:sz w:val="28"/>
                <w:szCs w:val="28"/>
                <w:lang w:val="uk-UA"/>
              </w:rPr>
            </w:pPr>
            <w:r>
              <w:rPr>
                <w:sz w:val="28"/>
                <w:szCs w:val="28"/>
                <w:lang w:val="uk-UA"/>
              </w:rPr>
              <w:t>0,00093</w:t>
            </w:r>
          </w:p>
        </w:tc>
        <w:tc>
          <w:tcPr>
            <w:tcW w:w="848" w:type="pct"/>
            <w:tcBorders>
              <w:top w:val="single" w:sz="4" w:space="0" w:color="auto"/>
              <w:left w:val="single" w:sz="4" w:space="0" w:color="auto"/>
              <w:bottom w:val="single" w:sz="4" w:space="0" w:color="auto"/>
              <w:right w:val="single" w:sz="4" w:space="0" w:color="auto"/>
            </w:tcBorders>
          </w:tcPr>
          <w:p w14:paraId="2CB9BB20" w14:textId="77777777" w:rsidR="00030F1D" w:rsidRDefault="00030F1D" w:rsidP="00931516">
            <w:pPr>
              <w:jc w:val="center"/>
              <w:rPr>
                <w:sz w:val="28"/>
                <w:szCs w:val="28"/>
                <w:lang w:val="uk-UA"/>
              </w:rPr>
            </w:pPr>
            <w:r>
              <w:rPr>
                <w:sz w:val="28"/>
                <w:szCs w:val="28"/>
                <w:lang w:val="uk-UA"/>
              </w:rPr>
              <w:t>0,1</w:t>
            </w:r>
          </w:p>
        </w:tc>
      </w:tr>
      <w:tr w:rsidR="00030F1D" w14:paraId="3D2FD2EE" w14:textId="77777777" w:rsidTr="00931516">
        <w:trPr>
          <w:trHeight w:val="180"/>
        </w:trPr>
        <w:tc>
          <w:tcPr>
            <w:tcW w:w="486" w:type="pct"/>
            <w:tcBorders>
              <w:top w:val="single" w:sz="4" w:space="0" w:color="auto"/>
              <w:left w:val="single" w:sz="4" w:space="0" w:color="auto"/>
              <w:bottom w:val="single" w:sz="4" w:space="0" w:color="auto"/>
              <w:right w:val="single" w:sz="4" w:space="0" w:color="auto"/>
            </w:tcBorders>
          </w:tcPr>
          <w:p w14:paraId="4E75C718" w14:textId="77777777" w:rsidR="00030F1D" w:rsidRDefault="00030F1D" w:rsidP="00931516">
            <w:pPr>
              <w:jc w:val="center"/>
              <w:rPr>
                <w:sz w:val="28"/>
                <w:szCs w:val="28"/>
                <w:lang w:val="uk-UA"/>
              </w:rPr>
            </w:pPr>
            <w:r>
              <w:rPr>
                <w:sz w:val="28"/>
                <w:szCs w:val="28"/>
                <w:lang w:val="uk-UA"/>
              </w:rPr>
              <w:t>2</w:t>
            </w:r>
          </w:p>
        </w:tc>
        <w:tc>
          <w:tcPr>
            <w:tcW w:w="555" w:type="pct"/>
            <w:tcBorders>
              <w:top w:val="single" w:sz="4" w:space="0" w:color="auto"/>
              <w:left w:val="single" w:sz="4" w:space="0" w:color="auto"/>
              <w:bottom w:val="single" w:sz="4" w:space="0" w:color="auto"/>
              <w:right w:val="single" w:sz="4" w:space="0" w:color="auto"/>
            </w:tcBorders>
          </w:tcPr>
          <w:p w14:paraId="1763CD25" w14:textId="77777777" w:rsidR="00030F1D" w:rsidRDefault="00030F1D" w:rsidP="00931516">
            <w:pPr>
              <w:jc w:val="center"/>
              <w:rPr>
                <w:sz w:val="28"/>
                <w:szCs w:val="28"/>
                <w:lang w:val="uk-UA"/>
              </w:rPr>
            </w:pPr>
            <w:r>
              <w:rPr>
                <w:sz w:val="28"/>
                <w:szCs w:val="28"/>
                <w:lang w:val="uk-UA"/>
              </w:rPr>
              <w:t xml:space="preserve">07000/ </w:t>
            </w:r>
          </w:p>
        </w:tc>
        <w:tc>
          <w:tcPr>
            <w:tcW w:w="1416" w:type="pct"/>
            <w:tcBorders>
              <w:top w:val="single" w:sz="4" w:space="0" w:color="auto"/>
              <w:left w:val="single" w:sz="4" w:space="0" w:color="auto"/>
              <w:bottom w:val="single" w:sz="4" w:space="0" w:color="auto"/>
              <w:right w:val="single" w:sz="4" w:space="0" w:color="auto"/>
            </w:tcBorders>
          </w:tcPr>
          <w:p w14:paraId="6AC1CDB8" w14:textId="77777777" w:rsidR="00030F1D" w:rsidRDefault="00030F1D" w:rsidP="00931516">
            <w:pPr>
              <w:jc w:val="center"/>
              <w:rPr>
                <w:bCs/>
                <w:sz w:val="28"/>
                <w:lang w:val="uk-UA"/>
              </w:rPr>
            </w:pPr>
            <w:r>
              <w:rPr>
                <w:bCs/>
                <w:sz w:val="28"/>
                <w:lang w:val="uk-UA"/>
              </w:rPr>
              <w:t>Вуглецю діоксид</w:t>
            </w:r>
          </w:p>
        </w:tc>
        <w:tc>
          <w:tcPr>
            <w:tcW w:w="841" w:type="pct"/>
            <w:tcBorders>
              <w:top w:val="single" w:sz="4" w:space="0" w:color="auto"/>
              <w:left w:val="single" w:sz="4" w:space="0" w:color="auto"/>
              <w:bottom w:val="single" w:sz="4" w:space="0" w:color="auto"/>
              <w:right w:val="single" w:sz="4" w:space="0" w:color="auto"/>
            </w:tcBorders>
          </w:tcPr>
          <w:p w14:paraId="27FDFE69" w14:textId="77777777" w:rsidR="00030F1D" w:rsidRDefault="00030F1D" w:rsidP="00931516">
            <w:pPr>
              <w:jc w:val="center"/>
              <w:rPr>
                <w:sz w:val="28"/>
                <w:szCs w:val="28"/>
                <w:lang w:val="uk-UA"/>
              </w:rPr>
            </w:pPr>
            <w:r>
              <w:rPr>
                <w:sz w:val="28"/>
                <w:szCs w:val="28"/>
                <w:lang w:val="uk-UA"/>
              </w:rPr>
              <w:t>415,617</w:t>
            </w:r>
          </w:p>
        </w:tc>
        <w:tc>
          <w:tcPr>
            <w:tcW w:w="854" w:type="pct"/>
            <w:tcBorders>
              <w:top w:val="single" w:sz="4" w:space="0" w:color="auto"/>
              <w:left w:val="single" w:sz="4" w:space="0" w:color="auto"/>
              <w:bottom w:val="single" w:sz="4" w:space="0" w:color="auto"/>
              <w:right w:val="single" w:sz="4" w:space="0" w:color="auto"/>
            </w:tcBorders>
          </w:tcPr>
          <w:p w14:paraId="5615D191" w14:textId="77777777" w:rsidR="00030F1D" w:rsidRDefault="00030F1D" w:rsidP="00931516">
            <w:pPr>
              <w:jc w:val="center"/>
              <w:rPr>
                <w:sz w:val="28"/>
                <w:szCs w:val="28"/>
                <w:lang w:val="uk-UA"/>
              </w:rPr>
            </w:pPr>
            <w:r>
              <w:rPr>
                <w:sz w:val="28"/>
                <w:szCs w:val="28"/>
                <w:lang w:val="uk-UA"/>
              </w:rPr>
              <w:t>415,617</w:t>
            </w:r>
          </w:p>
        </w:tc>
        <w:tc>
          <w:tcPr>
            <w:tcW w:w="848" w:type="pct"/>
            <w:tcBorders>
              <w:top w:val="single" w:sz="4" w:space="0" w:color="auto"/>
              <w:left w:val="single" w:sz="4" w:space="0" w:color="auto"/>
              <w:bottom w:val="single" w:sz="4" w:space="0" w:color="auto"/>
              <w:right w:val="single" w:sz="4" w:space="0" w:color="auto"/>
            </w:tcBorders>
          </w:tcPr>
          <w:p w14:paraId="1E159633" w14:textId="77777777" w:rsidR="00030F1D" w:rsidRDefault="00030F1D" w:rsidP="00931516">
            <w:pPr>
              <w:jc w:val="center"/>
              <w:rPr>
                <w:sz w:val="28"/>
                <w:szCs w:val="28"/>
                <w:lang w:val="uk-UA"/>
              </w:rPr>
            </w:pPr>
            <w:r>
              <w:rPr>
                <w:sz w:val="28"/>
                <w:szCs w:val="28"/>
                <w:lang w:val="uk-UA"/>
              </w:rPr>
              <w:t>500</w:t>
            </w:r>
          </w:p>
        </w:tc>
      </w:tr>
      <w:tr w:rsidR="00030F1D" w14:paraId="411B18C4" w14:textId="77777777" w:rsidTr="00931516">
        <w:tc>
          <w:tcPr>
            <w:tcW w:w="2457" w:type="pct"/>
            <w:gridSpan w:val="3"/>
            <w:tcBorders>
              <w:top w:val="single" w:sz="4" w:space="0" w:color="auto"/>
              <w:left w:val="single" w:sz="4" w:space="0" w:color="auto"/>
              <w:bottom w:val="single" w:sz="4" w:space="0" w:color="auto"/>
              <w:right w:val="single" w:sz="4" w:space="0" w:color="auto"/>
            </w:tcBorders>
            <w:hideMark/>
          </w:tcPr>
          <w:p w14:paraId="6EBBDB56" w14:textId="77777777" w:rsidR="00030F1D" w:rsidRDefault="00030F1D" w:rsidP="00931516">
            <w:pPr>
              <w:rPr>
                <w:b/>
                <w:bCs/>
                <w:i/>
                <w:iCs/>
                <w:sz w:val="28"/>
                <w:szCs w:val="28"/>
                <w:lang w:val="uk-UA"/>
              </w:rPr>
            </w:pPr>
            <w:r>
              <w:rPr>
                <w:b/>
                <w:bCs/>
                <w:i/>
                <w:iCs/>
                <w:sz w:val="28"/>
                <w:szCs w:val="28"/>
                <w:lang w:val="uk-UA"/>
              </w:rPr>
              <w:t>Усього</w:t>
            </w:r>
          </w:p>
        </w:tc>
        <w:tc>
          <w:tcPr>
            <w:tcW w:w="841" w:type="pct"/>
            <w:tcBorders>
              <w:top w:val="single" w:sz="4" w:space="0" w:color="auto"/>
              <w:left w:val="single" w:sz="4" w:space="0" w:color="auto"/>
              <w:bottom w:val="single" w:sz="4" w:space="0" w:color="auto"/>
              <w:right w:val="single" w:sz="4" w:space="0" w:color="auto"/>
            </w:tcBorders>
          </w:tcPr>
          <w:p w14:paraId="37DA5B25" w14:textId="77777777" w:rsidR="00030F1D" w:rsidRPr="004F1651" w:rsidRDefault="00030F1D" w:rsidP="00931516">
            <w:pPr>
              <w:jc w:val="center"/>
              <w:rPr>
                <w:b/>
                <w:i/>
                <w:sz w:val="28"/>
                <w:szCs w:val="28"/>
                <w:lang w:val="uk-UA"/>
              </w:rPr>
            </w:pPr>
            <w:r w:rsidRPr="004F1651">
              <w:rPr>
                <w:b/>
                <w:i/>
                <w:sz w:val="28"/>
                <w:szCs w:val="28"/>
                <w:lang w:val="uk-UA"/>
              </w:rPr>
              <w:t>415,618</w:t>
            </w:r>
          </w:p>
        </w:tc>
        <w:tc>
          <w:tcPr>
            <w:tcW w:w="854" w:type="pct"/>
            <w:tcBorders>
              <w:top w:val="single" w:sz="4" w:space="0" w:color="auto"/>
              <w:left w:val="single" w:sz="4" w:space="0" w:color="auto"/>
              <w:bottom w:val="single" w:sz="4" w:space="0" w:color="auto"/>
              <w:right w:val="single" w:sz="4" w:space="0" w:color="auto"/>
            </w:tcBorders>
          </w:tcPr>
          <w:p w14:paraId="4EE7594E" w14:textId="77777777" w:rsidR="00030F1D" w:rsidRPr="004F1651" w:rsidRDefault="00030F1D" w:rsidP="00931516">
            <w:pPr>
              <w:jc w:val="center"/>
              <w:rPr>
                <w:b/>
                <w:i/>
                <w:sz w:val="28"/>
                <w:szCs w:val="28"/>
                <w:lang w:val="uk-UA"/>
              </w:rPr>
            </w:pPr>
            <w:r w:rsidRPr="004F1651">
              <w:rPr>
                <w:b/>
                <w:i/>
                <w:sz w:val="28"/>
                <w:szCs w:val="28"/>
                <w:lang w:val="uk-UA"/>
              </w:rPr>
              <w:t>415,618</w:t>
            </w:r>
          </w:p>
        </w:tc>
        <w:tc>
          <w:tcPr>
            <w:tcW w:w="848" w:type="pct"/>
            <w:tcBorders>
              <w:top w:val="single" w:sz="4" w:space="0" w:color="auto"/>
              <w:left w:val="single" w:sz="4" w:space="0" w:color="auto"/>
              <w:bottom w:val="single" w:sz="4" w:space="0" w:color="auto"/>
              <w:right w:val="single" w:sz="4" w:space="0" w:color="auto"/>
            </w:tcBorders>
            <w:hideMark/>
          </w:tcPr>
          <w:p w14:paraId="1C59EE63" w14:textId="77777777" w:rsidR="00030F1D" w:rsidRDefault="00030F1D" w:rsidP="00931516">
            <w:pPr>
              <w:jc w:val="center"/>
              <w:rPr>
                <w:sz w:val="28"/>
                <w:szCs w:val="28"/>
                <w:lang w:val="uk-UA"/>
              </w:rPr>
            </w:pPr>
            <w:r>
              <w:rPr>
                <w:sz w:val="28"/>
                <w:szCs w:val="28"/>
                <w:lang w:val="uk-UA"/>
              </w:rPr>
              <w:t>-</w:t>
            </w:r>
          </w:p>
        </w:tc>
      </w:tr>
    </w:tbl>
    <w:p w14:paraId="4791F803" w14:textId="77777777" w:rsidR="00030F1D" w:rsidRPr="00BF0D63" w:rsidRDefault="00030F1D" w:rsidP="00030F1D">
      <w:pPr>
        <w:spacing w:before="120" w:after="120" w:line="360" w:lineRule="auto"/>
        <w:jc w:val="center"/>
        <w:rPr>
          <w:b/>
          <w:bCs/>
          <w:lang w:val="uk-UA"/>
        </w:rPr>
        <w:sectPr w:rsidR="00030F1D" w:rsidRPr="00BF0D63" w:rsidSect="00030F1D">
          <w:pgSz w:w="11906" w:h="16838"/>
          <w:pgMar w:top="1134" w:right="851" w:bottom="1134" w:left="1418" w:header="709" w:footer="709" w:gutter="0"/>
          <w:cols w:space="708"/>
          <w:docGrid w:linePitch="360"/>
        </w:sectPr>
      </w:pPr>
    </w:p>
    <w:p w14:paraId="45E458A4" w14:textId="77777777" w:rsidR="00030F1D" w:rsidRPr="00D3482D" w:rsidRDefault="00030F1D" w:rsidP="00030F1D">
      <w:pPr>
        <w:jc w:val="center"/>
        <w:rPr>
          <w:b/>
          <w:bCs/>
          <w:sz w:val="28"/>
          <w:lang w:val="uk-UA"/>
        </w:rPr>
      </w:pPr>
      <w:r w:rsidRPr="00D3482D">
        <w:rPr>
          <w:b/>
          <w:bCs/>
          <w:sz w:val="28"/>
          <w:lang w:val="uk-UA"/>
        </w:rPr>
        <w:lastRenderedPageBreak/>
        <w:t>Характеристика джерел викидів забруднюючих речовин в атмосферне повітря та їх параметри</w:t>
      </w:r>
    </w:p>
    <w:p w14:paraId="64296557" w14:textId="77777777" w:rsidR="00030F1D" w:rsidRPr="00D3482D" w:rsidRDefault="00030F1D" w:rsidP="00030F1D">
      <w:pPr>
        <w:jc w:val="right"/>
        <w:rPr>
          <w:sz w:val="28"/>
          <w:lang w:val="uk-UA"/>
        </w:rPr>
      </w:pPr>
      <w:r w:rsidRPr="00D3482D">
        <w:rPr>
          <w:sz w:val="28"/>
          <w:lang w:val="uk-UA"/>
        </w:rPr>
        <w:t>Таблиця 13.3</w:t>
      </w:r>
    </w:p>
    <w:tbl>
      <w:tblPr>
        <w:tblW w:w="15408" w:type="dxa"/>
        <w:tblLayout w:type="fixed"/>
        <w:tblLook w:val="0000" w:firstRow="0" w:lastRow="0" w:firstColumn="0" w:lastColumn="0" w:noHBand="0" w:noVBand="0"/>
      </w:tblPr>
      <w:tblGrid>
        <w:gridCol w:w="1368"/>
        <w:gridCol w:w="540"/>
        <w:gridCol w:w="1518"/>
        <w:gridCol w:w="630"/>
        <w:gridCol w:w="827"/>
        <w:gridCol w:w="531"/>
        <w:gridCol w:w="531"/>
        <w:gridCol w:w="554"/>
        <w:gridCol w:w="507"/>
        <w:gridCol w:w="482"/>
        <w:gridCol w:w="905"/>
        <w:gridCol w:w="775"/>
        <w:gridCol w:w="896"/>
        <w:gridCol w:w="676"/>
        <w:gridCol w:w="1571"/>
        <w:gridCol w:w="697"/>
        <w:gridCol w:w="836"/>
        <w:gridCol w:w="844"/>
        <w:gridCol w:w="720"/>
      </w:tblGrid>
      <w:tr w:rsidR="00030F1D" w:rsidRPr="00BF0D63" w14:paraId="0AB95657" w14:textId="77777777" w:rsidTr="00931516">
        <w:trPr>
          <w:cantSplit/>
          <w:trHeight w:val="615"/>
        </w:trPr>
        <w:tc>
          <w:tcPr>
            <w:tcW w:w="1368" w:type="dxa"/>
            <w:vMerge w:val="restart"/>
            <w:tcBorders>
              <w:top w:val="single" w:sz="4" w:space="0" w:color="auto"/>
              <w:left w:val="single" w:sz="4" w:space="0" w:color="auto"/>
              <w:bottom w:val="single" w:sz="4" w:space="0" w:color="auto"/>
              <w:right w:val="single" w:sz="4" w:space="0" w:color="auto"/>
            </w:tcBorders>
            <w:vAlign w:val="center"/>
          </w:tcPr>
          <w:p w14:paraId="2321ABAD" w14:textId="77777777" w:rsidR="00030F1D" w:rsidRPr="00BF0D63" w:rsidRDefault="00030F1D" w:rsidP="00931516">
            <w:pPr>
              <w:ind w:left="-57" w:right="-57"/>
              <w:jc w:val="center"/>
              <w:rPr>
                <w:b/>
                <w:bCs/>
                <w:sz w:val="20"/>
                <w:szCs w:val="20"/>
                <w:lang w:val="uk-UA"/>
              </w:rPr>
            </w:pPr>
            <w:r w:rsidRPr="00BF0D63">
              <w:rPr>
                <w:b/>
                <w:bCs/>
                <w:sz w:val="20"/>
                <w:szCs w:val="20"/>
                <w:lang w:val="uk-UA"/>
              </w:rPr>
              <w:t>Вироб-ництво, процес, установка, устатку-вання</w:t>
            </w:r>
          </w:p>
        </w:tc>
        <w:tc>
          <w:tcPr>
            <w:tcW w:w="54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DC3C2FE" w14:textId="77777777" w:rsidR="00030F1D" w:rsidRPr="00BF0D63" w:rsidRDefault="00030F1D" w:rsidP="00931516">
            <w:pPr>
              <w:ind w:left="-57" w:right="-57"/>
              <w:jc w:val="center"/>
              <w:rPr>
                <w:b/>
                <w:bCs/>
                <w:sz w:val="20"/>
                <w:szCs w:val="20"/>
                <w:lang w:val="uk-UA"/>
              </w:rPr>
            </w:pPr>
            <w:r w:rsidRPr="00BF0D63">
              <w:rPr>
                <w:b/>
                <w:bCs/>
                <w:sz w:val="20"/>
                <w:szCs w:val="20"/>
                <w:lang w:val="uk-UA"/>
              </w:rPr>
              <w:t>Номер джерела викиду</w:t>
            </w:r>
          </w:p>
        </w:tc>
        <w:tc>
          <w:tcPr>
            <w:tcW w:w="1518" w:type="dxa"/>
            <w:vMerge w:val="restart"/>
            <w:tcBorders>
              <w:top w:val="single" w:sz="4" w:space="0" w:color="auto"/>
              <w:left w:val="single" w:sz="4" w:space="0" w:color="auto"/>
              <w:bottom w:val="single" w:sz="4" w:space="0" w:color="auto"/>
              <w:right w:val="single" w:sz="4" w:space="0" w:color="auto"/>
            </w:tcBorders>
            <w:vAlign w:val="center"/>
          </w:tcPr>
          <w:p w14:paraId="3A1C7E7D" w14:textId="77777777" w:rsidR="00030F1D" w:rsidRPr="00BF0D63" w:rsidRDefault="00030F1D" w:rsidP="00931516">
            <w:pPr>
              <w:ind w:left="-57" w:right="-57"/>
              <w:jc w:val="center"/>
              <w:rPr>
                <w:b/>
                <w:bCs/>
                <w:sz w:val="20"/>
                <w:szCs w:val="20"/>
                <w:lang w:val="uk-UA"/>
              </w:rPr>
            </w:pPr>
            <w:r w:rsidRPr="00BF0D63">
              <w:rPr>
                <w:b/>
                <w:bCs/>
                <w:sz w:val="20"/>
                <w:szCs w:val="20"/>
                <w:lang w:val="uk-UA"/>
              </w:rPr>
              <w:t>Наймену-вання джерела викиду</w:t>
            </w:r>
          </w:p>
        </w:tc>
        <w:tc>
          <w:tcPr>
            <w:tcW w:w="1457" w:type="dxa"/>
            <w:gridSpan w:val="2"/>
            <w:tcBorders>
              <w:top w:val="single" w:sz="4" w:space="0" w:color="auto"/>
              <w:left w:val="nil"/>
              <w:bottom w:val="single" w:sz="4" w:space="0" w:color="auto"/>
              <w:right w:val="single" w:sz="4" w:space="0" w:color="auto"/>
            </w:tcBorders>
            <w:vAlign w:val="center"/>
          </w:tcPr>
          <w:p w14:paraId="722D50AE" w14:textId="77777777" w:rsidR="00030F1D" w:rsidRPr="00BF0D63" w:rsidRDefault="00030F1D" w:rsidP="00931516">
            <w:pPr>
              <w:ind w:left="-57" w:right="-57"/>
              <w:jc w:val="center"/>
              <w:rPr>
                <w:b/>
                <w:bCs/>
                <w:sz w:val="20"/>
                <w:szCs w:val="20"/>
                <w:lang w:val="uk-UA"/>
              </w:rPr>
            </w:pPr>
            <w:r w:rsidRPr="00BF0D63">
              <w:rPr>
                <w:b/>
                <w:bCs/>
                <w:sz w:val="20"/>
                <w:szCs w:val="20"/>
                <w:lang w:val="uk-UA"/>
              </w:rPr>
              <w:t>Параметри джерел викидів</w:t>
            </w:r>
          </w:p>
        </w:tc>
        <w:tc>
          <w:tcPr>
            <w:tcW w:w="2123" w:type="dxa"/>
            <w:gridSpan w:val="4"/>
            <w:tcBorders>
              <w:top w:val="single" w:sz="4" w:space="0" w:color="auto"/>
              <w:left w:val="nil"/>
              <w:bottom w:val="single" w:sz="4" w:space="0" w:color="auto"/>
              <w:right w:val="single" w:sz="4" w:space="0" w:color="auto"/>
            </w:tcBorders>
            <w:vAlign w:val="center"/>
          </w:tcPr>
          <w:p w14:paraId="4F7D2A28" w14:textId="77777777" w:rsidR="00030F1D" w:rsidRPr="00BF0D63" w:rsidRDefault="00030F1D" w:rsidP="00931516">
            <w:pPr>
              <w:ind w:left="-57" w:right="-57"/>
              <w:jc w:val="center"/>
              <w:rPr>
                <w:b/>
                <w:bCs/>
                <w:sz w:val="20"/>
                <w:szCs w:val="20"/>
                <w:lang w:val="uk-UA"/>
              </w:rPr>
            </w:pPr>
            <w:r w:rsidRPr="00BF0D63">
              <w:rPr>
                <w:b/>
                <w:bCs/>
                <w:sz w:val="20"/>
                <w:szCs w:val="20"/>
                <w:lang w:val="uk-UA"/>
              </w:rPr>
              <w:t>Координати джерела на карті-схемі</w:t>
            </w:r>
          </w:p>
        </w:tc>
        <w:tc>
          <w:tcPr>
            <w:tcW w:w="48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FC71F9E" w14:textId="77777777" w:rsidR="00030F1D" w:rsidRPr="00BF0D63" w:rsidRDefault="00030F1D" w:rsidP="00931516">
            <w:pPr>
              <w:ind w:left="-57" w:right="-57"/>
              <w:jc w:val="center"/>
              <w:rPr>
                <w:b/>
                <w:bCs/>
                <w:sz w:val="20"/>
                <w:szCs w:val="20"/>
                <w:lang w:val="uk-UA"/>
              </w:rPr>
            </w:pPr>
            <w:r w:rsidRPr="00BF0D63">
              <w:rPr>
                <w:b/>
                <w:bCs/>
                <w:sz w:val="20"/>
                <w:szCs w:val="20"/>
                <w:lang w:val="uk-UA"/>
              </w:rPr>
              <w:t>Місце відбору проб</w:t>
            </w:r>
          </w:p>
        </w:tc>
        <w:tc>
          <w:tcPr>
            <w:tcW w:w="2576" w:type="dxa"/>
            <w:gridSpan w:val="3"/>
            <w:tcBorders>
              <w:top w:val="single" w:sz="4" w:space="0" w:color="auto"/>
              <w:left w:val="nil"/>
              <w:bottom w:val="single" w:sz="4" w:space="0" w:color="auto"/>
              <w:right w:val="single" w:sz="4" w:space="0" w:color="auto"/>
            </w:tcBorders>
            <w:vAlign w:val="center"/>
          </w:tcPr>
          <w:p w14:paraId="6514B721" w14:textId="77777777" w:rsidR="00030F1D" w:rsidRPr="00BF0D63" w:rsidRDefault="00030F1D" w:rsidP="00931516">
            <w:pPr>
              <w:ind w:left="-57" w:right="-57"/>
              <w:jc w:val="center"/>
              <w:rPr>
                <w:b/>
                <w:bCs/>
                <w:sz w:val="20"/>
                <w:szCs w:val="20"/>
                <w:lang w:val="uk-UA"/>
              </w:rPr>
            </w:pPr>
            <w:r w:rsidRPr="00BF0D63">
              <w:rPr>
                <w:b/>
                <w:bCs/>
                <w:sz w:val="20"/>
                <w:szCs w:val="20"/>
                <w:lang w:val="uk-UA"/>
              </w:rPr>
              <w:t>Параметри газопилового потоку у місці вимірювання</w:t>
            </w:r>
          </w:p>
        </w:tc>
        <w:tc>
          <w:tcPr>
            <w:tcW w:w="67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6C258CF" w14:textId="77777777" w:rsidR="00030F1D" w:rsidRPr="00BF0D63" w:rsidRDefault="00030F1D" w:rsidP="00931516">
            <w:pPr>
              <w:ind w:left="-57" w:right="-57"/>
              <w:jc w:val="center"/>
              <w:rPr>
                <w:b/>
                <w:bCs/>
                <w:sz w:val="20"/>
                <w:szCs w:val="20"/>
                <w:lang w:val="uk-UA"/>
              </w:rPr>
            </w:pPr>
            <w:r w:rsidRPr="00BF0D63">
              <w:rPr>
                <w:b/>
                <w:bCs/>
                <w:sz w:val="20"/>
                <w:szCs w:val="20"/>
                <w:lang w:val="uk-UA"/>
              </w:rPr>
              <w:t>Код забруднюючої речови-ни</w:t>
            </w:r>
          </w:p>
        </w:tc>
        <w:tc>
          <w:tcPr>
            <w:tcW w:w="157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8D5E5A6" w14:textId="77777777" w:rsidR="00030F1D" w:rsidRPr="00BF0D63" w:rsidRDefault="00030F1D" w:rsidP="00931516">
            <w:pPr>
              <w:ind w:left="-57" w:right="-57"/>
              <w:jc w:val="center"/>
              <w:rPr>
                <w:b/>
                <w:bCs/>
                <w:sz w:val="20"/>
                <w:szCs w:val="20"/>
                <w:lang w:val="uk-UA"/>
              </w:rPr>
            </w:pPr>
            <w:r w:rsidRPr="00BF0D63">
              <w:rPr>
                <w:b/>
                <w:bCs/>
                <w:sz w:val="20"/>
                <w:szCs w:val="20"/>
                <w:lang w:val="uk-UA"/>
              </w:rPr>
              <w:t>Найменування забруднюючої речовини</w:t>
            </w:r>
          </w:p>
        </w:tc>
        <w:tc>
          <w:tcPr>
            <w:tcW w:w="69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0D7F316" w14:textId="77777777" w:rsidR="00030F1D" w:rsidRPr="00BF0D63" w:rsidRDefault="00030F1D" w:rsidP="00931516">
            <w:pPr>
              <w:ind w:left="-57" w:right="-57"/>
              <w:jc w:val="center"/>
              <w:rPr>
                <w:b/>
                <w:bCs/>
                <w:sz w:val="20"/>
                <w:szCs w:val="20"/>
                <w:lang w:val="uk-UA"/>
              </w:rPr>
            </w:pPr>
            <w:r w:rsidRPr="00BF0D63">
              <w:rPr>
                <w:b/>
                <w:bCs/>
                <w:sz w:val="20"/>
                <w:szCs w:val="20"/>
                <w:lang w:val="uk-UA"/>
              </w:rPr>
              <w:t>Максимальна масова концентрація забруднюючої речовини, мг/м</w:t>
            </w:r>
            <w:r w:rsidRPr="00BF0D63">
              <w:rPr>
                <w:b/>
                <w:bCs/>
                <w:sz w:val="20"/>
                <w:szCs w:val="20"/>
                <w:vertAlign w:val="superscript"/>
                <w:lang w:val="uk-UA"/>
              </w:rPr>
              <w:t>3</w:t>
            </w:r>
          </w:p>
        </w:tc>
        <w:tc>
          <w:tcPr>
            <w:tcW w:w="2400" w:type="dxa"/>
            <w:gridSpan w:val="3"/>
            <w:tcBorders>
              <w:top w:val="single" w:sz="4" w:space="0" w:color="auto"/>
              <w:left w:val="nil"/>
              <w:bottom w:val="single" w:sz="4" w:space="0" w:color="auto"/>
              <w:right w:val="single" w:sz="4" w:space="0" w:color="auto"/>
            </w:tcBorders>
            <w:vAlign w:val="center"/>
          </w:tcPr>
          <w:p w14:paraId="07956E69" w14:textId="77777777" w:rsidR="00030F1D" w:rsidRPr="00BF0D63" w:rsidRDefault="00030F1D" w:rsidP="00931516">
            <w:pPr>
              <w:ind w:left="-57" w:right="-57"/>
              <w:jc w:val="center"/>
              <w:rPr>
                <w:b/>
                <w:bCs/>
                <w:sz w:val="20"/>
                <w:szCs w:val="20"/>
                <w:lang w:val="uk-UA"/>
              </w:rPr>
            </w:pPr>
            <w:r w:rsidRPr="00BF0D63">
              <w:rPr>
                <w:b/>
                <w:bCs/>
                <w:sz w:val="20"/>
                <w:szCs w:val="20"/>
                <w:lang w:val="uk-UA"/>
              </w:rPr>
              <w:t>Потужність викиду</w:t>
            </w:r>
          </w:p>
        </w:tc>
      </w:tr>
      <w:tr w:rsidR="00030F1D" w:rsidRPr="00BF0D63" w14:paraId="63FDB1FD" w14:textId="77777777" w:rsidTr="00931516">
        <w:trPr>
          <w:cantSplit/>
          <w:trHeight w:val="1200"/>
        </w:trPr>
        <w:tc>
          <w:tcPr>
            <w:tcW w:w="1368" w:type="dxa"/>
            <w:vMerge/>
            <w:tcBorders>
              <w:top w:val="single" w:sz="4" w:space="0" w:color="auto"/>
              <w:left w:val="single" w:sz="4" w:space="0" w:color="auto"/>
              <w:bottom w:val="single" w:sz="4" w:space="0" w:color="auto"/>
              <w:right w:val="single" w:sz="4" w:space="0" w:color="auto"/>
            </w:tcBorders>
            <w:vAlign w:val="center"/>
          </w:tcPr>
          <w:p w14:paraId="0331F0D2" w14:textId="77777777" w:rsidR="00030F1D" w:rsidRPr="00BF0D63" w:rsidRDefault="00030F1D" w:rsidP="00931516">
            <w:pPr>
              <w:ind w:left="-57" w:right="-57"/>
              <w:rPr>
                <w:b/>
                <w:bCs/>
                <w:sz w:val="20"/>
                <w:szCs w:val="20"/>
                <w:lang w:val="uk-UA"/>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2DF05805" w14:textId="77777777" w:rsidR="00030F1D" w:rsidRPr="00BF0D63" w:rsidRDefault="00030F1D" w:rsidP="00931516">
            <w:pPr>
              <w:ind w:left="-57" w:right="-57"/>
              <w:rPr>
                <w:b/>
                <w:bCs/>
                <w:sz w:val="20"/>
                <w:szCs w:val="20"/>
                <w:lang w:val="uk-UA"/>
              </w:rPr>
            </w:pPr>
          </w:p>
        </w:tc>
        <w:tc>
          <w:tcPr>
            <w:tcW w:w="1518" w:type="dxa"/>
            <w:vMerge/>
            <w:tcBorders>
              <w:top w:val="single" w:sz="4" w:space="0" w:color="auto"/>
              <w:left w:val="single" w:sz="4" w:space="0" w:color="auto"/>
              <w:bottom w:val="single" w:sz="4" w:space="0" w:color="auto"/>
              <w:right w:val="single" w:sz="4" w:space="0" w:color="auto"/>
            </w:tcBorders>
            <w:vAlign w:val="center"/>
          </w:tcPr>
          <w:p w14:paraId="786D8657" w14:textId="77777777" w:rsidR="00030F1D" w:rsidRPr="00BF0D63" w:rsidRDefault="00030F1D" w:rsidP="00931516">
            <w:pPr>
              <w:ind w:left="-57" w:right="-57"/>
              <w:rPr>
                <w:b/>
                <w:bCs/>
                <w:sz w:val="20"/>
                <w:szCs w:val="20"/>
                <w:lang w:val="uk-UA"/>
              </w:rPr>
            </w:pPr>
          </w:p>
        </w:tc>
        <w:tc>
          <w:tcPr>
            <w:tcW w:w="630" w:type="dxa"/>
            <w:vMerge w:val="restart"/>
            <w:tcBorders>
              <w:top w:val="nil"/>
              <w:left w:val="single" w:sz="4" w:space="0" w:color="auto"/>
              <w:bottom w:val="single" w:sz="4" w:space="0" w:color="auto"/>
              <w:right w:val="single" w:sz="4" w:space="0" w:color="auto"/>
            </w:tcBorders>
            <w:textDirection w:val="btLr"/>
            <w:vAlign w:val="center"/>
          </w:tcPr>
          <w:p w14:paraId="1CC7B63D" w14:textId="77777777" w:rsidR="00030F1D" w:rsidRPr="00BF0D63" w:rsidRDefault="00030F1D" w:rsidP="00931516">
            <w:pPr>
              <w:ind w:left="-57" w:right="-57"/>
              <w:jc w:val="center"/>
              <w:rPr>
                <w:b/>
                <w:bCs/>
                <w:sz w:val="20"/>
                <w:szCs w:val="20"/>
                <w:lang w:val="uk-UA"/>
              </w:rPr>
            </w:pPr>
            <w:r w:rsidRPr="00BF0D63">
              <w:rPr>
                <w:b/>
                <w:bCs/>
                <w:sz w:val="20"/>
                <w:szCs w:val="20"/>
                <w:lang w:val="uk-UA"/>
              </w:rPr>
              <w:t>висота, м</w:t>
            </w:r>
          </w:p>
        </w:tc>
        <w:tc>
          <w:tcPr>
            <w:tcW w:w="827" w:type="dxa"/>
            <w:vMerge w:val="restart"/>
            <w:tcBorders>
              <w:top w:val="nil"/>
              <w:left w:val="single" w:sz="4" w:space="0" w:color="auto"/>
              <w:bottom w:val="single" w:sz="4" w:space="0" w:color="auto"/>
              <w:right w:val="single" w:sz="4" w:space="0" w:color="auto"/>
            </w:tcBorders>
            <w:vAlign w:val="center"/>
          </w:tcPr>
          <w:p w14:paraId="34A6F4BD" w14:textId="77777777" w:rsidR="00030F1D" w:rsidRPr="00BF0D63" w:rsidRDefault="00030F1D" w:rsidP="00931516">
            <w:pPr>
              <w:ind w:left="-57" w:right="-57"/>
              <w:jc w:val="center"/>
              <w:rPr>
                <w:b/>
                <w:bCs/>
                <w:sz w:val="20"/>
                <w:szCs w:val="20"/>
                <w:lang w:val="uk-UA"/>
              </w:rPr>
            </w:pPr>
            <w:r w:rsidRPr="00BF0D63">
              <w:rPr>
                <w:b/>
                <w:bCs/>
                <w:sz w:val="20"/>
                <w:szCs w:val="20"/>
                <w:lang w:val="uk-UA"/>
              </w:rPr>
              <w:t>діа-метр вихід-ного отво-ру, м</w:t>
            </w:r>
          </w:p>
        </w:tc>
        <w:tc>
          <w:tcPr>
            <w:tcW w:w="1062" w:type="dxa"/>
            <w:gridSpan w:val="2"/>
            <w:tcBorders>
              <w:top w:val="single" w:sz="4" w:space="0" w:color="auto"/>
              <w:left w:val="nil"/>
              <w:bottom w:val="single" w:sz="4" w:space="0" w:color="auto"/>
              <w:right w:val="single" w:sz="4" w:space="0" w:color="auto"/>
            </w:tcBorders>
            <w:vAlign w:val="center"/>
          </w:tcPr>
          <w:p w14:paraId="0407C171" w14:textId="77777777" w:rsidR="00030F1D" w:rsidRPr="00BF0D63" w:rsidRDefault="00030F1D" w:rsidP="00931516">
            <w:pPr>
              <w:ind w:left="-57" w:right="-57"/>
              <w:jc w:val="center"/>
              <w:rPr>
                <w:b/>
                <w:bCs/>
                <w:sz w:val="20"/>
                <w:szCs w:val="20"/>
                <w:lang w:val="uk-UA"/>
              </w:rPr>
            </w:pPr>
            <w:r w:rsidRPr="00BF0D63">
              <w:rPr>
                <w:b/>
                <w:bCs/>
                <w:sz w:val="20"/>
                <w:szCs w:val="20"/>
                <w:lang w:val="uk-UA"/>
              </w:rPr>
              <w:t>Точково-го або початок ліній-ного; центра симетрії площин-ного</w:t>
            </w:r>
          </w:p>
        </w:tc>
        <w:tc>
          <w:tcPr>
            <w:tcW w:w="1061" w:type="dxa"/>
            <w:gridSpan w:val="2"/>
            <w:tcBorders>
              <w:top w:val="single" w:sz="4" w:space="0" w:color="auto"/>
              <w:left w:val="nil"/>
              <w:bottom w:val="single" w:sz="4" w:space="0" w:color="auto"/>
              <w:right w:val="single" w:sz="4" w:space="0" w:color="auto"/>
            </w:tcBorders>
            <w:vAlign w:val="center"/>
          </w:tcPr>
          <w:p w14:paraId="3894CA2B" w14:textId="77777777" w:rsidR="00030F1D" w:rsidRPr="00BF0D63" w:rsidRDefault="00030F1D" w:rsidP="00931516">
            <w:pPr>
              <w:ind w:left="-57" w:right="-57"/>
              <w:jc w:val="center"/>
              <w:rPr>
                <w:b/>
                <w:bCs/>
                <w:sz w:val="20"/>
                <w:szCs w:val="20"/>
                <w:lang w:val="uk-UA"/>
              </w:rPr>
            </w:pPr>
            <w:r w:rsidRPr="00BF0D63">
              <w:rPr>
                <w:b/>
                <w:bCs/>
                <w:sz w:val="20"/>
                <w:szCs w:val="20"/>
                <w:lang w:val="uk-UA"/>
              </w:rPr>
              <w:t>Другого кінця лінійно-го; ширина і довжина площин-ного</w:t>
            </w:r>
          </w:p>
        </w:tc>
        <w:tc>
          <w:tcPr>
            <w:tcW w:w="482" w:type="dxa"/>
            <w:vMerge/>
            <w:tcBorders>
              <w:top w:val="single" w:sz="4" w:space="0" w:color="auto"/>
              <w:left w:val="single" w:sz="4" w:space="0" w:color="auto"/>
              <w:bottom w:val="single" w:sz="4" w:space="0" w:color="auto"/>
              <w:right w:val="single" w:sz="4" w:space="0" w:color="auto"/>
            </w:tcBorders>
            <w:vAlign w:val="center"/>
          </w:tcPr>
          <w:p w14:paraId="3F1C9D5A" w14:textId="77777777" w:rsidR="00030F1D" w:rsidRPr="00BF0D63" w:rsidRDefault="00030F1D" w:rsidP="00931516">
            <w:pPr>
              <w:ind w:left="-57" w:right="-57"/>
              <w:rPr>
                <w:b/>
                <w:bCs/>
                <w:sz w:val="20"/>
                <w:szCs w:val="20"/>
                <w:lang w:val="uk-UA"/>
              </w:rPr>
            </w:pPr>
          </w:p>
        </w:tc>
        <w:tc>
          <w:tcPr>
            <w:tcW w:w="905" w:type="dxa"/>
            <w:vMerge w:val="restart"/>
            <w:tcBorders>
              <w:top w:val="nil"/>
              <w:left w:val="single" w:sz="4" w:space="0" w:color="auto"/>
              <w:bottom w:val="single" w:sz="4" w:space="0" w:color="auto"/>
              <w:right w:val="single" w:sz="4" w:space="0" w:color="auto"/>
            </w:tcBorders>
            <w:vAlign w:val="center"/>
          </w:tcPr>
          <w:p w14:paraId="47CD5558" w14:textId="77777777" w:rsidR="00030F1D" w:rsidRPr="00BF0D63" w:rsidRDefault="00030F1D" w:rsidP="00931516">
            <w:pPr>
              <w:ind w:left="-57" w:right="-57"/>
              <w:jc w:val="center"/>
              <w:rPr>
                <w:b/>
                <w:bCs/>
                <w:sz w:val="20"/>
                <w:szCs w:val="20"/>
                <w:lang w:val="uk-UA"/>
              </w:rPr>
            </w:pPr>
            <w:r w:rsidRPr="00BF0D63">
              <w:rPr>
                <w:b/>
                <w:bCs/>
                <w:sz w:val="20"/>
                <w:szCs w:val="20"/>
                <w:lang w:val="uk-UA"/>
              </w:rPr>
              <w:t>вит-рата, м</w:t>
            </w:r>
            <w:r w:rsidRPr="00BF0D63">
              <w:rPr>
                <w:b/>
                <w:bCs/>
                <w:sz w:val="20"/>
                <w:szCs w:val="20"/>
                <w:vertAlign w:val="superscript"/>
                <w:lang w:val="uk-UA"/>
              </w:rPr>
              <w:t>3</w:t>
            </w:r>
            <w:r w:rsidRPr="00BF0D63">
              <w:rPr>
                <w:b/>
                <w:bCs/>
                <w:sz w:val="20"/>
                <w:szCs w:val="20"/>
                <w:lang w:val="uk-UA"/>
              </w:rPr>
              <w:t>/с</w:t>
            </w:r>
          </w:p>
        </w:tc>
        <w:tc>
          <w:tcPr>
            <w:tcW w:w="775" w:type="dxa"/>
            <w:vMerge w:val="restart"/>
            <w:tcBorders>
              <w:top w:val="nil"/>
              <w:left w:val="single" w:sz="4" w:space="0" w:color="auto"/>
              <w:bottom w:val="single" w:sz="4" w:space="0" w:color="auto"/>
              <w:right w:val="single" w:sz="4" w:space="0" w:color="auto"/>
            </w:tcBorders>
            <w:vAlign w:val="center"/>
          </w:tcPr>
          <w:p w14:paraId="2B4FEE08" w14:textId="77777777" w:rsidR="00030F1D" w:rsidRPr="00BF0D63" w:rsidRDefault="00030F1D" w:rsidP="00931516">
            <w:pPr>
              <w:ind w:left="-57" w:right="-57"/>
              <w:jc w:val="center"/>
              <w:rPr>
                <w:b/>
                <w:bCs/>
                <w:sz w:val="20"/>
                <w:szCs w:val="20"/>
                <w:lang w:val="uk-UA"/>
              </w:rPr>
            </w:pPr>
            <w:r w:rsidRPr="00BF0D63">
              <w:rPr>
                <w:b/>
                <w:bCs/>
                <w:sz w:val="20"/>
                <w:szCs w:val="20"/>
                <w:lang w:val="uk-UA"/>
              </w:rPr>
              <w:t>швид-кість, м/с</w:t>
            </w:r>
          </w:p>
        </w:tc>
        <w:tc>
          <w:tcPr>
            <w:tcW w:w="896" w:type="dxa"/>
            <w:vMerge w:val="restart"/>
            <w:tcBorders>
              <w:top w:val="nil"/>
              <w:left w:val="single" w:sz="4" w:space="0" w:color="auto"/>
              <w:bottom w:val="single" w:sz="4" w:space="0" w:color="auto"/>
              <w:right w:val="single" w:sz="4" w:space="0" w:color="auto"/>
            </w:tcBorders>
            <w:vAlign w:val="center"/>
          </w:tcPr>
          <w:p w14:paraId="346B7350" w14:textId="77777777" w:rsidR="00030F1D" w:rsidRPr="00BF0D63" w:rsidRDefault="00030F1D" w:rsidP="00931516">
            <w:pPr>
              <w:ind w:left="-57" w:right="-57"/>
              <w:jc w:val="center"/>
              <w:rPr>
                <w:b/>
                <w:bCs/>
                <w:sz w:val="20"/>
                <w:szCs w:val="20"/>
                <w:lang w:val="uk-UA"/>
              </w:rPr>
            </w:pPr>
            <w:r w:rsidRPr="00BF0D63">
              <w:rPr>
                <w:b/>
                <w:bCs/>
                <w:sz w:val="20"/>
                <w:szCs w:val="20"/>
                <w:lang w:val="uk-UA"/>
              </w:rPr>
              <w:t>темпе-ратура, °С</w:t>
            </w:r>
          </w:p>
        </w:tc>
        <w:tc>
          <w:tcPr>
            <w:tcW w:w="676" w:type="dxa"/>
            <w:vMerge/>
            <w:tcBorders>
              <w:top w:val="single" w:sz="4" w:space="0" w:color="auto"/>
              <w:left w:val="single" w:sz="4" w:space="0" w:color="auto"/>
              <w:bottom w:val="single" w:sz="4" w:space="0" w:color="auto"/>
              <w:right w:val="single" w:sz="4" w:space="0" w:color="auto"/>
            </w:tcBorders>
            <w:vAlign w:val="center"/>
          </w:tcPr>
          <w:p w14:paraId="193385B4" w14:textId="77777777" w:rsidR="00030F1D" w:rsidRPr="00BF0D63" w:rsidRDefault="00030F1D" w:rsidP="00931516">
            <w:pPr>
              <w:ind w:left="-57" w:right="-57"/>
              <w:rPr>
                <w:b/>
                <w:bCs/>
                <w:sz w:val="20"/>
                <w:szCs w:val="20"/>
                <w:lang w:val="uk-UA"/>
              </w:rPr>
            </w:pPr>
          </w:p>
        </w:tc>
        <w:tc>
          <w:tcPr>
            <w:tcW w:w="1571" w:type="dxa"/>
            <w:vMerge/>
            <w:tcBorders>
              <w:top w:val="single" w:sz="4" w:space="0" w:color="auto"/>
              <w:left w:val="single" w:sz="4" w:space="0" w:color="auto"/>
              <w:bottom w:val="single" w:sz="4" w:space="0" w:color="auto"/>
              <w:right w:val="single" w:sz="4" w:space="0" w:color="auto"/>
            </w:tcBorders>
            <w:vAlign w:val="center"/>
          </w:tcPr>
          <w:p w14:paraId="689D025C" w14:textId="77777777" w:rsidR="00030F1D" w:rsidRPr="00BF0D63" w:rsidRDefault="00030F1D" w:rsidP="00931516">
            <w:pPr>
              <w:ind w:left="-57" w:right="-57"/>
              <w:rPr>
                <w:b/>
                <w:bCs/>
                <w:sz w:val="20"/>
                <w:szCs w:val="20"/>
                <w:lang w:val="uk-UA"/>
              </w:rPr>
            </w:pPr>
          </w:p>
        </w:tc>
        <w:tc>
          <w:tcPr>
            <w:tcW w:w="697" w:type="dxa"/>
            <w:vMerge/>
            <w:tcBorders>
              <w:top w:val="single" w:sz="4" w:space="0" w:color="auto"/>
              <w:left w:val="single" w:sz="4" w:space="0" w:color="auto"/>
              <w:bottom w:val="single" w:sz="4" w:space="0" w:color="auto"/>
              <w:right w:val="single" w:sz="4" w:space="0" w:color="auto"/>
            </w:tcBorders>
            <w:vAlign w:val="center"/>
          </w:tcPr>
          <w:p w14:paraId="6A70778F" w14:textId="77777777" w:rsidR="00030F1D" w:rsidRPr="00BF0D63" w:rsidRDefault="00030F1D" w:rsidP="00931516">
            <w:pPr>
              <w:ind w:left="-57" w:right="-57"/>
              <w:rPr>
                <w:b/>
                <w:bCs/>
                <w:sz w:val="20"/>
                <w:szCs w:val="20"/>
                <w:lang w:val="uk-UA"/>
              </w:rPr>
            </w:pPr>
          </w:p>
        </w:tc>
        <w:tc>
          <w:tcPr>
            <w:tcW w:w="836" w:type="dxa"/>
            <w:vMerge w:val="restart"/>
            <w:tcBorders>
              <w:top w:val="nil"/>
              <w:left w:val="single" w:sz="4" w:space="0" w:color="auto"/>
              <w:bottom w:val="single" w:sz="4" w:space="0" w:color="auto"/>
              <w:right w:val="single" w:sz="4" w:space="0" w:color="auto"/>
            </w:tcBorders>
            <w:vAlign w:val="center"/>
          </w:tcPr>
          <w:p w14:paraId="77A7979D" w14:textId="77777777" w:rsidR="00030F1D" w:rsidRPr="00BF0D63" w:rsidRDefault="00030F1D" w:rsidP="00931516">
            <w:pPr>
              <w:ind w:left="-57" w:right="-57"/>
              <w:jc w:val="center"/>
              <w:rPr>
                <w:b/>
                <w:bCs/>
                <w:sz w:val="20"/>
                <w:szCs w:val="20"/>
                <w:lang w:val="uk-UA"/>
              </w:rPr>
            </w:pPr>
            <w:r w:rsidRPr="00BF0D63">
              <w:rPr>
                <w:b/>
                <w:bCs/>
                <w:sz w:val="20"/>
                <w:szCs w:val="20"/>
                <w:lang w:val="uk-UA"/>
              </w:rPr>
              <w:t>г/сек</w:t>
            </w:r>
          </w:p>
        </w:tc>
        <w:tc>
          <w:tcPr>
            <w:tcW w:w="844" w:type="dxa"/>
            <w:vMerge w:val="restart"/>
            <w:tcBorders>
              <w:top w:val="nil"/>
              <w:left w:val="single" w:sz="4" w:space="0" w:color="auto"/>
              <w:bottom w:val="single" w:sz="4" w:space="0" w:color="auto"/>
              <w:right w:val="single" w:sz="4" w:space="0" w:color="auto"/>
            </w:tcBorders>
            <w:vAlign w:val="center"/>
          </w:tcPr>
          <w:p w14:paraId="73706D19" w14:textId="77777777" w:rsidR="00030F1D" w:rsidRPr="00BF0D63" w:rsidRDefault="00030F1D" w:rsidP="00931516">
            <w:pPr>
              <w:ind w:left="-57" w:right="-57"/>
              <w:jc w:val="center"/>
              <w:rPr>
                <w:b/>
                <w:bCs/>
                <w:sz w:val="20"/>
                <w:szCs w:val="20"/>
                <w:lang w:val="uk-UA"/>
              </w:rPr>
            </w:pPr>
            <w:r w:rsidRPr="00BF0D63">
              <w:rPr>
                <w:b/>
                <w:bCs/>
                <w:sz w:val="20"/>
                <w:szCs w:val="20"/>
                <w:lang w:val="uk-UA"/>
              </w:rPr>
              <w:t>кг/год</w:t>
            </w:r>
          </w:p>
        </w:tc>
        <w:tc>
          <w:tcPr>
            <w:tcW w:w="720" w:type="dxa"/>
            <w:vMerge w:val="restart"/>
            <w:tcBorders>
              <w:top w:val="nil"/>
              <w:left w:val="single" w:sz="4" w:space="0" w:color="auto"/>
              <w:bottom w:val="single" w:sz="4" w:space="0" w:color="auto"/>
              <w:right w:val="single" w:sz="4" w:space="0" w:color="auto"/>
            </w:tcBorders>
            <w:vAlign w:val="center"/>
          </w:tcPr>
          <w:p w14:paraId="3B165D15" w14:textId="77777777" w:rsidR="00030F1D" w:rsidRPr="00BF0D63" w:rsidRDefault="00030F1D" w:rsidP="00931516">
            <w:pPr>
              <w:ind w:left="-57" w:right="-57"/>
              <w:jc w:val="center"/>
              <w:rPr>
                <w:b/>
                <w:bCs/>
                <w:sz w:val="20"/>
                <w:szCs w:val="20"/>
                <w:lang w:val="uk-UA"/>
              </w:rPr>
            </w:pPr>
            <w:r w:rsidRPr="00BF0D63">
              <w:rPr>
                <w:b/>
                <w:bCs/>
                <w:sz w:val="20"/>
                <w:szCs w:val="20"/>
                <w:lang w:val="uk-UA"/>
              </w:rPr>
              <w:t>т/рік</w:t>
            </w:r>
          </w:p>
        </w:tc>
      </w:tr>
      <w:tr w:rsidR="00030F1D" w:rsidRPr="00BF0D63" w14:paraId="217E4B98" w14:textId="77777777" w:rsidTr="00931516">
        <w:trPr>
          <w:cantSplit/>
          <w:trHeight w:val="1020"/>
        </w:trPr>
        <w:tc>
          <w:tcPr>
            <w:tcW w:w="1368" w:type="dxa"/>
            <w:vMerge/>
            <w:tcBorders>
              <w:top w:val="single" w:sz="4" w:space="0" w:color="auto"/>
              <w:left w:val="single" w:sz="4" w:space="0" w:color="auto"/>
              <w:bottom w:val="single" w:sz="4" w:space="0" w:color="auto"/>
              <w:right w:val="single" w:sz="4" w:space="0" w:color="auto"/>
            </w:tcBorders>
            <w:vAlign w:val="center"/>
          </w:tcPr>
          <w:p w14:paraId="16A21C11" w14:textId="77777777" w:rsidR="00030F1D" w:rsidRPr="00BF0D63" w:rsidRDefault="00030F1D" w:rsidP="00931516">
            <w:pPr>
              <w:rPr>
                <w:b/>
                <w:bCs/>
                <w:sz w:val="20"/>
                <w:szCs w:val="20"/>
                <w:lang w:val="uk-UA"/>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641B73E4" w14:textId="77777777" w:rsidR="00030F1D" w:rsidRPr="00BF0D63" w:rsidRDefault="00030F1D" w:rsidP="00931516">
            <w:pPr>
              <w:rPr>
                <w:b/>
                <w:bCs/>
                <w:sz w:val="20"/>
                <w:szCs w:val="20"/>
                <w:lang w:val="uk-UA"/>
              </w:rPr>
            </w:pPr>
          </w:p>
        </w:tc>
        <w:tc>
          <w:tcPr>
            <w:tcW w:w="1518" w:type="dxa"/>
            <w:vMerge/>
            <w:tcBorders>
              <w:top w:val="single" w:sz="4" w:space="0" w:color="auto"/>
              <w:left w:val="single" w:sz="4" w:space="0" w:color="auto"/>
              <w:bottom w:val="single" w:sz="4" w:space="0" w:color="auto"/>
              <w:right w:val="single" w:sz="4" w:space="0" w:color="auto"/>
            </w:tcBorders>
            <w:vAlign w:val="center"/>
          </w:tcPr>
          <w:p w14:paraId="0C39E91E" w14:textId="77777777" w:rsidR="00030F1D" w:rsidRPr="00BF0D63" w:rsidRDefault="00030F1D" w:rsidP="00931516">
            <w:pPr>
              <w:rPr>
                <w:b/>
                <w:bCs/>
                <w:sz w:val="20"/>
                <w:szCs w:val="20"/>
                <w:lang w:val="uk-UA"/>
              </w:rPr>
            </w:pPr>
          </w:p>
        </w:tc>
        <w:tc>
          <w:tcPr>
            <w:tcW w:w="630" w:type="dxa"/>
            <w:vMerge/>
            <w:tcBorders>
              <w:top w:val="nil"/>
              <w:left w:val="single" w:sz="4" w:space="0" w:color="auto"/>
              <w:bottom w:val="single" w:sz="4" w:space="0" w:color="auto"/>
              <w:right w:val="single" w:sz="4" w:space="0" w:color="auto"/>
            </w:tcBorders>
            <w:vAlign w:val="center"/>
          </w:tcPr>
          <w:p w14:paraId="24B0DDF8" w14:textId="77777777" w:rsidR="00030F1D" w:rsidRPr="00BF0D63" w:rsidRDefault="00030F1D" w:rsidP="00931516">
            <w:pPr>
              <w:rPr>
                <w:b/>
                <w:bCs/>
                <w:sz w:val="20"/>
                <w:szCs w:val="20"/>
                <w:lang w:val="uk-UA"/>
              </w:rPr>
            </w:pPr>
          </w:p>
        </w:tc>
        <w:tc>
          <w:tcPr>
            <w:tcW w:w="827" w:type="dxa"/>
            <w:vMerge/>
            <w:tcBorders>
              <w:top w:val="nil"/>
              <w:left w:val="single" w:sz="4" w:space="0" w:color="auto"/>
              <w:bottom w:val="single" w:sz="4" w:space="0" w:color="auto"/>
              <w:right w:val="single" w:sz="4" w:space="0" w:color="auto"/>
            </w:tcBorders>
            <w:vAlign w:val="center"/>
          </w:tcPr>
          <w:p w14:paraId="3040442B" w14:textId="77777777" w:rsidR="00030F1D" w:rsidRPr="00BF0D63" w:rsidRDefault="00030F1D" w:rsidP="00931516">
            <w:pPr>
              <w:rPr>
                <w:b/>
                <w:bCs/>
                <w:sz w:val="20"/>
                <w:szCs w:val="20"/>
                <w:lang w:val="uk-UA"/>
              </w:rPr>
            </w:pPr>
          </w:p>
        </w:tc>
        <w:tc>
          <w:tcPr>
            <w:tcW w:w="531" w:type="dxa"/>
            <w:tcBorders>
              <w:top w:val="nil"/>
              <w:left w:val="nil"/>
              <w:bottom w:val="single" w:sz="4" w:space="0" w:color="auto"/>
              <w:right w:val="single" w:sz="4" w:space="0" w:color="auto"/>
            </w:tcBorders>
            <w:vAlign w:val="center"/>
          </w:tcPr>
          <w:p w14:paraId="2C83EDA1" w14:textId="77777777" w:rsidR="00030F1D" w:rsidRPr="00BF0D63" w:rsidRDefault="00030F1D" w:rsidP="00931516">
            <w:pPr>
              <w:jc w:val="center"/>
              <w:rPr>
                <w:b/>
                <w:bCs/>
                <w:sz w:val="20"/>
                <w:szCs w:val="20"/>
                <w:lang w:val="uk-UA"/>
              </w:rPr>
            </w:pPr>
            <w:r w:rsidRPr="00BF0D63">
              <w:rPr>
                <w:b/>
                <w:bCs/>
                <w:sz w:val="20"/>
                <w:szCs w:val="20"/>
                <w:lang w:val="uk-UA"/>
              </w:rPr>
              <w:t>Х</w:t>
            </w:r>
            <w:r w:rsidRPr="00BF0D63">
              <w:rPr>
                <w:b/>
                <w:bCs/>
                <w:sz w:val="20"/>
                <w:szCs w:val="20"/>
                <w:vertAlign w:val="subscript"/>
                <w:lang w:val="uk-UA"/>
              </w:rPr>
              <w:t>1</w:t>
            </w:r>
            <w:r w:rsidRPr="00BF0D63">
              <w:rPr>
                <w:b/>
                <w:bCs/>
                <w:sz w:val="20"/>
                <w:szCs w:val="20"/>
                <w:lang w:val="uk-UA"/>
              </w:rPr>
              <w:t>, м</w:t>
            </w:r>
          </w:p>
        </w:tc>
        <w:tc>
          <w:tcPr>
            <w:tcW w:w="531" w:type="dxa"/>
            <w:tcBorders>
              <w:top w:val="nil"/>
              <w:left w:val="nil"/>
              <w:bottom w:val="single" w:sz="4" w:space="0" w:color="auto"/>
              <w:right w:val="single" w:sz="4" w:space="0" w:color="auto"/>
            </w:tcBorders>
            <w:vAlign w:val="center"/>
          </w:tcPr>
          <w:p w14:paraId="5C400251" w14:textId="77777777" w:rsidR="00030F1D" w:rsidRPr="00BF0D63" w:rsidRDefault="00030F1D" w:rsidP="00931516">
            <w:pPr>
              <w:jc w:val="center"/>
              <w:rPr>
                <w:b/>
                <w:bCs/>
                <w:sz w:val="20"/>
                <w:szCs w:val="20"/>
                <w:lang w:val="uk-UA"/>
              </w:rPr>
            </w:pPr>
            <w:r w:rsidRPr="00BF0D63">
              <w:rPr>
                <w:b/>
                <w:bCs/>
                <w:sz w:val="20"/>
                <w:szCs w:val="20"/>
                <w:lang w:val="uk-UA"/>
              </w:rPr>
              <w:t>Y</w:t>
            </w:r>
            <w:r w:rsidRPr="00BF0D63">
              <w:rPr>
                <w:b/>
                <w:bCs/>
                <w:sz w:val="20"/>
                <w:szCs w:val="20"/>
                <w:vertAlign w:val="subscript"/>
                <w:lang w:val="uk-UA"/>
              </w:rPr>
              <w:t>1</w:t>
            </w:r>
            <w:r w:rsidRPr="00BF0D63">
              <w:rPr>
                <w:b/>
                <w:bCs/>
                <w:sz w:val="20"/>
                <w:szCs w:val="20"/>
                <w:lang w:val="uk-UA"/>
              </w:rPr>
              <w:t>, м</w:t>
            </w:r>
          </w:p>
        </w:tc>
        <w:tc>
          <w:tcPr>
            <w:tcW w:w="554" w:type="dxa"/>
            <w:tcBorders>
              <w:top w:val="nil"/>
              <w:left w:val="nil"/>
              <w:bottom w:val="single" w:sz="4" w:space="0" w:color="auto"/>
              <w:right w:val="single" w:sz="4" w:space="0" w:color="auto"/>
            </w:tcBorders>
            <w:vAlign w:val="center"/>
          </w:tcPr>
          <w:p w14:paraId="1EA5CC8C" w14:textId="77777777" w:rsidR="00030F1D" w:rsidRPr="00BF0D63" w:rsidRDefault="00030F1D" w:rsidP="00931516">
            <w:pPr>
              <w:jc w:val="center"/>
              <w:rPr>
                <w:b/>
                <w:bCs/>
                <w:sz w:val="20"/>
                <w:szCs w:val="20"/>
                <w:lang w:val="uk-UA"/>
              </w:rPr>
            </w:pPr>
            <w:r w:rsidRPr="00BF0D63">
              <w:rPr>
                <w:b/>
                <w:bCs/>
                <w:sz w:val="20"/>
                <w:szCs w:val="20"/>
                <w:lang w:val="uk-UA"/>
              </w:rPr>
              <w:t>Х</w:t>
            </w:r>
            <w:r w:rsidRPr="00BF0D63">
              <w:rPr>
                <w:b/>
                <w:bCs/>
                <w:sz w:val="20"/>
                <w:szCs w:val="20"/>
                <w:vertAlign w:val="subscript"/>
                <w:lang w:val="uk-UA"/>
              </w:rPr>
              <w:t>2</w:t>
            </w:r>
            <w:r w:rsidRPr="00BF0D63">
              <w:rPr>
                <w:b/>
                <w:bCs/>
                <w:sz w:val="20"/>
                <w:szCs w:val="20"/>
                <w:lang w:val="uk-UA"/>
              </w:rPr>
              <w:t>, м</w:t>
            </w:r>
          </w:p>
        </w:tc>
        <w:tc>
          <w:tcPr>
            <w:tcW w:w="507" w:type="dxa"/>
            <w:tcBorders>
              <w:top w:val="nil"/>
              <w:left w:val="nil"/>
              <w:bottom w:val="single" w:sz="4" w:space="0" w:color="auto"/>
              <w:right w:val="single" w:sz="4" w:space="0" w:color="auto"/>
            </w:tcBorders>
            <w:vAlign w:val="center"/>
          </w:tcPr>
          <w:p w14:paraId="59A4D8A5" w14:textId="77777777" w:rsidR="00030F1D" w:rsidRPr="00BF0D63" w:rsidRDefault="00030F1D" w:rsidP="00931516">
            <w:pPr>
              <w:jc w:val="center"/>
              <w:rPr>
                <w:b/>
                <w:bCs/>
                <w:sz w:val="20"/>
                <w:szCs w:val="20"/>
                <w:lang w:val="uk-UA"/>
              </w:rPr>
            </w:pPr>
            <w:r w:rsidRPr="00BF0D63">
              <w:rPr>
                <w:b/>
                <w:bCs/>
                <w:sz w:val="20"/>
                <w:szCs w:val="20"/>
                <w:lang w:val="uk-UA"/>
              </w:rPr>
              <w:t>Y</w:t>
            </w:r>
            <w:r w:rsidRPr="00BF0D63">
              <w:rPr>
                <w:b/>
                <w:bCs/>
                <w:sz w:val="20"/>
                <w:szCs w:val="20"/>
                <w:vertAlign w:val="subscript"/>
                <w:lang w:val="uk-UA"/>
              </w:rPr>
              <w:t>2</w:t>
            </w:r>
            <w:r w:rsidRPr="00BF0D63">
              <w:rPr>
                <w:b/>
                <w:bCs/>
                <w:sz w:val="20"/>
                <w:szCs w:val="20"/>
                <w:lang w:val="uk-UA"/>
              </w:rPr>
              <w:t>, м</w:t>
            </w:r>
          </w:p>
        </w:tc>
        <w:tc>
          <w:tcPr>
            <w:tcW w:w="482" w:type="dxa"/>
            <w:vMerge/>
            <w:tcBorders>
              <w:top w:val="single" w:sz="4" w:space="0" w:color="auto"/>
              <w:left w:val="single" w:sz="4" w:space="0" w:color="auto"/>
              <w:bottom w:val="single" w:sz="4" w:space="0" w:color="auto"/>
              <w:right w:val="single" w:sz="4" w:space="0" w:color="auto"/>
            </w:tcBorders>
            <w:vAlign w:val="center"/>
          </w:tcPr>
          <w:p w14:paraId="24181E37" w14:textId="77777777" w:rsidR="00030F1D" w:rsidRPr="00BF0D63" w:rsidRDefault="00030F1D" w:rsidP="00931516">
            <w:pPr>
              <w:rPr>
                <w:b/>
                <w:bCs/>
                <w:sz w:val="20"/>
                <w:szCs w:val="20"/>
                <w:lang w:val="uk-UA"/>
              </w:rPr>
            </w:pPr>
          </w:p>
        </w:tc>
        <w:tc>
          <w:tcPr>
            <w:tcW w:w="905" w:type="dxa"/>
            <w:vMerge/>
            <w:tcBorders>
              <w:top w:val="nil"/>
              <w:left w:val="single" w:sz="4" w:space="0" w:color="auto"/>
              <w:bottom w:val="single" w:sz="4" w:space="0" w:color="auto"/>
              <w:right w:val="single" w:sz="4" w:space="0" w:color="auto"/>
            </w:tcBorders>
            <w:vAlign w:val="center"/>
          </w:tcPr>
          <w:p w14:paraId="4C4BE983" w14:textId="77777777" w:rsidR="00030F1D" w:rsidRPr="00BF0D63" w:rsidRDefault="00030F1D" w:rsidP="00931516">
            <w:pPr>
              <w:rPr>
                <w:b/>
                <w:bCs/>
                <w:sz w:val="20"/>
                <w:szCs w:val="20"/>
                <w:lang w:val="uk-UA"/>
              </w:rPr>
            </w:pPr>
          </w:p>
        </w:tc>
        <w:tc>
          <w:tcPr>
            <w:tcW w:w="775" w:type="dxa"/>
            <w:vMerge/>
            <w:tcBorders>
              <w:top w:val="nil"/>
              <w:left w:val="single" w:sz="4" w:space="0" w:color="auto"/>
              <w:bottom w:val="single" w:sz="4" w:space="0" w:color="auto"/>
              <w:right w:val="single" w:sz="4" w:space="0" w:color="auto"/>
            </w:tcBorders>
            <w:vAlign w:val="center"/>
          </w:tcPr>
          <w:p w14:paraId="174A3603" w14:textId="77777777" w:rsidR="00030F1D" w:rsidRPr="00BF0D63" w:rsidRDefault="00030F1D" w:rsidP="00931516">
            <w:pPr>
              <w:rPr>
                <w:b/>
                <w:bCs/>
                <w:sz w:val="20"/>
                <w:szCs w:val="20"/>
                <w:lang w:val="uk-UA"/>
              </w:rPr>
            </w:pPr>
          </w:p>
        </w:tc>
        <w:tc>
          <w:tcPr>
            <w:tcW w:w="896" w:type="dxa"/>
            <w:vMerge/>
            <w:tcBorders>
              <w:top w:val="nil"/>
              <w:left w:val="single" w:sz="4" w:space="0" w:color="auto"/>
              <w:bottom w:val="single" w:sz="4" w:space="0" w:color="auto"/>
              <w:right w:val="single" w:sz="4" w:space="0" w:color="auto"/>
            </w:tcBorders>
            <w:vAlign w:val="center"/>
          </w:tcPr>
          <w:p w14:paraId="1506C864" w14:textId="77777777" w:rsidR="00030F1D" w:rsidRPr="00BF0D63" w:rsidRDefault="00030F1D" w:rsidP="00931516">
            <w:pPr>
              <w:rPr>
                <w:b/>
                <w:bCs/>
                <w:sz w:val="20"/>
                <w:szCs w:val="20"/>
                <w:lang w:val="uk-UA"/>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404259C1" w14:textId="77777777" w:rsidR="00030F1D" w:rsidRPr="00BF0D63" w:rsidRDefault="00030F1D" w:rsidP="00931516">
            <w:pPr>
              <w:rPr>
                <w:b/>
                <w:bCs/>
                <w:sz w:val="20"/>
                <w:szCs w:val="20"/>
                <w:lang w:val="uk-UA"/>
              </w:rPr>
            </w:pPr>
          </w:p>
        </w:tc>
        <w:tc>
          <w:tcPr>
            <w:tcW w:w="1571" w:type="dxa"/>
            <w:vMerge/>
            <w:tcBorders>
              <w:top w:val="single" w:sz="4" w:space="0" w:color="auto"/>
              <w:left w:val="single" w:sz="4" w:space="0" w:color="auto"/>
              <w:bottom w:val="single" w:sz="4" w:space="0" w:color="auto"/>
              <w:right w:val="single" w:sz="4" w:space="0" w:color="auto"/>
            </w:tcBorders>
            <w:vAlign w:val="center"/>
          </w:tcPr>
          <w:p w14:paraId="4C7A0825" w14:textId="77777777" w:rsidR="00030F1D" w:rsidRPr="00BF0D63" w:rsidRDefault="00030F1D" w:rsidP="00931516">
            <w:pPr>
              <w:rPr>
                <w:b/>
                <w:bCs/>
                <w:sz w:val="20"/>
                <w:szCs w:val="20"/>
                <w:lang w:val="uk-UA"/>
              </w:rPr>
            </w:pPr>
          </w:p>
        </w:tc>
        <w:tc>
          <w:tcPr>
            <w:tcW w:w="697" w:type="dxa"/>
            <w:vMerge/>
            <w:tcBorders>
              <w:top w:val="single" w:sz="4" w:space="0" w:color="auto"/>
              <w:left w:val="single" w:sz="4" w:space="0" w:color="auto"/>
              <w:bottom w:val="single" w:sz="4" w:space="0" w:color="auto"/>
              <w:right w:val="single" w:sz="4" w:space="0" w:color="auto"/>
            </w:tcBorders>
            <w:vAlign w:val="center"/>
          </w:tcPr>
          <w:p w14:paraId="009754C7" w14:textId="77777777" w:rsidR="00030F1D" w:rsidRPr="00BF0D63" w:rsidRDefault="00030F1D" w:rsidP="00931516">
            <w:pPr>
              <w:rPr>
                <w:b/>
                <w:bCs/>
                <w:sz w:val="20"/>
                <w:szCs w:val="20"/>
                <w:lang w:val="uk-UA"/>
              </w:rPr>
            </w:pPr>
          </w:p>
        </w:tc>
        <w:tc>
          <w:tcPr>
            <w:tcW w:w="836" w:type="dxa"/>
            <w:vMerge/>
            <w:tcBorders>
              <w:top w:val="nil"/>
              <w:left w:val="single" w:sz="4" w:space="0" w:color="auto"/>
              <w:bottom w:val="single" w:sz="4" w:space="0" w:color="auto"/>
              <w:right w:val="single" w:sz="4" w:space="0" w:color="auto"/>
            </w:tcBorders>
            <w:vAlign w:val="center"/>
          </w:tcPr>
          <w:p w14:paraId="489C07E5" w14:textId="77777777" w:rsidR="00030F1D" w:rsidRPr="00BF0D63" w:rsidRDefault="00030F1D" w:rsidP="00931516">
            <w:pPr>
              <w:rPr>
                <w:b/>
                <w:bCs/>
                <w:sz w:val="20"/>
                <w:szCs w:val="20"/>
                <w:lang w:val="uk-UA"/>
              </w:rPr>
            </w:pPr>
          </w:p>
        </w:tc>
        <w:tc>
          <w:tcPr>
            <w:tcW w:w="844" w:type="dxa"/>
            <w:vMerge/>
            <w:tcBorders>
              <w:top w:val="nil"/>
              <w:left w:val="single" w:sz="4" w:space="0" w:color="auto"/>
              <w:bottom w:val="single" w:sz="4" w:space="0" w:color="auto"/>
              <w:right w:val="single" w:sz="4" w:space="0" w:color="auto"/>
            </w:tcBorders>
            <w:vAlign w:val="center"/>
          </w:tcPr>
          <w:p w14:paraId="24E7BF79" w14:textId="77777777" w:rsidR="00030F1D" w:rsidRPr="00BF0D63" w:rsidRDefault="00030F1D" w:rsidP="00931516">
            <w:pPr>
              <w:rPr>
                <w:b/>
                <w:bCs/>
                <w:sz w:val="20"/>
                <w:szCs w:val="20"/>
                <w:lang w:val="uk-UA"/>
              </w:rPr>
            </w:pPr>
          </w:p>
        </w:tc>
        <w:tc>
          <w:tcPr>
            <w:tcW w:w="720" w:type="dxa"/>
            <w:vMerge/>
            <w:tcBorders>
              <w:top w:val="nil"/>
              <w:left w:val="single" w:sz="4" w:space="0" w:color="auto"/>
              <w:bottom w:val="single" w:sz="4" w:space="0" w:color="auto"/>
              <w:right w:val="single" w:sz="4" w:space="0" w:color="auto"/>
            </w:tcBorders>
            <w:vAlign w:val="center"/>
          </w:tcPr>
          <w:p w14:paraId="69A95DBF" w14:textId="77777777" w:rsidR="00030F1D" w:rsidRPr="00BF0D63" w:rsidRDefault="00030F1D" w:rsidP="00931516">
            <w:pPr>
              <w:rPr>
                <w:b/>
                <w:bCs/>
                <w:sz w:val="20"/>
                <w:szCs w:val="20"/>
                <w:lang w:val="uk-UA"/>
              </w:rPr>
            </w:pPr>
          </w:p>
        </w:tc>
      </w:tr>
    </w:tbl>
    <w:p w14:paraId="0526CC95" w14:textId="77777777" w:rsidR="00030F1D" w:rsidRPr="00BF0D63" w:rsidRDefault="00030F1D" w:rsidP="00030F1D">
      <w:pPr>
        <w:tabs>
          <w:tab w:val="left" w:pos="1368"/>
          <w:tab w:val="left" w:pos="1908"/>
          <w:tab w:val="left" w:pos="3426"/>
          <w:tab w:val="left" w:pos="4056"/>
          <w:tab w:val="left" w:pos="4883"/>
          <w:tab w:val="left" w:pos="5414"/>
          <w:tab w:val="left" w:pos="5945"/>
          <w:tab w:val="left" w:pos="6499"/>
          <w:tab w:val="left" w:pos="7006"/>
          <w:tab w:val="left" w:pos="7488"/>
          <w:tab w:val="left" w:pos="8393"/>
          <w:tab w:val="left" w:pos="9168"/>
          <w:tab w:val="left" w:pos="10064"/>
          <w:tab w:val="left" w:pos="10908"/>
          <w:tab w:val="left" w:pos="12311"/>
          <w:tab w:val="left" w:pos="13068"/>
          <w:tab w:val="left" w:pos="13844"/>
          <w:tab w:val="left" w:pos="14688"/>
        </w:tabs>
        <w:rPr>
          <w:b/>
          <w:bCs/>
          <w:sz w:val="2"/>
          <w:szCs w:val="2"/>
        </w:rPr>
      </w:pPr>
    </w:p>
    <w:tbl>
      <w:tblPr>
        <w:tblW w:w="15408" w:type="dxa"/>
        <w:tblLayout w:type="fixed"/>
        <w:tblLook w:val="0000" w:firstRow="0" w:lastRow="0" w:firstColumn="0" w:lastColumn="0" w:noHBand="0" w:noVBand="0"/>
      </w:tblPr>
      <w:tblGrid>
        <w:gridCol w:w="1368"/>
        <w:gridCol w:w="540"/>
        <w:gridCol w:w="1518"/>
        <w:gridCol w:w="630"/>
        <w:gridCol w:w="827"/>
        <w:gridCol w:w="531"/>
        <w:gridCol w:w="531"/>
        <w:gridCol w:w="554"/>
        <w:gridCol w:w="507"/>
        <w:gridCol w:w="482"/>
        <w:gridCol w:w="905"/>
        <w:gridCol w:w="775"/>
        <w:gridCol w:w="896"/>
        <w:gridCol w:w="676"/>
        <w:gridCol w:w="1571"/>
        <w:gridCol w:w="697"/>
        <w:gridCol w:w="836"/>
        <w:gridCol w:w="844"/>
        <w:gridCol w:w="720"/>
      </w:tblGrid>
      <w:tr w:rsidR="00030F1D" w:rsidRPr="003F3D3C" w14:paraId="74D4B625" w14:textId="77777777" w:rsidTr="00931516">
        <w:trPr>
          <w:cantSplit/>
          <w:trHeight w:val="300"/>
          <w:tblHeader/>
        </w:trPr>
        <w:tc>
          <w:tcPr>
            <w:tcW w:w="1368" w:type="dxa"/>
            <w:tcBorders>
              <w:top w:val="single" w:sz="4" w:space="0" w:color="auto"/>
              <w:left w:val="single" w:sz="4" w:space="0" w:color="auto"/>
              <w:bottom w:val="single" w:sz="4" w:space="0" w:color="auto"/>
              <w:right w:val="single" w:sz="4" w:space="0" w:color="auto"/>
            </w:tcBorders>
            <w:noWrap/>
          </w:tcPr>
          <w:p w14:paraId="3C8312BF" w14:textId="77777777" w:rsidR="00030F1D" w:rsidRPr="003F3D3C" w:rsidRDefault="00030F1D" w:rsidP="00931516">
            <w:pPr>
              <w:ind w:left="-57" w:right="-57"/>
              <w:jc w:val="center"/>
              <w:rPr>
                <w:b/>
                <w:bCs/>
                <w:sz w:val="20"/>
                <w:szCs w:val="20"/>
                <w:lang w:val="uk-UA"/>
              </w:rPr>
            </w:pPr>
            <w:r w:rsidRPr="003F3D3C">
              <w:rPr>
                <w:b/>
                <w:bCs/>
                <w:sz w:val="20"/>
                <w:szCs w:val="20"/>
                <w:lang w:val="uk-UA"/>
              </w:rPr>
              <w:t>1</w:t>
            </w:r>
          </w:p>
        </w:tc>
        <w:tc>
          <w:tcPr>
            <w:tcW w:w="540" w:type="dxa"/>
            <w:tcBorders>
              <w:top w:val="single" w:sz="4" w:space="0" w:color="auto"/>
              <w:left w:val="single" w:sz="4" w:space="0" w:color="auto"/>
              <w:bottom w:val="single" w:sz="4" w:space="0" w:color="auto"/>
              <w:right w:val="single" w:sz="4" w:space="0" w:color="auto"/>
            </w:tcBorders>
            <w:noWrap/>
            <w:vAlign w:val="bottom"/>
          </w:tcPr>
          <w:p w14:paraId="0B730015" w14:textId="77777777" w:rsidR="00030F1D" w:rsidRPr="003F3D3C" w:rsidRDefault="00030F1D" w:rsidP="00931516">
            <w:pPr>
              <w:ind w:left="-57" w:right="-57"/>
              <w:jc w:val="center"/>
              <w:rPr>
                <w:b/>
                <w:bCs/>
                <w:sz w:val="20"/>
                <w:szCs w:val="20"/>
                <w:lang w:val="uk-UA"/>
              </w:rPr>
            </w:pPr>
            <w:r w:rsidRPr="003F3D3C">
              <w:rPr>
                <w:b/>
                <w:bCs/>
                <w:sz w:val="20"/>
                <w:szCs w:val="20"/>
                <w:lang w:val="uk-UA"/>
              </w:rPr>
              <w:t>2</w:t>
            </w:r>
          </w:p>
        </w:tc>
        <w:tc>
          <w:tcPr>
            <w:tcW w:w="1518" w:type="dxa"/>
            <w:tcBorders>
              <w:top w:val="single" w:sz="4" w:space="0" w:color="auto"/>
              <w:left w:val="single" w:sz="4" w:space="0" w:color="auto"/>
              <w:bottom w:val="single" w:sz="4" w:space="0" w:color="auto"/>
              <w:right w:val="single" w:sz="4" w:space="0" w:color="auto"/>
            </w:tcBorders>
            <w:noWrap/>
            <w:vAlign w:val="bottom"/>
          </w:tcPr>
          <w:p w14:paraId="55D6DF2C" w14:textId="77777777" w:rsidR="00030F1D" w:rsidRPr="003F3D3C" w:rsidRDefault="00030F1D" w:rsidP="00931516">
            <w:pPr>
              <w:ind w:left="-57" w:right="-57"/>
              <w:jc w:val="center"/>
              <w:rPr>
                <w:b/>
                <w:bCs/>
                <w:sz w:val="20"/>
                <w:szCs w:val="20"/>
                <w:lang w:val="uk-UA"/>
              </w:rPr>
            </w:pPr>
            <w:r w:rsidRPr="003F3D3C">
              <w:rPr>
                <w:b/>
                <w:bCs/>
                <w:sz w:val="20"/>
                <w:szCs w:val="20"/>
                <w:lang w:val="uk-UA"/>
              </w:rPr>
              <w:t>3</w:t>
            </w:r>
          </w:p>
        </w:tc>
        <w:tc>
          <w:tcPr>
            <w:tcW w:w="630" w:type="dxa"/>
            <w:tcBorders>
              <w:top w:val="single" w:sz="4" w:space="0" w:color="auto"/>
              <w:left w:val="single" w:sz="4" w:space="0" w:color="auto"/>
              <w:bottom w:val="single" w:sz="4" w:space="0" w:color="auto"/>
              <w:right w:val="single" w:sz="4" w:space="0" w:color="auto"/>
            </w:tcBorders>
            <w:noWrap/>
            <w:vAlign w:val="bottom"/>
          </w:tcPr>
          <w:p w14:paraId="2F3C8802" w14:textId="77777777" w:rsidR="00030F1D" w:rsidRPr="003F3D3C" w:rsidRDefault="00030F1D" w:rsidP="00931516">
            <w:pPr>
              <w:ind w:left="-57" w:right="-57"/>
              <w:jc w:val="center"/>
              <w:rPr>
                <w:b/>
                <w:bCs/>
                <w:sz w:val="20"/>
                <w:szCs w:val="20"/>
                <w:lang w:val="uk-UA"/>
              </w:rPr>
            </w:pPr>
            <w:r w:rsidRPr="003F3D3C">
              <w:rPr>
                <w:b/>
                <w:bCs/>
                <w:sz w:val="20"/>
                <w:szCs w:val="20"/>
                <w:lang w:val="uk-UA"/>
              </w:rPr>
              <w:t>4</w:t>
            </w:r>
          </w:p>
        </w:tc>
        <w:tc>
          <w:tcPr>
            <w:tcW w:w="827" w:type="dxa"/>
            <w:tcBorders>
              <w:top w:val="single" w:sz="4" w:space="0" w:color="auto"/>
              <w:left w:val="single" w:sz="4" w:space="0" w:color="auto"/>
              <w:bottom w:val="single" w:sz="4" w:space="0" w:color="auto"/>
              <w:right w:val="single" w:sz="4" w:space="0" w:color="auto"/>
            </w:tcBorders>
            <w:noWrap/>
            <w:vAlign w:val="bottom"/>
          </w:tcPr>
          <w:p w14:paraId="403A7338" w14:textId="77777777" w:rsidR="00030F1D" w:rsidRPr="003F3D3C" w:rsidRDefault="00030F1D" w:rsidP="00931516">
            <w:pPr>
              <w:ind w:left="-57" w:right="-57"/>
              <w:jc w:val="center"/>
              <w:rPr>
                <w:b/>
                <w:bCs/>
                <w:sz w:val="20"/>
                <w:szCs w:val="20"/>
                <w:lang w:val="uk-UA"/>
              </w:rPr>
            </w:pPr>
            <w:r w:rsidRPr="003F3D3C">
              <w:rPr>
                <w:b/>
                <w:bCs/>
                <w:sz w:val="20"/>
                <w:szCs w:val="20"/>
                <w:lang w:val="uk-UA"/>
              </w:rPr>
              <w:t>5</w:t>
            </w:r>
          </w:p>
        </w:tc>
        <w:tc>
          <w:tcPr>
            <w:tcW w:w="531" w:type="dxa"/>
            <w:tcBorders>
              <w:top w:val="single" w:sz="4" w:space="0" w:color="auto"/>
              <w:left w:val="single" w:sz="4" w:space="0" w:color="auto"/>
              <w:bottom w:val="single" w:sz="4" w:space="0" w:color="auto"/>
              <w:right w:val="single" w:sz="4" w:space="0" w:color="auto"/>
            </w:tcBorders>
            <w:noWrap/>
            <w:vAlign w:val="bottom"/>
          </w:tcPr>
          <w:p w14:paraId="1D62F18E" w14:textId="77777777" w:rsidR="00030F1D" w:rsidRPr="003F3D3C" w:rsidRDefault="00030F1D" w:rsidP="00931516">
            <w:pPr>
              <w:ind w:left="-57" w:right="-57"/>
              <w:jc w:val="center"/>
              <w:rPr>
                <w:b/>
                <w:bCs/>
                <w:sz w:val="20"/>
                <w:szCs w:val="20"/>
                <w:lang w:val="uk-UA"/>
              </w:rPr>
            </w:pPr>
            <w:r w:rsidRPr="003F3D3C">
              <w:rPr>
                <w:b/>
                <w:bCs/>
                <w:sz w:val="20"/>
                <w:szCs w:val="20"/>
                <w:lang w:val="uk-UA"/>
              </w:rPr>
              <w:t>6</w:t>
            </w:r>
          </w:p>
        </w:tc>
        <w:tc>
          <w:tcPr>
            <w:tcW w:w="531" w:type="dxa"/>
            <w:tcBorders>
              <w:top w:val="single" w:sz="4" w:space="0" w:color="auto"/>
              <w:left w:val="single" w:sz="4" w:space="0" w:color="auto"/>
              <w:bottom w:val="single" w:sz="4" w:space="0" w:color="auto"/>
              <w:right w:val="single" w:sz="4" w:space="0" w:color="auto"/>
            </w:tcBorders>
            <w:noWrap/>
            <w:vAlign w:val="bottom"/>
          </w:tcPr>
          <w:p w14:paraId="77D98FA0" w14:textId="77777777" w:rsidR="00030F1D" w:rsidRPr="003F3D3C" w:rsidRDefault="00030F1D" w:rsidP="00931516">
            <w:pPr>
              <w:ind w:left="-57" w:right="-57"/>
              <w:jc w:val="center"/>
              <w:rPr>
                <w:b/>
                <w:bCs/>
                <w:sz w:val="20"/>
                <w:szCs w:val="20"/>
                <w:lang w:val="uk-UA"/>
              </w:rPr>
            </w:pPr>
            <w:r w:rsidRPr="003F3D3C">
              <w:rPr>
                <w:b/>
                <w:bCs/>
                <w:sz w:val="20"/>
                <w:szCs w:val="20"/>
                <w:lang w:val="uk-UA"/>
              </w:rPr>
              <w:t>7</w:t>
            </w:r>
          </w:p>
        </w:tc>
        <w:tc>
          <w:tcPr>
            <w:tcW w:w="554" w:type="dxa"/>
            <w:tcBorders>
              <w:top w:val="single" w:sz="4" w:space="0" w:color="auto"/>
              <w:left w:val="single" w:sz="4" w:space="0" w:color="auto"/>
              <w:bottom w:val="single" w:sz="4" w:space="0" w:color="auto"/>
              <w:right w:val="single" w:sz="4" w:space="0" w:color="auto"/>
            </w:tcBorders>
            <w:noWrap/>
            <w:vAlign w:val="bottom"/>
          </w:tcPr>
          <w:p w14:paraId="7067F26B" w14:textId="77777777" w:rsidR="00030F1D" w:rsidRPr="003F3D3C" w:rsidRDefault="00030F1D" w:rsidP="00931516">
            <w:pPr>
              <w:ind w:left="-57" w:right="-57"/>
              <w:jc w:val="center"/>
              <w:rPr>
                <w:b/>
                <w:bCs/>
                <w:sz w:val="20"/>
                <w:szCs w:val="20"/>
                <w:lang w:val="uk-UA"/>
              </w:rPr>
            </w:pPr>
            <w:r w:rsidRPr="003F3D3C">
              <w:rPr>
                <w:b/>
                <w:bCs/>
                <w:sz w:val="20"/>
                <w:szCs w:val="20"/>
                <w:lang w:val="uk-UA"/>
              </w:rPr>
              <w:t>8</w:t>
            </w:r>
          </w:p>
        </w:tc>
        <w:tc>
          <w:tcPr>
            <w:tcW w:w="507" w:type="dxa"/>
            <w:tcBorders>
              <w:top w:val="single" w:sz="4" w:space="0" w:color="auto"/>
              <w:left w:val="single" w:sz="4" w:space="0" w:color="auto"/>
              <w:bottom w:val="single" w:sz="4" w:space="0" w:color="auto"/>
              <w:right w:val="single" w:sz="4" w:space="0" w:color="auto"/>
            </w:tcBorders>
            <w:noWrap/>
            <w:vAlign w:val="bottom"/>
          </w:tcPr>
          <w:p w14:paraId="5ECBF877" w14:textId="77777777" w:rsidR="00030F1D" w:rsidRPr="003F3D3C" w:rsidRDefault="00030F1D" w:rsidP="00931516">
            <w:pPr>
              <w:ind w:left="-57" w:right="-57"/>
              <w:jc w:val="center"/>
              <w:rPr>
                <w:b/>
                <w:bCs/>
                <w:sz w:val="20"/>
                <w:szCs w:val="20"/>
                <w:lang w:val="uk-UA"/>
              </w:rPr>
            </w:pPr>
            <w:r w:rsidRPr="003F3D3C">
              <w:rPr>
                <w:b/>
                <w:bCs/>
                <w:sz w:val="20"/>
                <w:szCs w:val="20"/>
                <w:lang w:val="uk-UA"/>
              </w:rPr>
              <w:t>9</w:t>
            </w:r>
          </w:p>
        </w:tc>
        <w:tc>
          <w:tcPr>
            <w:tcW w:w="482" w:type="dxa"/>
            <w:tcBorders>
              <w:top w:val="single" w:sz="4" w:space="0" w:color="auto"/>
              <w:left w:val="single" w:sz="4" w:space="0" w:color="auto"/>
              <w:bottom w:val="single" w:sz="4" w:space="0" w:color="auto"/>
              <w:right w:val="single" w:sz="4" w:space="0" w:color="auto"/>
            </w:tcBorders>
            <w:noWrap/>
            <w:vAlign w:val="bottom"/>
          </w:tcPr>
          <w:p w14:paraId="5207E856" w14:textId="77777777" w:rsidR="00030F1D" w:rsidRPr="003F3D3C" w:rsidRDefault="00030F1D" w:rsidP="00931516">
            <w:pPr>
              <w:ind w:left="-57" w:right="-57"/>
              <w:jc w:val="center"/>
              <w:rPr>
                <w:b/>
                <w:bCs/>
                <w:sz w:val="20"/>
                <w:szCs w:val="20"/>
                <w:lang w:val="uk-UA"/>
              </w:rPr>
            </w:pPr>
            <w:r w:rsidRPr="003F3D3C">
              <w:rPr>
                <w:b/>
                <w:bCs/>
                <w:sz w:val="20"/>
                <w:szCs w:val="20"/>
                <w:lang w:val="uk-UA"/>
              </w:rPr>
              <w:t>10</w:t>
            </w:r>
          </w:p>
        </w:tc>
        <w:tc>
          <w:tcPr>
            <w:tcW w:w="905" w:type="dxa"/>
            <w:tcBorders>
              <w:top w:val="single" w:sz="4" w:space="0" w:color="auto"/>
              <w:left w:val="single" w:sz="4" w:space="0" w:color="auto"/>
              <w:bottom w:val="single" w:sz="4" w:space="0" w:color="auto"/>
              <w:right w:val="single" w:sz="4" w:space="0" w:color="auto"/>
            </w:tcBorders>
            <w:noWrap/>
            <w:vAlign w:val="bottom"/>
          </w:tcPr>
          <w:p w14:paraId="146915CB" w14:textId="77777777" w:rsidR="00030F1D" w:rsidRPr="003F3D3C" w:rsidRDefault="00030F1D" w:rsidP="00931516">
            <w:pPr>
              <w:ind w:left="-57" w:right="-57"/>
              <w:jc w:val="center"/>
              <w:rPr>
                <w:b/>
                <w:bCs/>
                <w:sz w:val="20"/>
                <w:szCs w:val="20"/>
                <w:lang w:val="uk-UA"/>
              </w:rPr>
            </w:pPr>
            <w:r w:rsidRPr="003F3D3C">
              <w:rPr>
                <w:b/>
                <w:bCs/>
                <w:sz w:val="20"/>
                <w:szCs w:val="20"/>
                <w:lang w:val="uk-UA"/>
              </w:rPr>
              <w:t>11</w:t>
            </w:r>
          </w:p>
        </w:tc>
        <w:tc>
          <w:tcPr>
            <w:tcW w:w="775" w:type="dxa"/>
            <w:tcBorders>
              <w:top w:val="single" w:sz="4" w:space="0" w:color="auto"/>
              <w:left w:val="single" w:sz="4" w:space="0" w:color="auto"/>
              <w:bottom w:val="single" w:sz="4" w:space="0" w:color="auto"/>
              <w:right w:val="single" w:sz="4" w:space="0" w:color="auto"/>
            </w:tcBorders>
            <w:noWrap/>
            <w:vAlign w:val="bottom"/>
          </w:tcPr>
          <w:p w14:paraId="1E75CB77" w14:textId="77777777" w:rsidR="00030F1D" w:rsidRPr="003F3D3C" w:rsidRDefault="00030F1D" w:rsidP="00931516">
            <w:pPr>
              <w:ind w:left="-57" w:right="-57"/>
              <w:jc w:val="center"/>
              <w:rPr>
                <w:b/>
                <w:bCs/>
                <w:sz w:val="20"/>
                <w:szCs w:val="20"/>
                <w:lang w:val="uk-UA"/>
              </w:rPr>
            </w:pPr>
            <w:r w:rsidRPr="003F3D3C">
              <w:rPr>
                <w:b/>
                <w:bCs/>
                <w:sz w:val="20"/>
                <w:szCs w:val="20"/>
                <w:lang w:val="uk-UA"/>
              </w:rPr>
              <w:t>12</w:t>
            </w:r>
          </w:p>
        </w:tc>
        <w:tc>
          <w:tcPr>
            <w:tcW w:w="896" w:type="dxa"/>
            <w:tcBorders>
              <w:top w:val="single" w:sz="4" w:space="0" w:color="auto"/>
              <w:left w:val="single" w:sz="4" w:space="0" w:color="auto"/>
              <w:bottom w:val="single" w:sz="4" w:space="0" w:color="auto"/>
              <w:right w:val="single" w:sz="4" w:space="0" w:color="auto"/>
            </w:tcBorders>
            <w:noWrap/>
            <w:vAlign w:val="bottom"/>
          </w:tcPr>
          <w:p w14:paraId="280B48FB" w14:textId="77777777" w:rsidR="00030F1D" w:rsidRPr="003F3D3C" w:rsidRDefault="00030F1D" w:rsidP="00931516">
            <w:pPr>
              <w:ind w:left="-57" w:right="-57"/>
              <w:jc w:val="center"/>
              <w:rPr>
                <w:b/>
                <w:bCs/>
                <w:sz w:val="20"/>
                <w:szCs w:val="20"/>
                <w:lang w:val="uk-UA"/>
              </w:rPr>
            </w:pPr>
            <w:r w:rsidRPr="003F3D3C">
              <w:rPr>
                <w:b/>
                <w:bCs/>
                <w:sz w:val="20"/>
                <w:szCs w:val="20"/>
                <w:lang w:val="uk-UA"/>
              </w:rPr>
              <w:t>13</w:t>
            </w:r>
          </w:p>
        </w:tc>
        <w:tc>
          <w:tcPr>
            <w:tcW w:w="676" w:type="dxa"/>
            <w:tcBorders>
              <w:top w:val="single" w:sz="4" w:space="0" w:color="auto"/>
              <w:left w:val="single" w:sz="4" w:space="0" w:color="auto"/>
              <w:bottom w:val="single" w:sz="4" w:space="0" w:color="auto"/>
              <w:right w:val="single" w:sz="4" w:space="0" w:color="auto"/>
            </w:tcBorders>
            <w:noWrap/>
            <w:vAlign w:val="bottom"/>
          </w:tcPr>
          <w:p w14:paraId="53FB9A3A" w14:textId="77777777" w:rsidR="00030F1D" w:rsidRPr="003F3D3C" w:rsidRDefault="00030F1D" w:rsidP="00931516">
            <w:pPr>
              <w:ind w:left="-57" w:right="-57"/>
              <w:jc w:val="center"/>
              <w:rPr>
                <w:b/>
                <w:bCs/>
                <w:sz w:val="20"/>
                <w:szCs w:val="20"/>
                <w:lang w:val="uk-UA"/>
              </w:rPr>
            </w:pPr>
            <w:r w:rsidRPr="003F3D3C">
              <w:rPr>
                <w:b/>
                <w:bCs/>
                <w:sz w:val="20"/>
                <w:szCs w:val="20"/>
                <w:lang w:val="uk-UA"/>
              </w:rPr>
              <w:t>14</w:t>
            </w:r>
          </w:p>
        </w:tc>
        <w:tc>
          <w:tcPr>
            <w:tcW w:w="1571" w:type="dxa"/>
            <w:tcBorders>
              <w:top w:val="single" w:sz="4" w:space="0" w:color="auto"/>
              <w:left w:val="single" w:sz="4" w:space="0" w:color="auto"/>
              <w:bottom w:val="single" w:sz="4" w:space="0" w:color="auto"/>
              <w:right w:val="single" w:sz="4" w:space="0" w:color="auto"/>
            </w:tcBorders>
            <w:noWrap/>
            <w:vAlign w:val="bottom"/>
          </w:tcPr>
          <w:p w14:paraId="76588320" w14:textId="77777777" w:rsidR="00030F1D" w:rsidRPr="003F3D3C" w:rsidRDefault="00030F1D" w:rsidP="00931516">
            <w:pPr>
              <w:ind w:left="-57" w:right="-57"/>
              <w:jc w:val="center"/>
              <w:rPr>
                <w:b/>
                <w:bCs/>
                <w:sz w:val="20"/>
                <w:szCs w:val="20"/>
                <w:lang w:val="uk-UA"/>
              </w:rPr>
            </w:pPr>
            <w:r w:rsidRPr="003F3D3C">
              <w:rPr>
                <w:b/>
                <w:bCs/>
                <w:sz w:val="20"/>
                <w:szCs w:val="20"/>
                <w:lang w:val="uk-UA"/>
              </w:rPr>
              <w:t>15</w:t>
            </w:r>
          </w:p>
        </w:tc>
        <w:tc>
          <w:tcPr>
            <w:tcW w:w="697" w:type="dxa"/>
            <w:tcBorders>
              <w:top w:val="single" w:sz="4" w:space="0" w:color="auto"/>
              <w:left w:val="single" w:sz="4" w:space="0" w:color="auto"/>
              <w:bottom w:val="single" w:sz="4" w:space="0" w:color="auto"/>
              <w:right w:val="single" w:sz="4" w:space="0" w:color="auto"/>
            </w:tcBorders>
            <w:noWrap/>
            <w:vAlign w:val="bottom"/>
          </w:tcPr>
          <w:p w14:paraId="3CAB5D95" w14:textId="77777777" w:rsidR="00030F1D" w:rsidRPr="003F3D3C" w:rsidRDefault="00030F1D" w:rsidP="00931516">
            <w:pPr>
              <w:ind w:left="-57" w:right="-57"/>
              <w:jc w:val="center"/>
              <w:rPr>
                <w:b/>
                <w:bCs/>
                <w:sz w:val="20"/>
                <w:szCs w:val="20"/>
                <w:lang w:val="uk-UA"/>
              </w:rPr>
            </w:pPr>
            <w:r w:rsidRPr="003F3D3C">
              <w:rPr>
                <w:b/>
                <w:bCs/>
                <w:sz w:val="20"/>
                <w:szCs w:val="20"/>
                <w:lang w:val="uk-UA"/>
              </w:rPr>
              <w:t>16</w:t>
            </w:r>
          </w:p>
        </w:tc>
        <w:tc>
          <w:tcPr>
            <w:tcW w:w="836" w:type="dxa"/>
            <w:tcBorders>
              <w:top w:val="single" w:sz="4" w:space="0" w:color="auto"/>
              <w:left w:val="single" w:sz="4" w:space="0" w:color="auto"/>
              <w:bottom w:val="single" w:sz="4" w:space="0" w:color="auto"/>
              <w:right w:val="single" w:sz="4" w:space="0" w:color="auto"/>
            </w:tcBorders>
            <w:noWrap/>
            <w:vAlign w:val="bottom"/>
          </w:tcPr>
          <w:p w14:paraId="1531F9D1" w14:textId="77777777" w:rsidR="00030F1D" w:rsidRPr="003F3D3C" w:rsidRDefault="00030F1D" w:rsidP="00931516">
            <w:pPr>
              <w:ind w:left="-57" w:right="-57"/>
              <w:jc w:val="center"/>
              <w:rPr>
                <w:b/>
                <w:bCs/>
                <w:sz w:val="20"/>
                <w:szCs w:val="20"/>
                <w:lang w:val="uk-UA"/>
              </w:rPr>
            </w:pPr>
            <w:r w:rsidRPr="003F3D3C">
              <w:rPr>
                <w:b/>
                <w:bCs/>
                <w:sz w:val="20"/>
                <w:szCs w:val="20"/>
                <w:lang w:val="uk-UA"/>
              </w:rPr>
              <w:t>17</w:t>
            </w:r>
          </w:p>
        </w:tc>
        <w:tc>
          <w:tcPr>
            <w:tcW w:w="844" w:type="dxa"/>
            <w:tcBorders>
              <w:top w:val="single" w:sz="4" w:space="0" w:color="auto"/>
              <w:left w:val="single" w:sz="4" w:space="0" w:color="auto"/>
              <w:bottom w:val="single" w:sz="4" w:space="0" w:color="auto"/>
              <w:right w:val="single" w:sz="4" w:space="0" w:color="auto"/>
            </w:tcBorders>
            <w:noWrap/>
            <w:vAlign w:val="bottom"/>
          </w:tcPr>
          <w:p w14:paraId="394994DA" w14:textId="77777777" w:rsidR="00030F1D" w:rsidRPr="003F3D3C" w:rsidRDefault="00030F1D" w:rsidP="00931516">
            <w:pPr>
              <w:ind w:left="-57" w:right="-57"/>
              <w:jc w:val="center"/>
              <w:rPr>
                <w:b/>
                <w:bCs/>
                <w:sz w:val="20"/>
                <w:szCs w:val="20"/>
                <w:lang w:val="uk-UA"/>
              </w:rPr>
            </w:pPr>
            <w:r w:rsidRPr="003F3D3C">
              <w:rPr>
                <w:b/>
                <w:bCs/>
                <w:sz w:val="20"/>
                <w:szCs w:val="20"/>
                <w:lang w:val="uk-UA"/>
              </w:rPr>
              <w:t>18</w:t>
            </w:r>
          </w:p>
        </w:tc>
        <w:tc>
          <w:tcPr>
            <w:tcW w:w="720" w:type="dxa"/>
            <w:tcBorders>
              <w:top w:val="single" w:sz="4" w:space="0" w:color="auto"/>
              <w:left w:val="single" w:sz="4" w:space="0" w:color="auto"/>
              <w:bottom w:val="single" w:sz="4" w:space="0" w:color="auto"/>
              <w:right w:val="single" w:sz="4" w:space="0" w:color="auto"/>
            </w:tcBorders>
            <w:noWrap/>
            <w:vAlign w:val="bottom"/>
          </w:tcPr>
          <w:p w14:paraId="56E04570" w14:textId="77777777" w:rsidR="00030F1D" w:rsidRPr="003F3D3C" w:rsidRDefault="00030F1D" w:rsidP="00931516">
            <w:pPr>
              <w:ind w:left="-57" w:right="-57"/>
              <w:jc w:val="center"/>
              <w:rPr>
                <w:b/>
                <w:bCs/>
                <w:sz w:val="20"/>
                <w:szCs w:val="20"/>
                <w:lang w:val="uk-UA"/>
              </w:rPr>
            </w:pPr>
            <w:r w:rsidRPr="003F3D3C">
              <w:rPr>
                <w:b/>
                <w:bCs/>
                <w:sz w:val="20"/>
                <w:szCs w:val="20"/>
                <w:lang w:val="uk-UA"/>
              </w:rPr>
              <w:t>19</w:t>
            </w:r>
          </w:p>
        </w:tc>
      </w:tr>
      <w:tr w:rsidR="00030F1D" w:rsidRPr="003F3D3C" w14:paraId="1B44E2BA" w14:textId="77777777" w:rsidTr="00931516">
        <w:trPr>
          <w:cantSplit/>
          <w:trHeight w:val="59"/>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1F5CAF31" w14:textId="77777777" w:rsidR="00030F1D" w:rsidRPr="00DE35DD" w:rsidRDefault="00030F1D" w:rsidP="00931516">
            <w:pPr>
              <w:ind w:left="-57" w:right="-57"/>
              <w:rPr>
                <w:sz w:val="18"/>
                <w:szCs w:val="18"/>
              </w:rPr>
            </w:pPr>
            <w:r w:rsidRPr="00DE35DD">
              <w:rPr>
                <w:sz w:val="18"/>
                <w:szCs w:val="18"/>
              </w:rPr>
              <w:t>Переробка с/г продукції. Завальна яма, мінікомбикормова установка АКМ-1,5</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41B9A71E" w14:textId="77777777" w:rsidR="00030F1D" w:rsidRPr="00DE35DD" w:rsidRDefault="00030F1D" w:rsidP="00931516">
            <w:pPr>
              <w:ind w:left="-57" w:right="-57"/>
              <w:jc w:val="center"/>
              <w:rPr>
                <w:sz w:val="18"/>
                <w:szCs w:val="18"/>
              </w:rPr>
            </w:pPr>
            <w:r w:rsidRPr="00DE35DD">
              <w:rPr>
                <w:sz w:val="18"/>
                <w:szCs w:val="18"/>
              </w:rPr>
              <w:t>1</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0A4D0C35"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8DA0CB8"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7026C2E9"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1A105D35" w14:textId="77777777" w:rsidR="00030F1D" w:rsidRPr="00DE35DD" w:rsidRDefault="00030F1D" w:rsidP="00931516">
            <w:pPr>
              <w:ind w:left="-57" w:right="-57"/>
              <w:jc w:val="center"/>
              <w:rPr>
                <w:color w:val="000000"/>
                <w:sz w:val="18"/>
                <w:szCs w:val="18"/>
              </w:rPr>
            </w:pPr>
            <w:r w:rsidRPr="00DE35DD">
              <w:rPr>
                <w:color w:val="000000"/>
                <w:sz w:val="18"/>
                <w:szCs w:val="18"/>
              </w:rPr>
              <w:t>6</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00D477C6" w14:textId="77777777" w:rsidR="00030F1D" w:rsidRPr="00DE35DD" w:rsidRDefault="00030F1D" w:rsidP="00931516">
            <w:pPr>
              <w:ind w:left="-57" w:right="-57"/>
              <w:jc w:val="center"/>
              <w:rPr>
                <w:color w:val="000000"/>
                <w:sz w:val="18"/>
                <w:szCs w:val="18"/>
              </w:rPr>
            </w:pPr>
            <w:r w:rsidRPr="00DE35DD">
              <w:rPr>
                <w:color w:val="000000"/>
                <w:sz w:val="18"/>
                <w:szCs w:val="18"/>
              </w:rPr>
              <w:t>100</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72039F46"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1002310D"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3F207F0A"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5CB668C4"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5CDE01A4"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4BF1D3A2"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1750CCA3" w14:textId="77777777" w:rsidR="00030F1D" w:rsidRPr="00DE35DD" w:rsidRDefault="00030F1D" w:rsidP="00931516">
            <w:pPr>
              <w:ind w:left="-57" w:right="-57"/>
              <w:jc w:val="center"/>
              <w:rPr>
                <w:sz w:val="18"/>
                <w:szCs w:val="18"/>
              </w:rPr>
            </w:pPr>
            <w:r w:rsidRPr="00DE35DD">
              <w:rPr>
                <w:sz w:val="18"/>
                <w:szCs w:val="18"/>
              </w:rPr>
              <w:t>03000/ 10417, 2911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11C75A71"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7E550A2"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23531771" w14:textId="77777777" w:rsidR="00030F1D" w:rsidRPr="00DE35DD" w:rsidRDefault="00030F1D" w:rsidP="00931516">
            <w:pPr>
              <w:ind w:left="-57" w:right="-57"/>
              <w:jc w:val="center"/>
              <w:rPr>
                <w:sz w:val="18"/>
                <w:szCs w:val="18"/>
              </w:rPr>
            </w:pPr>
            <w:r w:rsidRPr="00DE35DD">
              <w:rPr>
                <w:sz w:val="18"/>
                <w:szCs w:val="18"/>
              </w:rPr>
              <w:t>0,00374</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45B7138E" w14:textId="77777777" w:rsidR="00030F1D" w:rsidRPr="00DE35DD" w:rsidRDefault="00030F1D" w:rsidP="00931516">
            <w:pPr>
              <w:ind w:left="-57" w:right="-57"/>
              <w:jc w:val="center"/>
              <w:rPr>
                <w:sz w:val="18"/>
                <w:szCs w:val="18"/>
              </w:rPr>
            </w:pPr>
            <w:r w:rsidRPr="00DE35DD">
              <w:rPr>
                <w:sz w:val="18"/>
                <w:szCs w:val="18"/>
              </w:rPr>
              <w:t>0,01346</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1B760FB2" w14:textId="77777777" w:rsidR="00030F1D" w:rsidRPr="00DE35DD" w:rsidRDefault="00030F1D" w:rsidP="00931516">
            <w:pPr>
              <w:ind w:left="-57" w:right="-57"/>
              <w:jc w:val="center"/>
              <w:rPr>
                <w:sz w:val="18"/>
                <w:szCs w:val="18"/>
              </w:rPr>
            </w:pPr>
            <w:r w:rsidRPr="00DE35DD">
              <w:rPr>
                <w:sz w:val="18"/>
                <w:szCs w:val="18"/>
              </w:rPr>
              <w:t>0,0131</w:t>
            </w:r>
          </w:p>
        </w:tc>
      </w:tr>
      <w:tr w:rsidR="00030F1D" w:rsidRPr="003F3D3C" w14:paraId="51A69185"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3CBAC2DA" w14:textId="77777777" w:rsidR="00030F1D" w:rsidRPr="00DE35DD" w:rsidRDefault="00030F1D" w:rsidP="00931516">
            <w:pPr>
              <w:ind w:left="-57" w:right="-57"/>
              <w:rPr>
                <w:sz w:val="18"/>
                <w:szCs w:val="18"/>
              </w:rPr>
            </w:pPr>
            <w:r w:rsidRPr="00DE35DD">
              <w:rPr>
                <w:sz w:val="18"/>
                <w:szCs w:val="18"/>
              </w:rPr>
              <w:t>Переробка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63D1F165" w14:textId="77777777" w:rsidR="00030F1D" w:rsidRPr="00DE35DD" w:rsidRDefault="00030F1D" w:rsidP="00931516">
            <w:pPr>
              <w:ind w:left="-57" w:right="-57"/>
              <w:jc w:val="center"/>
              <w:rPr>
                <w:sz w:val="18"/>
                <w:szCs w:val="18"/>
              </w:rPr>
            </w:pPr>
            <w:r w:rsidRPr="00DE35DD">
              <w:rPr>
                <w:sz w:val="18"/>
                <w:szCs w:val="18"/>
              </w:rPr>
              <w:t>2</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0826A57B"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DA727D7"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20B039E0"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23A906E4" w14:textId="77777777" w:rsidR="00030F1D" w:rsidRPr="00DE35DD" w:rsidRDefault="00030F1D" w:rsidP="00931516">
            <w:pPr>
              <w:ind w:left="-57" w:right="-57"/>
              <w:jc w:val="center"/>
              <w:rPr>
                <w:color w:val="000000"/>
                <w:sz w:val="18"/>
                <w:szCs w:val="18"/>
              </w:rPr>
            </w:pPr>
            <w:r w:rsidRPr="00DE35DD">
              <w:rPr>
                <w:color w:val="000000"/>
                <w:sz w:val="18"/>
                <w:szCs w:val="18"/>
              </w:rPr>
              <w:t>54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267A1B5E" w14:textId="77777777" w:rsidR="00030F1D" w:rsidRPr="00DE35DD" w:rsidRDefault="00030F1D" w:rsidP="00931516">
            <w:pPr>
              <w:ind w:left="-57" w:right="-57"/>
              <w:jc w:val="center"/>
              <w:rPr>
                <w:color w:val="000000"/>
                <w:sz w:val="18"/>
                <w:szCs w:val="18"/>
              </w:rPr>
            </w:pPr>
            <w:r w:rsidRPr="00DE35DD">
              <w:rPr>
                <w:color w:val="000000"/>
                <w:sz w:val="18"/>
                <w:szCs w:val="18"/>
              </w:rPr>
              <w:t>100</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3578A404"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7038F023"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536161E1"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59F4D59F"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20B40948"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35D4E4CD"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435A578D" w14:textId="77777777" w:rsidR="00030F1D" w:rsidRPr="00DE35DD" w:rsidRDefault="00030F1D" w:rsidP="00931516">
            <w:pPr>
              <w:ind w:left="-57" w:right="-57"/>
              <w:jc w:val="center"/>
              <w:rPr>
                <w:sz w:val="18"/>
                <w:szCs w:val="18"/>
              </w:rPr>
            </w:pPr>
            <w:r w:rsidRPr="00DE35DD">
              <w:rPr>
                <w:sz w:val="18"/>
                <w:szCs w:val="18"/>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7BDD9635"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ED87539"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51160338" w14:textId="77777777" w:rsidR="00030F1D" w:rsidRPr="00DE35DD" w:rsidRDefault="00030F1D" w:rsidP="00931516">
            <w:pPr>
              <w:ind w:left="-57" w:right="-57"/>
              <w:jc w:val="center"/>
              <w:rPr>
                <w:sz w:val="18"/>
                <w:szCs w:val="18"/>
              </w:rPr>
            </w:pPr>
            <w:r w:rsidRPr="00DE35DD">
              <w:rPr>
                <w:sz w:val="18"/>
                <w:szCs w:val="18"/>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54864A64" w14:textId="77777777" w:rsidR="00030F1D" w:rsidRPr="00DE35DD" w:rsidRDefault="00030F1D" w:rsidP="00931516">
            <w:pPr>
              <w:ind w:left="-57" w:right="-57"/>
              <w:jc w:val="center"/>
              <w:rPr>
                <w:sz w:val="18"/>
                <w:szCs w:val="18"/>
              </w:rPr>
            </w:pPr>
            <w:r w:rsidRPr="00DE35DD">
              <w:rPr>
                <w:sz w:val="18"/>
                <w:szCs w:val="18"/>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3EE0D05F" w14:textId="77777777" w:rsidR="00030F1D" w:rsidRPr="00DE35DD" w:rsidRDefault="00030F1D" w:rsidP="00931516">
            <w:pPr>
              <w:ind w:left="-57" w:right="-57"/>
              <w:jc w:val="center"/>
              <w:rPr>
                <w:sz w:val="18"/>
                <w:szCs w:val="18"/>
              </w:rPr>
            </w:pPr>
            <w:r w:rsidRPr="00DE35DD">
              <w:rPr>
                <w:sz w:val="18"/>
                <w:szCs w:val="18"/>
              </w:rPr>
              <w:t>0,0034</w:t>
            </w:r>
          </w:p>
        </w:tc>
      </w:tr>
      <w:tr w:rsidR="00030F1D" w:rsidRPr="003F3D3C" w14:paraId="448B6DBA"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7E298051" w14:textId="77777777" w:rsidR="00030F1D" w:rsidRPr="00DE35DD" w:rsidRDefault="00030F1D" w:rsidP="00931516">
            <w:pPr>
              <w:ind w:left="-57" w:right="-57"/>
              <w:rPr>
                <w:sz w:val="18"/>
                <w:szCs w:val="18"/>
              </w:rPr>
            </w:pPr>
            <w:r w:rsidRPr="00DE35DD">
              <w:rPr>
                <w:sz w:val="18"/>
                <w:szCs w:val="18"/>
              </w:rPr>
              <w:t>Переробка с/г продукції. Мінікомбікормова установка АКМ 1,5</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92C9DF0" w14:textId="77777777" w:rsidR="00030F1D" w:rsidRPr="00DE35DD" w:rsidRDefault="00030F1D" w:rsidP="00931516">
            <w:pPr>
              <w:ind w:left="-57" w:right="-57"/>
              <w:jc w:val="center"/>
              <w:rPr>
                <w:sz w:val="18"/>
                <w:szCs w:val="18"/>
              </w:rPr>
            </w:pPr>
            <w:r w:rsidRPr="00DE35DD">
              <w:rPr>
                <w:sz w:val="18"/>
                <w:szCs w:val="18"/>
              </w:rPr>
              <w:t>3</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5FB3B310"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0BE95378"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1133D03A"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0BC80C4D" w14:textId="77777777" w:rsidR="00030F1D" w:rsidRPr="00DE35DD" w:rsidRDefault="00030F1D" w:rsidP="00931516">
            <w:pPr>
              <w:ind w:left="-57" w:right="-57"/>
              <w:jc w:val="center"/>
              <w:rPr>
                <w:color w:val="000000"/>
                <w:sz w:val="18"/>
                <w:szCs w:val="18"/>
              </w:rPr>
            </w:pPr>
            <w:r w:rsidRPr="00DE35DD">
              <w:rPr>
                <w:color w:val="000000"/>
                <w:sz w:val="18"/>
                <w:szCs w:val="18"/>
              </w:rPr>
              <w:t>32</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148CA78A" w14:textId="77777777" w:rsidR="00030F1D" w:rsidRPr="00DE35DD" w:rsidRDefault="00030F1D" w:rsidP="00931516">
            <w:pPr>
              <w:ind w:left="-57" w:right="-57"/>
              <w:jc w:val="center"/>
              <w:rPr>
                <w:color w:val="000000"/>
                <w:sz w:val="18"/>
                <w:szCs w:val="18"/>
              </w:rPr>
            </w:pPr>
            <w:r w:rsidRPr="00DE35DD">
              <w:rPr>
                <w:color w:val="000000"/>
                <w:sz w:val="18"/>
                <w:szCs w:val="18"/>
              </w:rPr>
              <w:t>86</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73040A22"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7D05B29C"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5EA1F90A"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06DBE3E8"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3CC2E4A4"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1BCA4B9C"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3AC365F5" w14:textId="77777777" w:rsidR="00030F1D" w:rsidRPr="00DE35DD" w:rsidRDefault="00030F1D" w:rsidP="00931516">
            <w:pPr>
              <w:ind w:left="-57" w:right="-57"/>
              <w:jc w:val="center"/>
              <w:rPr>
                <w:sz w:val="18"/>
                <w:szCs w:val="18"/>
              </w:rPr>
            </w:pPr>
            <w:r w:rsidRPr="00DE35DD">
              <w:rPr>
                <w:sz w:val="18"/>
                <w:szCs w:val="18"/>
              </w:rPr>
              <w:t>03000/ 10417, 2911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752B2A03"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3F7B645"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21182E3D" w14:textId="77777777" w:rsidR="00030F1D" w:rsidRPr="00DE35DD" w:rsidRDefault="00030F1D" w:rsidP="00931516">
            <w:pPr>
              <w:ind w:left="-57" w:right="-57"/>
              <w:jc w:val="center"/>
              <w:rPr>
                <w:sz w:val="18"/>
                <w:szCs w:val="18"/>
              </w:rPr>
            </w:pPr>
            <w:r w:rsidRPr="00DE35DD">
              <w:rPr>
                <w:sz w:val="18"/>
                <w:szCs w:val="18"/>
              </w:rPr>
              <w:t>0,00184</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37B2A457" w14:textId="77777777" w:rsidR="00030F1D" w:rsidRPr="00DE35DD" w:rsidRDefault="00030F1D" w:rsidP="00931516">
            <w:pPr>
              <w:ind w:left="-57" w:right="-57"/>
              <w:jc w:val="center"/>
              <w:rPr>
                <w:sz w:val="18"/>
                <w:szCs w:val="18"/>
              </w:rPr>
            </w:pPr>
            <w:r w:rsidRPr="00DE35DD">
              <w:rPr>
                <w:sz w:val="18"/>
                <w:szCs w:val="18"/>
              </w:rPr>
              <w:t>0,00662</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5B5770B3" w14:textId="77777777" w:rsidR="00030F1D" w:rsidRPr="00DE35DD" w:rsidRDefault="00030F1D" w:rsidP="00931516">
            <w:pPr>
              <w:ind w:left="-57" w:right="-57"/>
              <w:jc w:val="center"/>
              <w:rPr>
                <w:sz w:val="18"/>
                <w:szCs w:val="18"/>
              </w:rPr>
            </w:pPr>
            <w:r w:rsidRPr="00DE35DD">
              <w:rPr>
                <w:sz w:val="18"/>
                <w:szCs w:val="18"/>
              </w:rPr>
              <w:t>0,0097</w:t>
            </w:r>
          </w:p>
        </w:tc>
      </w:tr>
      <w:tr w:rsidR="00030F1D" w:rsidRPr="003F3D3C" w14:paraId="04A4EFD6"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33FD4539" w14:textId="77777777" w:rsidR="00030F1D" w:rsidRPr="00DE35DD" w:rsidRDefault="00030F1D" w:rsidP="00931516">
            <w:pPr>
              <w:ind w:left="-57" w:right="-57"/>
              <w:rPr>
                <w:sz w:val="18"/>
                <w:szCs w:val="18"/>
              </w:rPr>
            </w:pPr>
            <w:r w:rsidRPr="00DE35DD">
              <w:rPr>
                <w:sz w:val="18"/>
                <w:szCs w:val="18"/>
              </w:rPr>
              <w:lastRenderedPageBreak/>
              <w:t>Переробка с/г продукції. Завантажувальний рукав</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6556E95" w14:textId="77777777" w:rsidR="00030F1D" w:rsidRPr="00DE35DD" w:rsidRDefault="00030F1D" w:rsidP="00931516">
            <w:pPr>
              <w:ind w:left="-57" w:right="-57"/>
              <w:jc w:val="center"/>
              <w:rPr>
                <w:sz w:val="18"/>
                <w:szCs w:val="18"/>
              </w:rPr>
            </w:pPr>
            <w:r w:rsidRPr="00DE35DD">
              <w:rPr>
                <w:sz w:val="18"/>
                <w:szCs w:val="18"/>
              </w:rPr>
              <w:t>4</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667FF98E"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5695BBF7" w14:textId="77777777" w:rsidR="00030F1D" w:rsidRPr="00DE35DD" w:rsidRDefault="00030F1D" w:rsidP="00931516">
            <w:pPr>
              <w:ind w:left="-57" w:right="-57"/>
              <w:jc w:val="center"/>
              <w:rPr>
                <w:color w:val="000000"/>
                <w:sz w:val="18"/>
                <w:szCs w:val="18"/>
              </w:rPr>
            </w:pPr>
            <w:r w:rsidRPr="00DE35DD">
              <w:rPr>
                <w:color w:val="000000"/>
                <w:sz w:val="18"/>
                <w:szCs w:val="18"/>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4958C47A" w14:textId="77777777" w:rsidR="00030F1D" w:rsidRPr="00DE35DD" w:rsidRDefault="00030F1D" w:rsidP="00931516">
            <w:pPr>
              <w:ind w:left="-57" w:right="-57"/>
              <w:jc w:val="center"/>
              <w:rPr>
                <w:color w:val="000000"/>
                <w:sz w:val="18"/>
                <w:szCs w:val="18"/>
              </w:rPr>
            </w:pPr>
            <w:r w:rsidRPr="00DE35DD">
              <w:rPr>
                <w:color w:val="000000"/>
                <w:sz w:val="18"/>
                <w:szCs w:val="18"/>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6D765CAD" w14:textId="77777777" w:rsidR="00030F1D" w:rsidRPr="00DE35DD" w:rsidRDefault="00030F1D" w:rsidP="00931516">
            <w:pPr>
              <w:ind w:left="-57" w:right="-57"/>
              <w:jc w:val="center"/>
              <w:rPr>
                <w:color w:val="000000"/>
                <w:sz w:val="18"/>
                <w:szCs w:val="18"/>
              </w:rPr>
            </w:pPr>
            <w:r w:rsidRPr="00DE35DD">
              <w:rPr>
                <w:color w:val="000000"/>
                <w:sz w:val="18"/>
                <w:szCs w:val="18"/>
              </w:rPr>
              <w:t>40</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70CE4950" w14:textId="77777777" w:rsidR="00030F1D" w:rsidRPr="00DE35DD" w:rsidRDefault="00030F1D" w:rsidP="00931516">
            <w:pPr>
              <w:ind w:left="-57" w:right="-57"/>
              <w:jc w:val="center"/>
              <w:rPr>
                <w:color w:val="000000"/>
                <w:sz w:val="18"/>
                <w:szCs w:val="18"/>
              </w:rPr>
            </w:pPr>
            <w:r w:rsidRPr="00DE35DD">
              <w:rPr>
                <w:color w:val="000000"/>
                <w:sz w:val="18"/>
                <w:szCs w:val="18"/>
              </w:rPr>
              <w:t>80</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34DF74A1"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7B8A13FC"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7B2DA008"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20614BEB"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4FAA3755"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5019A439"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02BE1193" w14:textId="77777777" w:rsidR="00030F1D" w:rsidRPr="00DE35DD" w:rsidRDefault="00030F1D" w:rsidP="00931516">
            <w:pPr>
              <w:ind w:left="-57" w:right="-57"/>
              <w:jc w:val="center"/>
              <w:rPr>
                <w:sz w:val="18"/>
                <w:szCs w:val="18"/>
              </w:rPr>
            </w:pPr>
            <w:r w:rsidRPr="00DE35DD">
              <w:rPr>
                <w:sz w:val="18"/>
                <w:szCs w:val="18"/>
              </w:rPr>
              <w:t>03000/ 2911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50B4F956"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9CE3647"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07053111" w14:textId="77777777" w:rsidR="00030F1D" w:rsidRPr="00DE35DD" w:rsidRDefault="00030F1D" w:rsidP="00931516">
            <w:pPr>
              <w:ind w:left="-57" w:right="-57"/>
              <w:jc w:val="center"/>
              <w:rPr>
                <w:sz w:val="18"/>
                <w:szCs w:val="18"/>
              </w:rPr>
            </w:pPr>
            <w:r w:rsidRPr="00DE35DD">
              <w:rPr>
                <w:sz w:val="18"/>
                <w:szCs w:val="18"/>
              </w:rPr>
              <w:t>0,0037</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6D380289" w14:textId="77777777" w:rsidR="00030F1D" w:rsidRPr="00DE35DD" w:rsidRDefault="00030F1D" w:rsidP="00931516">
            <w:pPr>
              <w:ind w:left="-57" w:right="-57"/>
              <w:jc w:val="center"/>
              <w:rPr>
                <w:sz w:val="18"/>
                <w:szCs w:val="18"/>
              </w:rPr>
            </w:pPr>
            <w:r w:rsidRPr="00DE35DD">
              <w:rPr>
                <w:sz w:val="18"/>
                <w:szCs w:val="18"/>
              </w:rPr>
              <w:t>0,01332</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18C625CD" w14:textId="77777777" w:rsidR="00030F1D" w:rsidRPr="00DE35DD" w:rsidRDefault="00030F1D" w:rsidP="00931516">
            <w:pPr>
              <w:ind w:left="-57" w:right="-57"/>
              <w:jc w:val="center"/>
              <w:rPr>
                <w:sz w:val="18"/>
                <w:szCs w:val="18"/>
              </w:rPr>
            </w:pPr>
            <w:r w:rsidRPr="00DE35DD">
              <w:rPr>
                <w:sz w:val="18"/>
                <w:szCs w:val="18"/>
              </w:rPr>
              <w:t>0,002</w:t>
            </w:r>
          </w:p>
        </w:tc>
      </w:tr>
      <w:tr w:rsidR="00030F1D" w:rsidRPr="003F3D3C" w14:paraId="223D27DB" w14:textId="77777777" w:rsidTr="00931516">
        <w:trPr>
          <w:cantSplit/>
          <w:trHeight w:val="20"/>
        </w:trPr>
        <w:tc>
          <w:tcPr>
            <w:tcW w:w="1368" w:type="dxa"/>
            <w:vMerge w:val="restart"/>
            <w:tcBorders>
              <w:top w:val="single" w:sz="4" w:space="0" w:color="auto"/>
              <w:left w:val="single" w:sz="4" w:space="0" w:color="auto"/>
              <w:right w:val="single" w:sz="4" w:space="0" w:color="auto"/>
            </w:tcBorders>
            <w:shd w:val="clear" w:color="auto" w:fill="auto"/>
            <w:noWrap/>
          </w:tcPr>
          <w:p w14:paraId="4691875C" w14:textId="77777777" w:rsidR="00030F1D" w:rsidRPr="00DE35DD" w:rsidRDefault="00030F1D" w:rsidP="00931516">
            <w:pPr>
              <w:ind w:left="-57" w:right="-57"/>
              <w:rPr>
                <w:sz w:val="18"/>
                <w:szCs w:val="18"/>
              </w:rPr>
            </w:pPr>
            <w:r w:rsidRPr="00DE35DD">
              <w:rPr>
                <w:sz w:val="18"/>
                <w:szCs w:val="18"/>
              </w:rPr>
              <w:t>Переробка с/г продукції. Ємність зберігання СВГ (V = 19,95 м3)</w:t>
            </w:r>
          </w:p>
        </w:tc>
        <w:tc>
          <w:tcPr>
            <w:tcW w:w="540" w:type="dxa"/>
            <w:tcBorders>
              <w:top w:val="single" w:sz="4" w:space="0" w:color="auto"/>
              <w:left w:val="single" w:sz="4" w:space="0" w:color="auto"/>
              <w:right w:val="single" w:sz="4" w:space="0" w:color="auto"/>
            </w:tcBorders>
            <w:shd w:val="clear" w:color="auto" w:fill="auto"/>
            <w:noWrap/>
          </w:tcPr>
          <w:p w14:paraId="5802AB1D" w14:textId="77777777" w:rsidR="00030F1D" w:rsidRPr="00DE35DD" w:rsidRDefault="00030F1D" w:rsidP="00931516">
            <w:pPr>
              <w:ind w:left="-57" w:right="-57"/>
              <w:jc w:val="center"/>
              <w:rPr>
                <w:sz w:val="18"/>
                <w:szCs w:val="18"/>
              </w:rPr>
            </w:pPr>
            <w:r w:rsidRPr="00DE35DD">
              <w:rPr>
                <w:sz w:val="18"/>
                <w:szCs w:val="18"/>
              </w:rPr>
              <w:t>5</w:t>
            </w:r>
          </w:p>
        </w:tc>
        <w:tc>
          <w:tcPr>
            <w:tcW w:w="1518" w:type="dxa"/>
            <w:tcBorders>
              <w:top w:val="single" w:sz="4" w:space="0" w:color="auto"/>
              <w:left w:val="single" w:sz="4" w:space="0" w:color="auto"/>
              <w:right w:val="single" w:sz="4" w:space="0" w:color="auto"/>
            </w:tcBorders>
            <w:shd w:val="clear" w:color="auto" w:fill="auto"/>
            <w:noWrap/>
          </w:tcPr>
          <w:p w14:paraId="796B5771" w14:textId="77777777" w:rsidR="00030F1D" w:rsidRPr="00DE35DD" w:rsidRDefault="00030F1D" w:rsidP="00931516">
            <w:pPr>
              <w:ind w:left="-57" w:right="-57"/>
              <w:jc w:val="center"/>
              <w:rPr>
                <w:color w:val="000000"/>
                <w:sz w:val="18"/>
                <w:szCs w:val="18"/>
              </w:rPr>
            </w:pPr>
            <w:r w:rsidRPr="00DE35DD">
              <w:rPr>
                <w:color w:val="000000"/>
                <w:sz w:val="18"/>
                <w:szCs w:val="18"/>
              </w:rPr>
              <w:t>дих.клапан</w:t>
            </w:r>
          </w:p>
        </w:tc>
        <w:tc>
          <w:tcPr>
            <w:tcW w:w="630" w:type="dxa"/>
            <w:tcBorders>
              <w:top w:val="single" w:sz="4" w:space="0" w:color="auto"/>
              <w:left w:val="single" w:sz="4" w:space="0" w:color="auto"/>
              <w:right w:val="single" w:sz="4" w:space="0" w:color="auto"/>
            </w:tcBorders>
            <w:shd w:val="clear" w:color="auto" w:fill="auto"/>
            <w:noWrap/>
          </w:tcPr>
          <w:p w14:paraId="26067713" w14:textId="77777777" w:rsidR="00030F1D" w:rsidRPr="00DE35DD" w:rsidRDefault="00030F1D" w:rsidP="00931516">
            <w:pPr>
              <w:ind w:left="-57" w:right="-57"/>
              <w:jc w:val="center"/>
              <w:rPr>
                <w:color w:val="000000"/>
                <w:sz w:val="18"/>
                <w:szCs w:val="18"/>
              </w:rPr>
            </w:pPr>
            <w:r w:rsidRPr="00DE35DD">
              <w:rPr>
                <w:color w:val="000000"/>
                <w:sz w:val="18"/>
                <w:szCs w:val="18"/>
              </w:rPr>
              <w:t>3</w:t>
            </w:r>
          </w:p>
        </w:tc>
        <w:tc>
          <w:tcPr>
            <w:tcW w:w="827" w:type="dxa"/>
            <w:tcBorders>
              <w:top w:val="single" w:sz="4" w:space="0" w:color="auto"/>
              <w:left w:val="single" w:sz="4" w:space="0" w:color="auto"/>
              <w:right w:val="single" w:sz="4" w:space="0" w:color="auto"/>
            </w:tcBorders>
            <w:shd w:val="clear" w:color="auto" w:fill="auto"/>
            <w:noWrap/>
          </w:tcPr>
          <w:p w14:paraId="6112D277" w14:textId="77777777" w:rsidR="00030F1D" w:rsidRPr="00DE35DD" w:rsidRDefault="00030F1D" w:rsidP="00931516">
            <w:pPr>
              <w:ind w:left="-57" w:right="-57"/>
              <w:jc w:val="center"/>
              <w:rPr>
                <w:color w:val="000000"/>
                <w:sz w:val="18"/>
                <w:szCs w:val="18"/>
              </w:rPr>
            </w:pPr>
            <w:r w:rsidRPr="00DE35DD">
              <w:rPr>
                <w:color w:val="000000"/>
                <w:sz w:val="18"/>
                <w:szCs w:val="18"/>
              </w:rPr>
              <w:t>0,05</w:t>
            </w:r>
          </w:p>
        </w:tc>
        <w:tc>
          <w:tcPr>
            <w:tcW w:w="531" w:type="dxa"/>
            <w:tcBorders>
              <w:top w:val="single" w:sz="4" w:space="0" w:color="auto"/>
              <w:left w:val="single" w:sz="4" w:space="0" w:color="auto"/>
              <w:right w:val="single" w:sz="4" w:space="0" w:color="auto"/>
            </w:tcBorders>
            <w:shd w:val="clear" w:color="auto" w:fill="auto"/>
            <w:noWrap/>
          </w:tcPr>
          <w:p w14:paraId="2A2112C6" w14:textId="77777777" w:rsidR="00030F1D" w:rsidRPr="00DE35DD" w:rsidRDefault="00030F1D" w:rsidP="00931516">
            <w:pPr>
              <w:ind w:left="-57" w:right="-57"/>
              <w:jc w:val="center"/>
              <w:rPr>
                <w:color w:val="000000"/>
                <w:sz w:val="18"/>
                <w:szCs w:val="18"/>
              </w:rPr>
            </w:pPr>
            <w:r w:rsidRPr="00DE35DD">
              <w:rPr>
                <w:color w:val="000000"/>
                <w:sz w:val="18"/>
                <w:szCs w:val="18"/>
              </w:rPr>
              <w:t>-24</w:t>
            </w:r>
          </w:p>
        </w:tc>
        <w:tc>
          <w:tcPr>
            <w:tcW w:w="531" w:type="dxa"/>
            <w:tcBorders>
              <w:top w:val="single" w:sz="4" w:space="0" w:color="auto"/>
              <w:left w:val="single" w:sz="4" w:space="0" w:color="auto"/>
              <w:right w:val="single" w:sz="4" w:space="0" w:color="auto"/>
            </w:tcBorders>
            <w:shd w:val="clear" w:color="auto" w:fill="auto"/>
            <w:noWrap/>
          </w:tcPr>
          <w:p w14:paraId="51D9ECDA" w14:textId="77777777" w:rsidR="00030F1D" w:rsidRPr="00DE35DD" w:rsidRDefault="00030F1D" w:rsidP="00931516">
            <w:pPr>
              <w:ind w:left="-57" w:right="-57"/>
              <w:jc w:val="center"/>
              <w:rPr>
                <w:color w:val="000000"/>
                <w:sz w:val="18"/>
                <w:szCs w:val="18"/>
              </w:rPr>
            </w:pPr>
            <w:r w:rsidRPr="00DE35DD">
              <w:rPr>
                <w:color w:val="000000"/>
                <w:sz w:val="18"/>
                <w:szCs w:val="18"/>
              </w:rPr>
              <w:t>78</w:t>
            </w:r>
          </w:p>
        </w:tc>
        <w:tc>
          <w:tcPr>
            <w:tcW w:w="554" w:type="dxa"/>
            <w:tcBorders>
              <w:top w:val="single" w:sz="4" w:space="0" w:color="auto"/>
              <w:left w:val="single" w:sz="4" w:space="0" w:color="auto"/>
              <w:right w:val="single" w:sz="4" w:space="0" w:color="auto"/>
            </w:tcBorders>
            <w:shd w:val="clear" w:color="auto" w:fill="auto"/>
            <w:noWrap/>
          </w:tcPr>
          <w:p w14:paraId="30604681"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right w:val="single" w:sz="4" w:space="0" w:color="auto"/>
            </w:tcBorders>
            <w:shd w:val="clear" w:color="auto" w:fill="auto"/>
            <w:noWrap/>
          </w:tcPr>
          <w:p w14:paraId="787D9E7F"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right w:val="single" w:sz="4" w:space="0" w:color="auto"/>
            </w:tcBorders>
            <w:shd w:val="clear" w:color="auto" w:fill="auto"/>
            <w:noWrap/>
          </w:tcPr>
          <w:p w14:paraId="063673F6"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right w:val="single" w:sz="4" w:space="0" w:color="auto"/>
            </w:tcBorders>
            <w:shd w:val="clear" w:color="auto" w:fill="auto"/>
            <w:noWrap/>
          </w:tcPr>
          <w:p w14:paraId="720B67BA" w14:textId="77777777" w:rsidR="00030F1D" w:rsidRPr="00DE35DD" w:rsidRDefault="00030F1D" w:rsidP="00931516">
            <w:pPr>
              <w:ind w:left="-57" w:right="-57"/>
              <w:jc w:val="center"/>
              <w:rPr>
                <w:sz w:val="18"/>
                <w:szCs w:val="18"/>
              </w:rPr>
            </w:pPr>
            <w:r w:rsidRPr="00DE35DD">
              <w:rPr>
                <w:sz w:val="18"/>
                <w:szCs w:val="18"/>
              </w:rPr>
              <w:t>0,005</w:t>
            </w:r>
          </w:p>
        </w:tc>
        <w:tc>
          <w:tcPr>
            <w:tcW w:w="775" w:type="dxa"/>
            <w:tcBorders>
              <w:top w:val="single" w:sz="4" w:space="0" w:color="auto"/>
              <w:left w:val="single" w:sz="4" w:space="0" w:color="auto"/>
              <w:right w:val="single" w:sz="4" w:space="0" w:color="auto"/>
            </w:tcBorders>
            <w:shd w:val="clear" w:color="auto" w:fill="auto"/>
            <w:noWrap/>
          </w:tcPr>
          <w:p w14:paraId="3A972FB9" w14:textId="77777777" w:rsidR="00030F1D" w:rsidRPr="00DE35DD" w:rsidRDefault="00030F1D" w:rsidP="00931516">
            <w:pPr>
              <w:ind w:left="-57" w:right="-57"/>
              <w:jc w:val="center"/>
              <w:rPr>
                <w:color w:val="000000"/>
                <w:sz w:val="18"/>
                <w:szCs w:val="18"/>
              </w:rPr>
            </w:pPr>
            <w:r w:rsidRPr="00DE35DD">
              <w:rPr>
                <w:color w:val="000000"/>
                <w:sz w:val="18"/>
                <w:szCs w:val="18"/>
              </w:rPr>
              <w:t>2,55</w:t>
            </w:r>
          </w:p>
        </w:tc>
        <w:tc>
          <w:tcPr>
            <w:tcW w:w="896" w:type="dxa"/>
            <w:tcBorders>
              <w:top w:val="single" w:sz="4" w:space="0" w:color="auto"/>
              <w:left w:val="single" w:sz="4" w:space="0" w:color="auto"/>
              <w:right w:val="single" w:sz="4" w:space="0" w:color="auto"/>
            </w:tcBorders>
            <w:shd w:val="clear" w:color="auto" w:fill="auto"/>
            <w:noWrap/>
          </w:tcPr>
          <w:p w14:paraId="550EAE70"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2F46DD8C" w14:textId="77777777" w:rsidR="00030F1D" w:rsidRPr="00DE35DD" w:rsidRDefault="00030F1D" w:rsidP="00931516">
            <w:pPr>
              <w:ind w:left="-57" w:right="-57"/>
              <w:jc w:val="center"/>
              <w:rPr>
                <w:sz w:val="18"/>
                <w:szCs w:val="18"/>
              </w:rPr>
            </w:pPr>
            <w:r w:rsidRPr="00DE35DD">
              <w:rPr>
                <w:sz w:val="18"/>
                <w:szCs w:val="18"/>
              </w:rPr>
              <w:t>11000/ 10304</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4CAE1C0D" w14:textId="77777777" w:rsidR="00030F1D" w:rsidRPr="00DE35DD" w:rsidRDefault="00030F1D" w:rsidP="00931516">
            <w:pPr>
              <w:ind w:left="-57" w:right="-57"/>
              <w:rPr>
                <w:sz w:val="18"/>
                <w:szCs w:val="18"/>
              </w:rPr>
            </w:pPr>
            <w:r w:rsidRPr="00DE35DD">
              <w:rPr>
                <w:sz w:val="18"/>
                <w:szCs w:val="18"/>
              </w:rPr>
              <w:t>НМЛОС (Пропан)</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E76F08B"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43F6EBD3" w14:textId="77777777" w:rsidR="00030F1D" w:rsidRPr="00DE35DD" w:rsidRDefault="00030F1D" w:rsidP="00931516">
            <w:pPr>
              <w:ind w:left="-57" w:right="-57"/>
              <w:jc w:val="center"/>
              <w:rPr>
                <w:sz w:val="18"/>
                <w:szCs w:val="18"/>
              </w:rPr>
            </w:pPr>
            <w:r w:rsidRPr="00DE35DD">
              <w:rPr>
                <w:sz w:val="18"/>
                <w:szCs w:val="18"/>
              </w:rPr>
              <w:t>1,283</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72C1C3A2" w14:textId="77777777" w:rsidR="00030F1D" w:rsidRPr="00DE35DD" w:rsidRDefault="00030F1D" w:rsidP="00931516">
            <w:pPr>
              <w:ind w:left="-57" w:right="-57"/>
              <w:jc w:val="center"/>
              <w:rPr>
                <w:sz w:val="18"/>
                <w:szCs w:val="18"/>
              </w:rPr>
            </w:pPr>
            <w:r w:rsidRPr="00DE35DD">
              <w:rPr>
                <w:sz w:val="18"/>
                <w:szCs w:val="18"/>
              </w:rPr>
              <w:t>4,6188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0E7B10B8" w14:textId="77777777" w:rsidR="00030F1D" w:rsidRPr="00DE35DD" w:rsidRDefault="00030F1D" w:rsidP="00931516">
            <w:pPr>
              <w:ind w:left="-57" w:right="-57"/>
              <w:jc w:val="center"/>
              <w:rPr>
                <w:sz w:val="18"/>
                <w:szCs w:val="18"/>
              </w:rPr>
            </w:pPr>
            <w:r w:rsidRPr="00DE35DD">
              <w:rPr>
                <w:sz w:val="18"/>
                <w:szCs w:val="18"/>
              </w:rPr>
              <w:t>0,885</w:t>
            </w:r>
          </w:p>
        </w:tc>
      </w:tr>
      <w:tr w:rsidR="00030F1D" w:rsidRPr="003F3D3C" w14:paraId="02A95614" w14:textId="77777777" w:rsidTr="00931516">
        <w:trPr>
          <w:cantSplit/>
          <w:trHeight w:val="20"/>
        </w:trPr>
        <w:tc>
          <w:tcPr>
            <w:tcW w:w="1368" w:type="dxa"/>
            <w:vMerge/>
            <w:tcBorders>
              <w:left w:val="single" w:sz="4" w:space="0" w:color="auto"/>
              <w:right w:val="single" w:sz="4" w:space="0" w:color="auto"/>
            </w:tcBorders>
            <w:shd w:val="clear" w:color="auto" w:fill="auto"/>
            <w:noWrap/>
            <w:vAlign w:val="center"/>
          </w:tcPr>
          <w:p w14:paraId="1F2EBB33" w14:textId="77777777" w:rsidR="00030F1D" w:rsidRPr="00DE35DD" w:rsidRDefault="00030F1D" w:rsidP="00931516">
            <w:pPr>
              <w:ind w:left="-57" w:right="-57"/>
              <w:rPr>
                <w:sz w:val="18"/>
                <w:szCs w:val="18"/>
              </w:rPr>
            </w:pPr>
          </w:p>
        </w:tc>
        <w:tc>
          <w:tcPr>
            <w:tcW w:w="540" w:type="dxa"/>
            <w:tcBorders>
              <w:left w:val="single" w:sz="4" w:space="0" w:color="auto"/>
              <w:right w:val="single" w:sz="4" w:space="0" w:color="auto"/>
            </w:tcBorders>
            <w:shd w:val="clear" w:color="auto" w:fill="auto"/>
            <w:noWrap/>
          </w:tcPr>
          <w:p w14:paraId="5ED067AC"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right w:val="single" w:sz="4" w:space="0" w:color="auto"/>
            </w:tcBorders>
            <w:shd w:val="clear" w:color="auto" w:fill="auto"/>
            <w:noWrap/>
          </w:tcPr>
          <w:p w14:paraId="7C260AA5" w14:textId="77777777" w:rsidR="00030F1D" w:rsidRPr="00DE35DD" w:rsidRDefault="00030F1D" w:rsidP="00931516">
            <w:pPr>
              <w:ind w:left="-57" w:right="-57"/>
              <w:jc w:val="center"/>
              <w:rPr>
                <w:color w:val="000000"/>
                <w:sz w:val="18"/>
                <w:szCs w:val="18"/>
              </w:rPr>
            </w:pPr>
          </w:p>
        </w:tc>
        <w:tc>
          <w:tcPr>
            <w:tcW w:w="630" w:type="dxa"/>
            <w:tcBorders>
              <w:left w:val="single" w:sz="4" w:space="0" w:color="auto"/>
              <w:right w:val="single" w:sz="4" w:space="0" w:color="auto"/>
            </w:tcBorders>
            <w:shd w:val="clear" w:color="auto" w:fill="auto"/>
            <w:noWrap/>
          </w:tcPr>
          <w:p w14:paraId="5A7361FD" w14:textId="77777777" w:rsidR="00030F1D" w:rsidRPr="00DE35DD" w:rsidRDefault="00030F1D" w:rsidP="00931516">
            <w:pPr>
              <w:ind w:left="-57" w:right="-57"/>
              <w:jc w:val="center"/>
              <w:rPr>
                <w:color w:val="000000"/>
                <w:sz w:val="18"/>
                <w:szCs w:val="18"/>
              </w:rPr>
            </w:pPr>
          </w:p>
        </w:tc>
        <w:tc>
          <w:tcPr>
            <w:tcW w:w="827" w:type="dxa"/>
            <w:tcBorders>
              <w:left w:val="single" w:sz="4" w:space="0" w:color="auto"/>
              <w:right w:val="single" w:sz="4" w:space="0" w:color="auto"/>
            </w:tcBorders>
            <w:shd w:val="clear" w:color="auto" w:fill="auto"/>
            <w:noWrap/>
          </w:tcPr>
          <w:p w14:paraId="1782FF1B"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17815A45"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5870CA07" w14:textId="77777777" w:rsidR="00030F1D" w:rsidRPr="00DE35DD" w:rsidRDefault="00030F1D" w:rsidP="00931516">
            <w:pPr>
              <w:ind w:left="-57" w:right="-57"/>
              <w:jc w:val="center"/>
              <w:rPr>
                <w:color w:val="000000"/>
                <w:sz w:val="18"/>
                <w:szCs w:val="18"/>
              </w:rPr>
            </w:pPr>
          </w:p>
        </w:tc>
        <w:tc>
          <w:tcPr>
            <w:tcW w:w="554" w:type="dxa"/>
            <w:tcBorders>
              <w:left w:val="single" w:sz="4" w:space="0" w:color="auto"/>
              <w:right w:val="single" w:sz="4" w:space="0" w:color="auto"/>
            </w:tcBorders>
            <w:shd w:val="clear" w:color="auto" w:fill="auto"/>
            <w:noWrap/>
          </w:tcPr>
          <w:p w14:paraId="7A035AE3" w14:textId="77777777" w:rsidR="00030F1D" w:rsidRPr="00DE35DD" w:rsidRDefault="00030F1D" w:rsidP="00931516">
            <w:pPr>
              <w:ind w:left="-57" w:right="-57"/>
              <w:jc w:val="center"/>
              <w:rPr>
                <w:color w:val="000000"/>
                <w:sz w:val="18"/>
                <w:szCs w:val="18"/>
              </w:rPr>
            </w:pPr>
          </w:p>
        </w:tc>
        <w:tc>
          <w:tcPr>
            <w:tcW w:w="507" w:type="dxa"/>
            <w:tcBorders>
              <w:left w:val="single" w:sz="4" w:space="0" w:color="auto"/>
              <w:right w:val="single" w:sz="4" w:space="0" w:color="auto"/>
            </w:tcBorders>
            <w:shd w:val="clear" w:color="auto" w:fill="auto"/>
            <w:noWrap/>
          </w:tcPr>
          <w:p w14:paraId="6DC2A954" w14:textId="77777777" w:rsidR="00030F1D" w:rsidRPr="00DE35DD" w:rsidRDefault="00030F1D" w:rsidP="00931516">
            <w:pPr>
              <w:ind w:left="-57" w:right="-57"/>
              <w:jc w:val="center"/>
              <w:rPr>
                <w:color w:val="000000"/>
                <w:sz w:val="18"/>
                <w:szCs w:val="18"/>
              </w:rPr>
            </w:pPr>
          </w:p>
        </w:tc>
        <w:tc>
          <w:tcPr>
            <w:tcW w:w="482" w:type="dxa"/>
            <w:tcBorders>
              <w:left w:val="single" w:sz="4" w:space="0" w:color="auto"/>
              <w:right w:val="single" w:sz="4" w:space="0" w:color="auto"/>
            </w:tcBorders>
            <w:shd w:val="clear" w:color="auto" w:fill="auto"/>
            <w:noWrap/>
          </w:tcPr>
          <w:p w14:paraId="5FE6E6E3" w14:textId="77777777" w:rsidR="00030F1D" w:rsidRPr="00DE35DD" w:rsidRDefault="00030F1D" w:rsidP="00931516">
            <w:pPr>
              <w:ind w:left="-57" w:right="-57"/>
              <w:jc w:val="center"/>
              <w:rPr>
                <w:color w:val="000000"/>
                <w:sz w:val="18"/>
                <w:szCs w:val="18"/>
              </w:rPr>
            </w:pPr>
          </w:p>
        </w:tc>
        <w:tc>
          <w:tcPr>
            <w:tcW w:w="905" w:type="dxa"/>
            <w:tcBorders>
              <w:left w:val="single" w:sz="4" w:space="0" w:color="auto"/>
              <w:right w:val="single" w:sz="4" w:space="0" w:color="auto"/>
            </w:tcBorders>
            <w:shd w:val="clear" w:color="auto" w:fill="auto"/>
            <w:noWrap/>
          </w:tcPr>
          <w:p w14:paraId="3834778B" w14:textId="77777777" w:rsidR="00030F1D" w:rsidRPr="00DE35DD" w:rsidRDefault="00030F1D" w:rsidP="00931516">
            <w:pPr>
              <w:ind w:left="-57" w:right="-57"/>
              <w:jc w:val="center"/>
              <w:rPr>
                <w:color w:val="000000"/>
                <w:sz w:val="18"/>
                <w:szCs w:val="18"/>
              </w:rPr>
            </w:pPr>
          </w:p>
        </w:tc>
        <w:tc>
          <w:tcPr>
            <w:tcW w:w="775" w:type="dxa"/>
            <w:tcBorders>
              <w:left w:val="single" w:sz="4" w:space="0" w:color="auto"/>
              <w:right w:val="single" w:sz="4" w:space="0" w:color="auto"/>
            </w:tcBorders>
            <w:shd w:val="clear" w:color="auto" w:fill="auto"/>
            <w:noWrap/>
          </w:tcPr>
          <w:p w14:paraId="4FDAEA9C" w14:textId="77777777" w:rsidR="00030F1D" w:rsidRPr="00DE35DD" w:rsidRDefault="00030F1D" w:rsidP="00931516">
            <w:pPr>
              <w:ind w:left="-57" w:right="-57"/>
              <w:jc w:val="center"/>
              <w:rPr>
                <w:color w:val="000000"/>
                <w:sz w:val="18"/>
                <w:szCs w:val="18"/>
              </w:rPr>
            </w:pPr>
          </w:p>
        </w:tc>
        <w:tc>
          <w:tcPr>
            <w:tcW w:w="896" w:type="dxa"/>
            <w:tcBorders>
              <w:left w:val="single" w:sz="4" w:space="0" w:color="auto"/>
              <w:right w:val="single" w:sz="4" w:space="0" w:color="auto"/>
            </w:tcBorders>
            <w:shd w:val="clear" w:color="auto" w:fill="auto"/>
            <w:noWrap/>
          </w:tcPr>
          <w:p w14:paraId="1C6737B8"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3ED1478A" w14:textId="77777777" w:rsidR="00030F1D" w:rsidRPr="00DE35DD" w:rsidRDefault="00030F1D" w:rsidP="00931516">
            <w:pPr>
              <w:ind w:left="-57" w:right="-57"/>
              <w:jc w:val="center"/>
              <w:rPr>
                <w:sz w:val="18"/>
                <w:szCs w:val="18"/>
              </w:rPr>
            </w:pPr>
            <w:r w:rsidRPr="00DE35DD">
              <w:rPr>
                <w:sz w:val="18"/>
                <w:szCs w:val="18"/>
              </w:rPr>
              <w:t>11000/ 402</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7DB24DB9" w14:textId="77777777" w:rsidR="00030F1D" w:rsidRPr="00DE35DD" w:rsidRDefault="00030F1D" w:rsidP="00931516">
            <w:pPr>
              <w:ind w:left="-57" w:right="-57"/>
              <w:rPr>
                <w:sz w:val="18"/>
                <w:szCs w:val="18"/>
              </w:rPr>
            </w:pPr>
            <w:r w:rsidRPr="00DE35DD">
              <w:rPr>
                <w:sz w:val="18"/>
                <w:szCs w:val="18"/>
              </w:rPr>
              <w:t>НМЛОС (Бутан)</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C5CB52F"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4B9F9308" w14:textId="77777777" w:rsidR="00030F1D" w:rsidRPr="00DE35DD" w:rsidRDefault="00030F1D" w:rsidP="00931516">
            <w:pPr>
              <w:ind w:left="-57" w:right="-57"/>
              <w:jc w:val="center"/>
              <w:rPr>
                <w:sz w:val="18"/>
                <w:szCs w:val="18"/>
              </w:rPr>
            </w:pPr>
            <w:r w:rsidRPr="00DE35DD">
              <w:rPr>
                <w:sz w:val="18"/>
                <w:szCs w:val="18"/>
              </w:rPr>
              <w:t>0,787</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43D87445" w14:textId="77777777" w:rsidR="00030F1D" w:rsidRPr="00DE35DD" w:rsidRDefault="00030F1D" w:rsidP="00931516">
            <w:pPr>
              <w:ind w:left="-57" w:right="-57"/>
              <w:jc w:val="center"/>
              <w:rPr>
                <w:sz w:val="18"/>
                <w:szCs w:val="18"/>
              </w:rPr>
            </w:pPr>
            <w:r w:rsidRPr="00DE35DD">
              <w:rPr>
                <w:sz w:val="18"/>
                <w:szCs w:val="18"/>
              </w:rPr>
              <w:t>2,8332</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61F15727" w14:textId="77777777" w:rsidR="00030F1D" w:rsidRPr="00DE35DD" w:rsidRDefault="00030F1D" w:rsidP="00931516">
            <w:pPr>
              <w:ind w:left="-57" w:right="-57"/>
              <w:jc w:val="center"/>
              <w:rPr>
                <w:sz w:val="18"/>
                <w:szCs w:val="18"/>
              </w:rPr>
            </w:pPr>
            <w:r w:rsidRPr="00DE35DD">
              <w:rPr>
                <w:sz w:val="18"/>
                <w:szCs w:val="18"/>
              </w:rPr>
              <w:t>0,5426</w:t>
            </w:r>
          </w:p>
        </w:tc>
      </w:tr>
      <w:tr w:rsidR="00030F1D" w:rsidRPr="003F3D3C" w14:paraId="58B7F45D" w14:textId="77777777" w:rsidTr="00931516">
        <w:trPr>
          <w:cantSplit/>
          <w:trHeight w:val="20"/>
        </w:trPr>
        <w:tc>
          <w:tcPr>
            <w:tcW w:w="1368" w:type="dxa"/>
            <w:vMerge/>
            <w:tcBorders>
              <w:left w:val="single" w:sz="4" w:space="0" w:color="auto"/>
              <w:bottom w:val="single" w:sz="4" w:space="0" w:color="auto"/>
              <w:right w:val="single" w:sz="4" w:space="0" w:color="auto"/>
            </w:tcBorders>
            <w:shd w:val="clear" w:color="auto" w:fill="auto"/>
            <w:noWrap/>
            <w:vAlign w:val="center"/>
          </w:tcPr>
          <w:p w14:paraId="3557E7C0" w14:textId="77777777" w:rsidR="00030F1D" w:rsidRPr="00DE35DD" w:rsidRDefault="00030F1D" w:rsidP="00931516">
            <w:pPr>
              <w:ind w:left="-57" w:right="-57"/>
              <w:rPr>
                <w:sz w:val="18"/>
                <w:szCs w:val="18"/>
              </w:rPr>
            </w:pPr>
          </w:p>
        </w:tc>
        <w:tc>
          <w:tcPr>
            <w:tcW w:w="540" w:type="dxa"/>
            <w:tcBorders>
              <w:left w:val="single" w:sz="4" w:space="0" w:color="auto"/>
              <w:bottom w:val="single" w:sz="4" w:space="0" w:color="auto"/>
              <w:right w:val="single" w:sz="4" w:space="0" w:color="auto"/>
            </w:tcBorders>
            <w:shd w:val="clear" w:color="auto" w:fill="auto"/>
            <w:noWrap/>
          </w:tcPr>
          <w:p w14:paraId="08628A38"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bottom w:val="single" w:sz="4" w:space="0" w:color="auto"/>
              <w:right w:val="single" w:sz="4" w:space="0" w:color="auto"/>
            </w:tcBorders>
            <w:shd w:val="clear" w:color="auto" w:fill="auto"/>
            <w:noWrap/>
          </w:tcPr>
          <w:p w14:paraId="475D4C2D" w14:textId="77777777" w:rsidR="00030F1D" w:rsidRPr="00DE35DD" w:rsidRDefault="00030F1D" w:rsidP="00931516">
            <w:pPr>
              <w:ind w:left="-57" w:right="-57"/>
              <w:jc w:val="center"/>
              <w:rPr>
                <w:color w:val="000000"/>
                <w:sz w:val="18"/>
                <w:szCs w:val="18"/>
              </w:rPr>
            </w:pPr>
          </w:p>
        </w:tc>
        <w:tc>
          <w:tcPr>
            <w:tcW w:w="630" w:type="dxa"/>
            <w:tcBorders>
              <w:left w:val="single" w:sz="4" w:space="0" w:color="auto"/>
              <w:bottom w:val="single" w:sz="4" w:space="0" w:color="auto"/>
              <w:right w:val="single" w:sz="4" w:space="0" w:color="auto"/>
            </w:tcBorders>
            <w:shd w:val="clear" w:color="auto" w:fill="auto"/>
            <w:noWrap/>
          </w:tcPr>
          <w:p w14:paraId="61403F46" w14:textId="77777777" w:rsidR="00030F1D" w:rsidRPr="00DE35DD" w:rsidRDefault="00030F1D" w:rsidP="00931516">
            <w:pPr>
              <w:ind w:left="-57" w:right="-57"/>
              <w:jc w:val="center"/>
              <w:rPr>
                <w:color w:val="000000"/>
                <w:sz w:val="18"/>
                <w:szCs w:val="18"/>
              </w:rPr>
            </w:pPr>
          </w:p>
        </w:tc>
        <w:tc>
          <w:tcPr>
            <w:tcW w:w="827" w:type="dxa"/>
            <w:tcBorders>
              <w:left w:val="single" w:sz="4" w:space="0" w:color="auto"/>
              <w:bottom w:val="single" w:sz="4" w:space="0" w:color="auto"/>
              <w:right w:val="single" w:sz="4" w:space="0" w:color="auto"/>
            </w:tcBorders>
            <w:shd w:val="clear" w:color="auto" w:fill="auto"/>
            <w:noWrap/>
          </w:tcPr>
          <w:p w14:paraId="78C853F7" w14:textId="77777777" w:rsidR="00030F1D" w:rsidRPr="00DE35DD" w:rsidRDefault="00030F1D" w:rsidP="00931516">
            <w:pPr>
              <w:ind w:left="-57" w:right="-57"/>
              <w:jc w:val="center"/>
              <w:rPr>
                <w:color w:val="000000"/>
                <w:sz w:val="18"/>
                <w:szCs w:val="18"/>
              </w:rPr>
            </w:pPr>
          </w:p>
        </w:tc>
        <w:tc>
          <w:tcPr>
            <w:tcW w:w="531" w:type="dxa"/>
            <w:tcBorders>
              <w:left w:val="single" w:sz="4" w:space="0" w:color="auto"/>
              <w:bottom w:val="single" w:sz="4" w:space="0" w:color="auto"/>
              <w:right w:val="single" w:sz="4" w:space="0" w:color="auto"/>
            </w:tcBorders>
            <w:shd w:val="clear" w:color="auto" w:fill="auto"/>
            <w:noWrap/>
          </w:tcPr>
          <w:p w14:paraId="384A2E61" w14:textId="77777777" w:rsidR="00030F1D" w:rsidRPr="00DE35DD" w:rsidRDefault="00030F1D" w:rsidP="00931516">
            <w:pPr>
              <w:ind w:left="-57" w:right="-57"/>
              <w:jc w:val="center"/>
              <w:rPr>
                <w:color w:val="000000"/>
                <w:sz w:val="18"/>
                <w:szCs w:val="18"/>
              </w:rPr>
            </w:pPr>
          </w:p>
        </w:tc>
        <w:tc>
          <w:tcPr>
            <w:tcW w:w="531" w:type="dxa"/>
            <w:tcBorders>
              <w:left w:val="single" w:sz="4" w:space="0" w:color="auto"/>
              <w:bottom w:val="single" w:sz="4" w:space="0" w:color="auto"/>
              <w:right w:val="single" w:sz="4" w:space="0" w:color="auto"/>
            </w:tcBorders>
            <w:shd w:val="clear" w:color="auto" w:fill="auto"/>
            <w:noWrap/>
          </w:tcPr>
          <w:p w14:paraId="10E21EA0" w14:textId="77777777" w:rsidR="00030F1D" w:rsidRPr="00DE35DD" w:rsidRDefault="00030F1D" w:rsidP="00931516">
            <w:pPr>
              <w:ind w:left="-57" w:right="-57"/>
              <w:jc w:val="center"/>
              <w:rPr>
                <w:color w:val="000000"/>
                <w:sz w:val="18"/>
                <w:szCs w:val="18"/>
              </w:rPr>
            </w:pPr>
          </w:p>
        </w:tc>
        <w:tc>
          <w:tcPr>
            <w:tcW w:w="554" w:type="dxa"/>
            <w:tcBorders>
              <w:left w:val="single" w:sz="4" w:space="0" w:color="auto"/>
              <w:bottom w:val="single" w:sz="4" w:space="0" w:color="auto"/>
              <w:right w:val="single" w:sz="4" w:space="0" w:color="auto"/>
            </w:tcBorders>
            <w:shd w:val="clear" w:color="auto" w:fill="auto"/>
            <w:noWrap/>
          </w:tcPr>
          <w:p w14:paraId="4DBD9C5E" w14:textId="77777777" w:rsidR="00030F1D" w:rsidRPr="00DE35DD" w:rsidRDefault="00030F1D" w:rsidP="00931516">
            <w:pPr>
              <w:ind w:left="-57" w:right="-57"/>
              <w:jc w:val="center"/>
              <w:rPr>
                <w:color w:val="000000"/>
                <w:sz w:val="18"/>
                <w:szCs w:val="18"/>
              </w:rPr>
            </w:pPr>
          </w:p>
        </w:tc>
        <w:tc>
          <w:tcPr>
            <w:tcW w:w="507" w:type="dxa"/>
            <w:tcBorders>
              <w:left w:val="single" w:sz="4" w:space="0" w:color="auto"/>
              <w:bottom w:val="single" w:sz="4" w:space="0" w:color="auto"/>
              <w:right w:val="single" w:sz="4" w:space="0" w:color="auto"/>
            </w:tcBorders>
            <w:shd w:val="clear" w:color="auto" w:fill="auto"/>
            <w:noWrap/>
          </w:tcPr>
          <w:p w14:paraId="7E249D7C" w14:textId="77777777" w:rsidR="00030F1D" w:rsidRPr="00DE35DD" w:rsidRDefault="00030F1D" w:rsidP="00931516">
            <w:pPr>
              <w:ind w:left="-57" w:right="-57"/>
              <w:jc w:val="center"/>
              <w:rPr>
                <w:color w:val="000000"/>
                <w:sz w:val="18"/>
                <w:szCs w:val="18"/>
              </w:rPr>
            </w:pPr>
          </w:p>
        </w:tc>
        <w:tc>
          <w:tcPr>
            <w:tcW w:w="482" w:type="dxa"/>
            <w:tcBorders>
              <w:left w:val="single" w:sz="4" w:space="0" w:color="auto"/>
              <w:bottom w:val="single" w:sz="4" w:space="0" w:color="auto"/>
              <w:right w:val="single" w:sz="4" w:space="0" w:color="auto"/>
            </w:tcBorders>
            <w:shd w:val="clear" w:color="auto" w:fill="auto"/>
            <w:noWrap/>
          </w:tcPr>
          <w:p w14:paraId="5DBA87FE" w14:textId="77777777" w:rsidR="00030F1D" w:rsidRPr="00DE35DD" w:rsidRDefault="00030F1D" w:rsidP="00931516">
            <w:pPr>
              <w:ind w:left="-57" w:right="-57"/>
              <w:jc w:val="center"/>
              <w:rPr>
                <w:color w:val="000000"/>
                <w:sz w:val="18"/>
                <w:szCs w:val="18"/>
              </w:rPr>
            </w:pPr>
          </w:p>
        </w:tc>
        <w:tc>
          <w:tcPr>
            <w:tcW w:w="905" w:type="dxa"/>
            <w:tcBorders>
              <w:left w:val="single" w:sz="4" w:space="0" w:color="auto"/>
              <w:bottom w:val="single" w:sz="4" w:space="0" w:color="auto"/>
              <w:right w:val="single" w:sz="4" w:space="0" w:color="auto"/>
            </w:tcBorders>
            <w:shd w:val="clear" w:color="auto" w:fill="auto"/>
            <w:noWrap/>
          </w:tcPr>
          <w:p w14:paraId="5800157B" w14:textId="77777777" w:rsidR="00030F1D" w:rsidRPr="00DE35DD" w:rsidRDefault="00030F1D" w:rsidP="00931516">
            <w:pPr>
              <w:ind w:left="-57" w:right="-57"/>
              <w:jc w:val="center"/>
              <w:rPr>
                <w:sz w:val="18"/>
                <w:szCs w:val="18"/>
              </w:rPr>
            </w:pPr>
          </w:p>
        </w:tc>
        <w:tc>
          <w:tcPr>
            <w:tcW w:w="775" w:type="dxa"/>
            <w:tcBorders>
              <w:left w:val="single" w:sz="4" w:space="0" w:color="auto"/>
              <w:bottom w:val="single" w:sz="4" w:space="0" w:color="auto"/>
              <w:right w:val="single" w:sz="4" w:space="0" w:color="auto"/>
            </w:tcBorders>
            <w:shd w:val="clear" w:color="auto" w:fill="auto"/>
            <w:noWrap/>
          </w:tcPr>
          <w:p w14:paraId="1644F357" w14:textId="77777777" w:rsidR="00030F1D" w:rsidRPr="00DE35DD" w:rsidRDefault="00030F1D" w:rsidP="00931516">
            <w:pPr>
              <w:ind w:left="-57" w:right="-57"/>
              <w:jc w:val="center"/>
              <w:rPr>
                <w:color w:val="000000"/>
                <w:sz w:val="18"/>
                <w:szCs w:val="18"/>
              </w:rPr>
            </w:pPr>
          </w:p>
        </w:tc>
        <w:tc>
          <w:tcPr>
            <w:tcW w:w="896" w:type="dxa"/>
            <w:tcBorders>
              <w:left w:val="single" w:sz="4" w:space="0" w:color="auto"/>
              <w:bottom w:val="single" w:sz="4" w:space="0" w:color="auto"/>
              <w:right w:val="single" w:sz="4" w:space="0" w:color="auto"/>
            </w:tcBorders>
            <w:shd w:val="clear" w:color="auto" w:fill="auto"/>
            <w:noWrap/>
          </w:tcPr>
          <w:p w14:paraId="6E381A68"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795A04C2" w14:textId="77777777" w:rsidR="00030F1D" w:rsidRPr="00DE35DD" w:rsidRDefault="00030F1D" w:rsidP="00931516">
            <w:pPr>
              <w:ind w:left="-57" w:right="-57"/>
              <w:jc w:val="center"/>
              <w:rPr>
                <w:sz w:val="18"/>
                <w:szCs w:val="18"/>
              </w:rPr>
            </w:pPr>
            <w:r w:rsidRPr="00DE35DD">
              <w:rPr>
                <w:sz w:val="18"/>
                <w:szCs w:val="18"/>
              </w:rPr>
              <w:t>11000/ 1728</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0D7585C8" w14:textId="77777777" w:rsidR="00030F1D" w:rsidRPr="00DE35DD" w:rsidRDefault="00030F1D" w:rsidP="00931516">
            <w:pPr>
              <w:ind w:left="-57" w:right="-57"/>
              <w:rPr>
                <w:sz w:val="18"/>
                <w:szCs w:val="18"/>
              </w:rPr>
            </w:pPr>
            <w:r w:rsidRPr="00DE35DD">
              <w:rPr>
                <w:sz w:val="18"/>
                <w:szCs w:val="18"/>
              </w:rPr>
              <w:t>НМЛОС (Етантіол (етилмеркаптан))</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09A1482"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6211AAAC" w14:textId="77777777" w:rsidR="00030F1D" w:rsidRPr="00DE35DD" w:rsidRDefault="00030F1D" w:rsidP="00931516">
            <w:pPr>
              <w:ind w:left="-57" w:right="-57"/>
              <w:jc w:val="center"/>
              <w:rPr>
                <w:sz w:val="18"/>
                <w:szCs w:val="18"/>
              </w:rPr>
            </w:pPr>
            <w:r w:rsidRPr="00DE35DD">
              <w:rPr>
                <w:sz w:val="18"/>
                <w:szCs w:val="18"/>
              </w:rPr>
              <w:t>0,0008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5ACD749B" w14:textId="77777777" w:rsidR="00030F1D" w:rsidRPr="00DE35DD" w:rsidRDefault="00030F1D" w:rsidP="00931516">
            <w:pPr>
              <w:ind w:left="-57" w:right="-57"/>
              <w:jc w:val="center"/>
              <w:rPr>
                <w:sz w:val="18"/>
                <w:szCs w:val="18"/>
              </w:rPr>
            </w:pPr>
            <w:r w:rsidRPr="00DE35DD">
              <w:rPr>
                <w:sz w:val="18"/>
                <w:szCs w:val="18"/>
              </w:rPr>
              <w:t>0,00288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16FF3C46" w14:textId="77777777" w:rsidR="00030F1D" w:rsidRPr="00DE35DD" w:rsidRDefault="00030F1D" w:rsidP="00931516">
            <w:pPr>
              <w:ind w:left="-57" w:right="-57"/>
              <w:jc w:val="center"/>
              <w:rPr>
                <w:sz w:val="18"/>
                <w:szCs w:val="18"/>
              </w:rPr>
            </w:pPr>
            <w:r w:rsidRPr="00DE35DD">
              <w:rPr>
                <w:sz w:val="18"/>
                <w:szCs w:val="18"/>
              </w:rPr>
              <w:t>0,0125</w:t>
            </w:r>
          </w:p>
        </w:tc>
      </w:tr>
      <w:tr w:rsidR="00030F1D" w:rsidRPr="003F3D3C" w14:paraId="4EE649A5"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242670B3" w14:textId="77777777" w:rsidR="00030F1D" w:rsidRPr="00DE35DD" w:rsidRDefault="00030F1D" w:rsidP="00931516">
            <w:pPr>
              <w:ind w:left="-57" w:right="-57"/>
              <w:rPr>
                <w:sz w:val="18"/>
                <w:szCs w:val="18"/>
              </w:rPr>
            </w:pPr>
            <w:r w:rsidRPr="00DE35DD">
              <w:rPr>
                <w:sz w:val="18"/>
                <w:szCs w:val="18"/>
              </w:rPr>
              <w:t>Переробка с/г продукції. Бункер-накопичувач</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1BE3F7E" w14:textId="77777777" w:rsidR="00030F1D" w:rsidRPr="00DE35DD" w:rsidRDefault="00030F1D" w:rsidP="00931516">
            <w:pPr>
              <w:ind w:left="-57" w:right="-57"/>
              <w:jc w:val="center"/>
              <w:rPr>
                <w:sz w:val="18"/>
                <w:szCs w:val="18"/>
              </w:rPr>
            </w:pPr>
            <w:r w:rsidRPr="00DE35DD">
              <w:rPr>
                <w:sz w:val="18"/>
                <w:szCs w:val="18"/>
              </w:rPr>
              <w:t>6</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2A96B505"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2AB3830" w14:textId="77777777" w:rsidR="00030F1D" w:rsidRPr="00DE35DD" w:rsidRDefault="00030F1D" w:rsidP="00931516">
            <w:pPr>
              <w:ind w:left="-57" w:right="-57"/>
              <w:jc w:val="center"/>
              <w:rPr>
                <w:color w:val="000000"/>
                <w:sz w:val="18"/>
                <w:szCs w:val="18"/>
              </w:rPr>
            </w:pPr>
            <w:r w:rsidRPr="00DE35DD">
              <w:rPr>
                <w:color w:val="000000"/>
                <w:sz w:val="18"/>
                <w:szCs w:val="18"/>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2D976C32" w14:textId="77777777" w:rsidR="00030F1D" w:rsidRPr="00DE35DD" w:rsidRDefault="00030F1D" w:rsidP="00931516">
            <w:pPr>
              <w:ind w:left="-57" w:right="-57"/>
              <w:jc w:val="center"/>
              <w:rPr>
                <w:color w:val="000000"/>
                <w:sz w:val="18"/>
                <w:szCs w:val="18"/>
              </w:rPr>
            </w:pPr>
            <w:r w:rsidRPr="00DE35DD">
              <w:rPr>
                <w:color w:val="000000"/>
                <w:sz w:val="18"/>
                <w:szCs w:val="18"/>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251E7D3A" w14:textId="77777777" w:rsidR="00030F1D" w:rsidRPr="00DE35DD" w:rsidRDefault="00030F1D" w:rsidP="00931516">
            <w:pPr>
              <w:ind w:left="-57" w:right="-57"/>
              <w:jc w:val="center"/>
              <w:rPr>
                <w:color w:val="000000"/>
                <w:sz w:val="18"/>
                <w:szCs w:val="18"/>
              </w:rPr>
            </w:pPr>
            <w:r w:rsidRPr="00DE35DD">
              <w:rPr>
                <w:color w:val="000000"/>
                <w:sz w:val="18"/>
                <w:szCs w:val="18"/>
              </w:rPr>
              <w:t>-30</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1DB6E35A" w14:textId="77777777" w:rsidR="00030F1D" w:rsidRPr="00DE35DD" w:rsidRDefault="00030F1D" w:rsidP="00931516">
            <w:pPr>
              <w:ind w:left="-57" w:right="-57"/>
              <w:jc w:val="center"/>
              <w:rPr>
                <w:color w:val="000000"/>
                <w:sz w:val="18"/>
                <w:szCs w:val="18"/>
              </w:rPr>
            </w:pPr>
            <w:r w:rsidRPr="00DE35DD">
              <w:rPr>
                <w:color w:val="000000"/>
                <w:sz w:val="18"/>
                <w:szCs w:val="18"/>
              </w:rPr>
              <w:t>94</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0C3CBFE7"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119AA9FB"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7577CA56"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0F9A4260"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2BF11D8A"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5C07079B"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14BBA24C" w14:textId="77777777" w:rsidR="00030F1D" w:rsidRPr="00DE35DD" w:rsidRDefault="00030F1D" w:rsidP="00931516">
            <w:pPr>
              <w:ind w:left="-57" w:right="-57"/>
              <w:jc w:val="center"/>
              <w:rPr>
                <w:sz w:val="18"/>
                <w:szCs w:val="18"/>
              </w:rPr>
            </w:pPr>
            <w:r w:rsidRPr="00DE35DD">
              <w:rPr>
                <w:sz w:val="18"/>
                <w:szCs w:val="18"/>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7D4E010B" w14:textId="77777777" w:rsidR="00030F1D" w:rsidRPr="00DE35DD" w:rsidRDefault="00030F1D" w:rsidP="00931516">
            <w:pPr>
              <w:ind w:left="-57" w:right="-57"/>
              <w:rPr>
                <w:sz w:val="18"/>
                <w:szCs w:val="18"/>
              </w:rPr>
            </w:pPr>
            <w:r w:rsidRPr="00DE35DD">
              <w:rPr>
                <w:sz w:val="18"/>
                <w:szCs w:val="18"/>
              </w:rPr>
              <w:t>Речовини у вигляді суспендованих твердих частино</w:t>
            </w:r>
            <w:r>
              <w:rPr>
                <w:sz w:val="18"/>
                <w:szCs w:val="18"/>
              </w:rPr>
              <w:t>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48AEF1E"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51042FEF" w14:textId="77777777" w:rsidR="00030F1D" w:rsidRPr="00DE35DD" w:rsidRDefault="00030F1D" w:rsidP="00931516">
            <w:pPr>
              <w:ind w:left="-57" w:right="-57"/>
              <w:jc w:val="center"/>
              <w:rPr>
                <w:sz w:val="18"/>
                <w:szCs w:val="18"/>
              </w:rPr>
            </w:pPr>
            <w:r w:rsidRPr="00DE35DD">
              <w:rPr>
                <w:sz w:val="18"/>
                <w:szCs w:val="18"/>
              </w:rPr>
              <w:t>0,0038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28AFBC17" w14:textId="77777777" w:rsidR="00030F1D" w:rsidRPr="00DE35DD" w:rsidRDefault="00030F1D" w:rsidP="00931516">
            <w:pPr>
              <w:ind w:left="-57" w:right="-57"/>
              <w:jc w:val="center"/>
              <w:rPr>
                <w:sz w:val="18"/>
                <w:szCs w:val="18"/>
              </w:rPr>
            </w:pPr>
            <w:r w:rsidRPr="00DE35DD">
              <w:rPr>
                <w:sz w:val="18"/>
                <w:szCs w:val="18"/>
              </w:rPr>
              <w:t>0,01368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78CF9724" w14:textId="77777777" w:rsidR="00030F1D" w:rsidRPr="00DE35DD" w:rsidRDefault="00030F1D" w:rsidP="00931516">
            <w:pPr>
              <w:ind w:left="-57" w:right="-57"/>
              <w:jc w:val="center"/>
              <w:rPr>
                <w:sz w:val="18"/>
                <w:szCs w:val="18"/>
              </w:rPr>
            </w:pPr>
            <w:r w:rsidRPr="00DE35DD">
              <w:rPr>
                <w:sz w:val="18"/>
                <w:szCs w:val="18"/>
              </w:rPr>
              <w:t>0,0098</w:t>
            </w:r>
          </w:p>
        </w:tc>
      </w:tr>
      <w:tr w:rsidR="00030F1D" w:rsidRPr="003F3D3C" w14:paraId="37FDE4A2" w14:textId="77777777" w:rsidTr="00931516">
        <w:trPr>
          <w:cantSplit/>
          <w:trHeight w:val="20"/>
        </w:trPr>
        <w:tc>
          <w:tcPr>
            <w:tcW w:w="1368" w:type="dxa"/>
            <w:vMerge w:val="restart"/>
            <w:tcBorders>
              <w:top w:val="single" w:sz="4" w:space="0" w:color="auto"/>
              <w:left w:val="single" w:sz="4" w:space="0" w:color="auto"/>
              <w:right w:val="single" w:sz="4" w:space="0" w:color="auto"/>
            </w:tcBorders>
            <w:shd w:val="clear" w:color="auto" w:fill="auto"/>
            <w:noWrap/>
          </w:tcPr>
          <w:p w14:paraId="73A42BA9" w14:textId="77777777" w:rsidR="00030F1D" w:rsidRPr="00DE35DD" w:rsidRDefault="00030F1D" w:rsidP="00931516">
            <w:pPr>
              <w:ind w:left="-57" w:right="-57"/>
              <w:rPr>
                <w:sz w:val="18"/>
                <w:szCs w:val="18"/>
              </w:rPr>
            </w:pPr>
            <w:r w:rsidRPr="00DE35DD">
              <w:rPr>
                <w:sz w:val="18"/>
                <w:szCs w:val="18"/>
              </w:rPr>
              <w:t>Переробка с/г продукції. Зерносушарка Sukup</w:t>
            </w:r>
          </w:p>
        </w:tc>
        <w:tc>
          <w:tcPr>
            <w:tcW w:w="540" w:type="dxa"/>
            <w:tcBorders>
              <w:top w:val="single" w:sz="4" w:space="0" w:color="auto"/>
              <w:left w:val="single" w:sz="4" w:space="0" w:color="auto"/>
              <w:right w:val="single" w:sz="4" w:space="0" w:color="auto"/>
            </w:tcBorders>
            <w:shd w:val="clear" w:color="auto" w:fill="auto"/>
            <w:noWrap/>
          </w:tcPr>
          <w:p w14:paraId="7C2BE1BC" w14:textId="77777777" w:rsidR="00030F1D" w:rsidRPr="00DE35DD" w:rsidRDefault="00030F1D" w:rsidP="00931516">
            <w:pPr>
              <w:ind w:left="-57" w:right="-57"/>
              <w:jc w:val="center"/>
              <w:rPr>
                <w:sz w:val="18"/>
                <w:szCs w:val="18"/>
              </w:rPr>
            </w:pPr>
            <w:r w:rsidRPr="00DE35DD">
              <w:rPr>
                <w:sz w:val="18"/>
                <w:szCs w:val="18"/>
              </w:rPr>
              <w:t>7</w:t>
            </w:r>
          </w:p>
        </w:tc>
        <w:tc>
          <w:tcPr>
            <w:tcW w:w="1518" w:type="dxa"/>
            <w:tcBorders>
              <w:top w:val="single" w:sz="4" w:space="0" w:color="auto"/>
              <w:left w:val="single" w:sz="4" w:space="0" w:color="auto"/>
              <w:right w:val="single" w:sz="4" w:space="0" w:color="auto"/>
            </w:tcBorders>
            <w:shd w:val="clear" w:color="auto" w:fill="auto"/>
            <w:noWrap/>
          </w:tcPr>
          <w:p w14:paraId="3A7FE681"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right w:val="single" w:sz="4" w:space="0" w:color="auto"/>
            </w:tcBorders>
            <w:shd w:val="clear" w:color="auto" w:fill="auto"/>
            <w:noWrap/>
          </w:tcPr>
          <w:p w14:paraId="57BAAA6B" w14:textId="77777777" w:rsidR="00030F1D" w:rsidRPr="00DE35DD" w:rsidRDefault="00030F1D" w:rsidP="00931516">
            <w:pPr>
              <w:ind w:left="-57" w:right="-57"/>
              <w:jc w:val="center"/>
              <w:rPr>
                <w:color w:val="000000"/>
                <w:sz w:val="18"/>
                <w:szCs w:val="18"/>
              </w:rPr>
            </w:pPr>
            <w:r w:rsidRPr="00DE35DD">
              <w:rPr>
                <w:color w:val="000000"/>
                <w:sz w:val="18"/>
                <w:szCs w:val="18"/>
              </w:rPr>
              <w:t>6</w:t>
            </w:r>
          </w:p>
        </w:tc>
        <w:tc>
          <w:tcPr>
            <w:tcW w:w="827" w:type="dxa"/>
            <w:tcBorders>
              <w:top w:val="single" w:sz="4" w:space="0" w:color="auto"/>
              <w:left w:val="single" w:sz="4" w:space="0" w:color="auto"/>
              <w:right w:val="single" w:sz="4" w:space="0" w:color="auto"/>
            </w:tcBorders>
            <w:shd w:val="clear" w:color="auto" w:fill="auto"/>
            <w:noWrap/>
          </w:tcPr>
          <w:p w14:paraId="2F28B69F" w14:textId="77777777" w:rsidR="00030F1D" w:rsidRPr="00DE35DD" w:rsidRDefault="00030F1D" w:rsidP="00931516">
            <w:pPr>
              <w:ind w:left="-57" w:right="-57"/>
              <w:jc w:val="center"/>
              <w:rPr>
                <w:color w:val="000000"/>
                <w:sz w:val="18"/>
                <w:szCs w:val="18"/>
              </w:rPr>
            </w:pPr>
            <w:r w:rsidRPr="00DE35DD">
              <w:rPr>
                <w:color w:val="000000"/>
                <w:sz w:val="18"/>
                <w:szCs w:val="18"/>
              </w:rPr>
              <w:t>0,5</w:t>
            </w:r>
          </w:p>
        </w:tc>
        <w:tc>
          <w:tcPr>
            <w:tcW w:w="531" w:type="dxa"/>
            <w:tcBorders>
              <w:top w:val="single" w:sz="4" w:space="0" w:color="auto"/>
              <w:left w:val="single" w:sz="4" w:space="0" w:color="auto"/>
              <w:right w:val="single" w:sz="4" w:space="0" w:color="auto"/>
            </w:tcBorders>
            <w:shd w:val="clear" w:color="auto" w:fill="auto"/>
            <w:noWrap/>
          </w:tcPr>
          <w:p w14:paraId="47F2ACE1" w14:textId="77777777" w:rsidR="00030F1D" w:rsidRPr="00DE35DD" w:rsidRDefault="00030F1D" w:rsidP="00931516">
            <w:pPr>
              <w:ind w:left="-57" w:right="-57"/>
              <w:jc w:val="center"/>
              <w:rPr>
                <w:color w:val="000000"/>
                <w:sz w:val="18"/>
                <w:szCs w:val="18"/>
              </w:rPr>
            </w:pPr>
            <w:r w:rsidRPr="00DE35DD">
              <w:rPr>
                <w:color w:val="000000"/>
                <w:sz w:val="18"/>
                <w:szCs w:val="18"/>
              </w:rPr>
              <w:t>-32</w:t>
            </w:r>
          </w:p>
        </w:tc>
        <w:tc>
          <w:tcPr>
            <w:tcW w:w="531" w:type="dxa"/>
            <w:tcBorders>
              <w:top w:val="single" w:sz="4" w:space="0" w:color="auto"/>
              <w:left w:val="single" w:sz="4" w:space="0" w:color="auto"/>
              <w:right w:val="single" w:sz="4" w:space="0" w:color="auto"/>
            </w:tcBorders>
            <w:shd w:val="clear" w:color="auto" w:fill="auto"/>
            <w:noWrap/>
          </w:tcPr>
          <w:p w14:paraId="43DF19A4" w14:textId="77777777" w:rsidR="00030F1D" w:rsidRPr="00DE35DD" w:rsidRDefault="00030F1D" w:rsidP="00931516">
            <w:pPr>
              <w:ind w:left="-57" w:right="-57"/>
              <w:jc w:val="center"/>
              <w:rPr>
                <w:color w:val="000000"/>
                <w:sz w:val="18"/>
                <w:szCs w:val="18"/>
              </w:rPr>
            </w:pPr>
            <w:r w:rsidRPr="00DE35DD">
              <w:rPr>
                <w:color w:val="000000"/>
                <w:sz w:val="18"/>
                <w:szCs w:val="18"/>
              </w:rPr>
              <w:t>102</w:t>
            </w:r>
          </w:p>
        </w:tc>
        <w:tc>
          <w:tcPr>
            <w:tcW w:w="554" w:type="dxa"/>
            <w:tcBorders>
              <w:top w:val="single" w:sz="4" w:space="0" w:color="auto"/>
              <w:left w:val="single" w:sz="4" w:space="0" w:color="auto"/>
              <w:right w:val="single" w:sz="4" w:space="0" w:color="auto"/>
            </w:tcBorders>
            <w:shd w:val="clear" w:color="auto" w:fill="auto"/>
            <w:noWrap/>
          </w:tcPr>
          <w:p w14:paraId="60E7839D"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right w:val="single" w:sz="4" w:space="0" w:color="auto"/>
            </w:tcBorders>
            <w:shd w:val="clear" w:color="auto" w:fill="auto"/>
            <w:noWrap/>
          </w:tcPr>
          <w:p w14:paraId="2CB1127A"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right w:val="single" w:sz="4" w:space="0" w:color="auto"/>
            </w:tcBorders>
            <w:shd w:val="clear" w:color="auto" w:fill="auto"/>
            <w:noWrap/>
          </w:tcPr>
          <w:p w14:paraId="201E9023"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right w:val="single" w:sz="4" w:space="0" w:color="auto"/>
            </w:tcBorders>
            <w:shd w:val="clear" w:color="auto" w:fill="auto"/>
            <w:noWrap/>
          </w:tcPr>
          <w:p w14:paraId="4F8C62EF"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right w:val="single" w:sz="4" w:space="0" w:color="auto"/>
            </w:tcBorders>
            <w:shd w:val="clear" w:color="auto" w:fill="auto"/>
            <w:noWrap/>
          </w:tcPr>
          <w:p w14:paraId="57BC4AF5"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right w:val="single" w:sz="4" w:space="0" w:color="auto"/>
            </w:tcBorders>
            <w:shd w:val="clear" w:color="auto" w:fill="auto"/>
            <w:noWrap/>
          </w:tcPr>
          <w:p w14:paraId="6D947490" w14:textId="77777777" w:rsidR="00030F1D" w:rsidRPr="00DE35DD" w:rsidRDefault="00030F1D" w:rsidP="00931516">
            <w:pPr>
              <w:ind w:left="-57" w:right="-57"/>
              <w:jc w:val="center"/>
              <w:rPr>
                <w:sz w:val="18"/>
                <w:szCs w:val="18"/>
              </w:rPr>
            </w:pPr>
            <w:r w:rsidRPr="00DE35DD">
              <w:rPr>
                <w:sz w:val="18"/>
                <w:szCs w:val="18"/>
              </w:rPr>
              <w:t>50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7348B72A" w14:textId="77777777" w:rsidR="00030F1D" w:rsidRPr="00DE35DD" w:rsidRDefault="00030F1D" w:rsidP="00931516">
            <w:pPr>
              <w:ind w:left="-57" w:right="-57"/>
              <w:jc w:val="center"/>
              <w:rPr>
                <w:sz w:val="18"/>
                <w:szCs w:val="18"/>
              </w:rPr>
            </w:pPr>
            <w:r w:rsidRPr="00DE35DD">
              <w:rPr>
                <w:sz w:val="18"/>
                <w:szCs w:val="18"/>
              </w:rPr>
              <w:t>06000/ 337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47A7B407" w14:textId="77777777" w:rsidR="00030F1D" w:rsidRPr="00DE35DD" w:rsidRDefault="00030F1D" w:rsidP="00931516">
            <w:pPr>
              <w:ind w:left="-57" w:right="-57"/>
              <w:rPr>
                <w:sz w:val="18"/>
                <w:szCs w:val="18"/>
              </w:rPr>
            </w:pPr>
            <w:r w:rsidRPr="00DE35DD">
              <w:rPr>
                <w:sz w:val="18"/>
                <w:szCs w:val="18"/>
              </w:rPr>
              <w:t>Оксид вуглецю</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7B24E6F"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5E779C4A" w14:textId="77777777" w:rsidR="00030F1D" w:rsidRPr="00DE35DD" w:rsidRDefault="00030F1D" w:rsidP="00931516">
            <w:pPr>
              <w:ind w:left="-57" w:right="-57"/>
              <w:jc w:val="center"/>
              <w:rPr>
                <w:sz w:val="18"/>
                <w:szCs w:val="18"/>
              </w:rPr>
            </w:pPr>
            <w:r w:rsidRPr="00DE35DD">
              <w:rPr>
                <w:sz w:val="18"/>
                <w:szCs w:val="18"/>
              </w:rPr>
              <w:t>0,068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2DB3A3EB" w14:textId="77777777" w:rsidR="00030F1D" w:rsidRPr="00DE35DD" w:rsidRDefault="00030F1D" w:rsidP="00931516">
            <w:pPr>
              <w:ind w:left="-57" w:right="-57"/>
              <w:jc w:val="center"/>
              <w:rPr>
                <w:sz w:val="18"/>
                <w:szCs w:val="18"/>
              </w:rPr>
            </w:pPr>
            <w:r w:rsidRPr="00DE35DD">
              <w:rPr>
                <w:sz w:val="18"/>
                <w:szCs w:val="18"/>
              </w:rPr>
              <w:t>0,2448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5FA42A76" w14:textId="77777777" w:rsidR="00030F1D" w:rsidRPr="00DE35DD" w:rsidRDefault="00030F1D" w:rsidP="00931516">
            <w:pPr>
              <w:ind w:left="-57" w:right="-57"/>
              <w:jc w:val="center"/>
              <w:rPr>
                <w:sz w:val="18"/>
                <w:szCs w:val="18"/>
              </w:rPr>
            </w:pPr>
            <w:r w:rsidRPr="00DE35DD">
              <w:rPr>
                <w:sz w:val="18"/>
                <w:szCs w:val="18"/>
              </w:rPr>
              <w:t>0,292</w:t>
            </w:r>
          </w:p>
        </w:tc>
      </w:tr>
      <w:tr w:rsidR="00030F1D" w:rsidRPr="003F3D3C" w14:paraId="44C6CFC7" w14:textId="77777777" w:rsidTr="00931516">
        <w:trPr>
          <w:cantSplit/>
          <w:trHeight w:val="70"/>
        </w:trPr>
        <w:tc>
          <w:tcPr>
            <w:tcW w:w="1368" w:type="dxa"/>
            <w:vMerge/>
            <w:tcBorders>
              <w:left w:val="single" w:sz="4" w:space="0" w:color="auto"/>
              <w:right w:val="single" w:sz="4" w:space="0" w:color="auto"/>
            </w:tcBorders>
            <w:shd w:val="clear" w:color="auto" w:fill="auto"/>
            <w:noWrap/>
            <w:vAlign w:val="center"/>
          </w:tcPr>
          <w:p w14:paraId="2238E6AE" w14:textId="77777777" w:rsidR="00030F1D" w:rsidRPr="00DE35DD" w:rsidRDefault="00030F1D" w:rsidP="00931516">
            <w:pPr>
              <w:ind w:left="-57" w:right="-57"/>
              <w:rPr>
                <w:sz w:val="18"/>
                <w:szCs w:val="18"/>
              </w:rPr>
            </w:pPr>
          </w:p>
        </w:tc>
        <w:tc>
          <w:tcPr>
            <w:tcW w:w="540" w:type="dxa"/>
            <w:tcBorders>
              <w:left w:val="single" w:sz="4" w:space="0" w:color="auto"/>
              <w:right w:val="single" w:sz="4" w:space="0" w:color="auto"/>
            </w:tcBorders>
            <w:shd w:val="clear" w:color="auto" w:fill="auto"/>
            <w:noWrap/>
          </w:tcPr>
          <w:p w14:paraId="7BF67427"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right w:val="single" w:sz="4" w:space="0" w:color="auto"/>
            </w:tcBorders>
            <w:shd w:val="clear" w:color="auto" w:fill="auto"/>
            <w:noWrap/>
          </w:tcPr>
          <w:p w14:paraId="38D2FF4B" w14:textId="77777777" w:rsidR="00030F1D" w:rsidRPr="00DE35DD" w:rsidRDefault="00030F1D" w:rsidP="00931516">
            <w:pPr>
              <w:ind w:left="-57" w:right="-57"/>
              <w:jc w:val="center"/>
              <w:rPr>
                <w:color w:val="000000"/>
                <w:sz w:val="18"/>
                <w:szCs w:val="18"/>
              </w:rPr>
            </w:pPr>
          </w:p>
        </w:tc>
        <w:tc>
          <w:tcPr>
            <w:tcW w:w="630" w:type="dxa"/>
            <w:tcBorders>
              <w:left w:val="single" w:sz="4" w:space="0" w:color="auto"/>
              <w:right w:val="single" w:sz="4" w:space="0" w:color="auto"/>
            </w:tcBorders>
            <w:shd w:val="clear" w:color="auto" w:fill="auto"/>
            <w:noWrap/>
          </w:tcPr>
          <w:p w14:paraId="1198B54B" w14:textId="77777777" w:rsidR="00030F1D" w:rsidRPr="00DE35DD" w:rsidRDefault="00030F1D" w:rsidP="00931516">
            <w:pPr>
              <w:ind w:left="-57" w:right="-57"/>
              <w:jc w:val="center"/>
              <w:rPr>
                <w:color w:val="000000"/>
                <w:sz w:val="18"/>
                <w:szCs w:val="18"/>
              </w:rPr>
            </w:pPr>
          </w:p>
        </w:tc>
        <w:tc>
          <w:tcPr>
            <w:tcW w:w="827" w:type="dxa"/>
            <w:tcBorders>
              <w:left w:val="single" w:sz="4" w:space="0" w:color="auto"/>
              <w:right w:val="single" w:sz="4" w:space="0" w:color="auto"/>
            </w:tcBorders>
            <w:shd w:val="clear" w:color="auto" w:fill="auto"/>
            <w:noWrap/>
          </w:tcPr>
          <w:p w14:paraId="2A6FB7F1"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1AF06D26"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1498010E" w14:textId="77777777" w:rsidR="00030F1D" w:rsidRPr="00DE35DD" w:rsidRDefault="00030F1D" w:rsidP="00931516">
            <w:pPr>
              <w:ind w:left="-57" w:right="-57"/>
              <w:jc w:val="center"/>
              <w:rPr>
                <w:color w:val="000000"/>
                <w:sz w:val="18"/>
                <w:szCs w:val="18"/>
              </w:rPr>
            </w:pPr>
          </w:p>
        </w:tc>
        <w:tc>
          <w:tcPr>
            <w:tcW w:w="554" w:type="dxa"/>
            <w:tcBorders>
              <w:left w:val="single" w:sz="4" w:space="0" w:color="auto"/>
              <w:right w:val="single" w:sz="4" w:space="0" w:color="auto"/>
            </w:tcBorders>
            <w:shd w:val="clear" w:color="auto" w:fill="auto"/>
            <w:noWrap/>
          </w:tcPr>
          <w:p w14:paraId="266D3D0B" w14:textId="77777777" w:rsidR="00030F1D" w:rsidRPr="00DE35DD" w:rsidRDefault="00030F1D" w:rsidP="00931516">
            <w:pPr>
              <w:ind w:left="-57" w:right="-57"/>
              <w:jc w:val="center"/>
              <w:rPr>
                <w:color w:val="000000"/>
                <w:sz w:val="18"/>
                <w:szCs w:val="18"/>
              </w:rPr>
            </w:pPr>
          </w:p>
        </w:tc>
        <w:tc>
          <w:tcPr>
            <w:tcW w:w="507" w:type="dxa"/>
            <w:tcBorders>
              <w:left w:val="single" w:sz="4" w:space="0" w:color="auto"/>
              <w:right w:val="single" w:sz="4" w:space="0" w:color="auto"/>
            </w:tcBorders>
            <w:shd w:val="clear" w:color="auto" w:fill="auto"/>
            <w:noWrap/>
          </w:tcPr>
          <w:p w14:paraId="47CBA95C" w14:textId="77777777" w:rsidR="00030F1D" w:rsidRPr="00DE35DD" w:rsidRDefault="00030F1D" w:rsidP="00931516">
            <w:pPr>
              <w:ind w:left="-57" w:right="-57"/>
              <w:jc w:val="center"/>
              <w:rPr>
                <w:color w:val="000000"/>
                <w:sz w:val="18"/>
                <w:szCs w:val="18"/>
              </w:rPr>
            </w:pPr>
          </w:p>
        </w:tc>
        <w:tc>
          <w:tcPr>
            <w:tcW w:w="482" w:type="dxa"/>
            <w:tcBorders>
              <w:left w:val="single" w:sz="4" w:space="0" w:color="auto"/>
              <w:right w:val="single" w:sz="4" w:space="0" w:color="auto"/>
            </w:tcBorders>
            <w:shd w:val="clear" w:color="auto" w:fill="auto"/>
            <w:noWrap/>
          </w:tcPr>
          <w:p w14:paraId="6B2D0A82" w14:textId="77777777" w:rsidR="00030F1D" w:rsidRPr="00DE35DD" w:rsidRDefault="00030F1D" w:rsidP="00931516">
            <w:pPr>
              <w:ind w:left="-57" w:right="-57"/>
              <w:jc w:val="center"/>
              <w:rPr>
                <w:color w:val="000000"/>
                <w:sz w:val="18"/>
                <w:szCs w:val="18"/>
              </w:rPr>
            </w:pPr>
          </w:p>
        </w:tc>
        <w:tc>
          <w:tcPr>
            <w:tcW w:w="905" w:type="dxa"/>
            <w:tcBorders>
              <w:left w:val="single" w:sz="4" w:space="0" w:color="auto"/>
              <w:right w:val="single" w:sz="4" w:space="0" w:color="auto"/>
            </w:tcBorders>
            <w:shd w:val="clear" w:color="auto" w:fill="auto"/>
            <w:noWrap/>
          </w:tcPr>
          <w:p w14:paraId="39F90022" w14:textId="77777777" w:rsidR="00030F1D" w:rsidRPr="00DE35DD" w:rsidRDefault="00030F1D" w:rsidP="00931516">
            <w:pPr>
              <w:ind w:left="-57" w:right="-57"/>
              <w:jc w:val="center"/>
              <w:rPr>
                <w:color w:val="000000"/>
                <w:sz w:val="18"/>
                <w:szCs w:val="18"/>
              </w:rPr>
            </w:pPr>
          </w:p>
        </w:tc>
        <w:tc>
          <w:tcPr>
            <w:tcW w:w="775" w:type="dxa"/>
            <w:tcBorders>
              <w:left w:val="single" w:sz="4" w:space="0" w:color="auto"/>
              <w:right w:val="single" w:sz="4" w:space="0" w:color="auto"/>
            </w:tcBorders>
            <w:shd w:val="clear" w:color="auto" w:fill="auto"/>
            <w:noWrap/>
          </w:tcPr>
          <w:p w14:paraId="2086E934" w14:textId="77777777" w:rsidR="00030F1D" w:rsidRPr="00DE35DD" w:rsidRDefault="00030F1D" w:rsidP="00931516">
            <w:pPr>
              <w:ind w:left="-57" w:right="-57"/>
              <w:jc w:val="center"/>
              <w:rPr>
                <w:color w:val="000000"/>
                <w:sz w:val="18"/>
                <w:szCs w:val="18"/>
              </w:rPr>
            </w:pPr>
          </w:p>
        </w:tc>
        <w:tc>
          <w:tcPr>
            <w:tcW w:w="896" w:type="dxa"/>
            <w:tcBorders>
              <w:left w:val="single" w:sz="4" w:space="0" w:color="auto"/>
              <w:right w:val="single" w:sz="4" w:space="0" w:color="auto"/>
            </w:tcBorders>
            <w:shd w:val="clear" w:color="auto" w:fill="auto"/>
            <w:noWrap/>
          </w:tcPr>
          <w:p w14:paraId="72AD22FD"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77243F77" w14:textId="77777777" w:rsidR="00030F1D" w:rsidRPr="00DE35DD" w:rsidRDefault="00030F1D" w:rsidP="00931516">
            <w:pPr>
              <w:ind w:left="-57" w:right="-57"/>
              <w:jc w:val="center"/>
              <w:rPr>
                <w:sz w:val="18"/>
                <w:szCs w:val="18"/>
              </w:rPr>
            </w:pPr>
            <w:r w:rsidRPr="00DE35DD">
              <w:rPr>
                <w:sz w:val="18"/>
                <w:szCs w:val="18"/>
              </w:rPr>
              <w:t>04001/ 301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44A3A64D" w14:textId="77777777" w:rsidR="00030F1D" w:rsidRPr="00DE35DD" w:rsidRDefault="00030F1D" w:rsidP="00931516">
            <w:pPr>
              <w:ind w:left="-57" w:right="-57"/>
              <w:rPr>
                <w:sz w:val="18"/>
                <w:szCs w:val="18"/>
              </w:rPr>
            </w:pPr>
            <w:r w:rsidRPr="00DE35DD">
              <w:rPr>
                <w:sz w:val="18"/>
                <w:szCs w:val="18"/>
              </w:rPr>
              <w:t>Оксиди азоту (оксид та діоксид азоту) у перерахунку на діоксид азоту</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52FAB5E"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20CE155C" w14:textId="77777777" w:rsidR="00030F1D" w:rsidRPr="00DE35DD" w:rsidRDefault="00030F1D" w:rsidP="00931516">
            <w:pPr>
              <w:ind w:left="-57" w:right="-57"/>
              <w:jc w:val="center"/>
              <w:rPr>
                <w:sz w:val="18"/>
                <w:szCs w:val="18"/>
              </w:rPr>
            </w:pPr>
            <w:r w:rsidRPr="00DE35DD">
              <w:rPr>
                <w:sz w:val="18"/>
                <w:szCs w:val="18"/>
              </w:rPr>
              <w:t>0,145</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1D162697" w14:textId="77777777" w:rsidR="00030F1D" w:rsidRPr="00DE35DD" w:rsidRDefault="00030F1D" w:rsidP="00931516">
            <w:pPr>
              <w:ind w:left="-57" w:right="-57"/>
              <w:jc w:val="center"/>
              <w:rPr>
                <w:sz w:val="18"/>
                <w:szCs w:val="18"/>
              </w:rPr>
            </w:pPr>
            <w:r w:rsidRPr="00DE35DD">
              <w:rPr>
                <w:sz w:val="18"/>
                <w:szCs w:val="18"/>
              </w:rPr>
              <w:t>0,522</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75D34339" w14:textId="77777777" w:rsidR="00030F1D" w:rsidRPr="00DE35DD" w:rsidRDefault="00030F1D" w:rsidP="00931516">
            <w:pPr>
              <w:ind w:left="-57" w:right="-57"/>
              <w:jc w:val="center"/>
              <w:rPr>
                <w:sz w:val="18"/>
                <w:szCs w:val="18"/>
              </w:rPr>
            </w:pPr>
            <w:r w:rsidRPr="00DE35DD">
              <w:rPr>
                <w:sz w:val="18"/>
                <w:szCs w:val="18"/>
              </w:rPr>
              <w:t>0,625</w:t>
            </w:r>
          </w:p>
        </w:tc>
      </w:tr>
      <w:tr w:rsidR="00030F1D" w:rsidRPr="003F3D3C" w14:paraId="0499E275" w14:textId="77777777" w:rsidTr="00931516">
        <w:trPr>
          <w:cantSplit/>
          <w:trHeight w:val="20"/>
        </w:trPr>
        <w:tc>
          <w:tcPr>
            <w:tcW w:w="1368" w:type="dxa"/>
            <w:tcBorders>
              <w:left w:val="single" w:sz="4" w:space="0" w:color="auto"/>
              <w:right w:val="single" w:sz="4" w:space="0" w:color="auto"/>
            </w:tcBorders>
            <w:shd w:val="clear" w:color="auto" w:fill="auto"/>
            <w:noWrap/>
          </w:tcPr>
          <w:p w14:paraId="1A1DD8B1" w14:textId="77777777" w:rsidR="00030F1D" w:rsidRPr="00DE35DD" w:rsidRDefault="00030F1D" w:rsidP="00931516">
            <w:pPr>
              <w:ind w:left="-57" w:right="-57"/>
              <w:rPr>
                <w:sz w:val="18"/>
                <w:szCs w:val="18"/>
              </w:rPr>
            </w:pPr>
            <w:r w:rsidRPr="00DE35DD">
              <w:rPr>
                <w:sz w:val="18"/>
                <w:szCs w:val="18"/>
              </w:rPr>
              <w:t> </w:t>
            </w:r>
          </w:p>
        </w:tc>
        <w:tc>
          <w:tcPr>
            <w:tcW w:w="540" w:type="dxa"/>
            <w:tcBorders>
              <w:left w:val="single" w:sz="4" w:space="0" w:color="auto"/>
              <w:right w:val="single" w:sz="4" w:space="0" w:color="auto"/>
            </w:tcBorders>
            <w:shd w:val="clear" w:color="auto" w:fill="auto"/>
            <w:noWrap/>
          </w:tcPr>
          <w:p w14:paraId="060EB826"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right w:val="single" w:sz="4" w:space="0" w:color="auto"/>
            </w:tcBorders>
            <w:shd w:val="clear" w:color="auto" w:fill="auto"/>
            <w:noWrap/>
          </w:tcPr>
          <w:p w14:paraId="7DBB45F8" w14:textId="77777777" w:rsidR="00030F1D" w:rsidRPr="00DE35DD" w:rsidRDefault="00030F1D" w:rsidP="00931516">
            <w:pPr>
              <w:ind w:left="-57" w:right="-57"/>
              <w:jc w:val="center"/>
              <w:rPr>
                <w:color w:val="000000"/>
                <w:sz w:val="18"/>
                <w:szCs w:val="18"/>
              </w:rPr>
            </w:pPr>
          </w:p>
        </w:tc>
        <w:tc>
          <w:tcPr>
            <w:tcW w:w="630" w:type="dxa"/>
            <w:tcBorders>
              <w:left w:val="single" w:sz="4" w:space="0" w:color="auto"/>
              <w:right w:val="single" w:sz="4" w:space="0" w:color="auto"/>
            </w:tcBorders>
            <w:shd w:val="clear" w:color="auto" w:fill="auto"/>
            <w:noWrap/>
          </w:tcPr>
          <w:p w14:paraId="147835D4" w14:textId="77777777" w:rsidR="00030F1D" w:rsidRPr="00DE35DD" w:rsidRDefault="00030F1D" w:rsidP="00931516">
            <w:pPr>
              <w:ind w:left="-57" w:right="-57"/>
              <w:jc w:val="center"/>
              <w:rPr>
                <w:color w:val="000000"/>
                <w:sz w:val="18"/>
                <w:szCs w:val="18"/>
              </w:rPr>
            </w:pPr>
          </w:p>
        </w:tc>
        <w:tc>
          <w:tcPr>
            <w:tcW w:w="827" w:type="dxa"/>
            <w:tcBorders>
              <w:left w:val="single" w:sz="4" w:space="0" w:color="auto"/>
              <w:right w:val="single" w:sz="4" w:space="0" w:color="auto"/>
            </w:tcBorders>
            <w:shd w:val="clear" w:color="auto" w:fill="auto"/>
            <w:noWrap/>
          </w:tcPr>
          <w:p w14:paraId="62B5CDDF"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73A7C544"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0647B911" w14:textId="77777777" w:rsidR="00030F1D" w:rsidRPr="00DE35DD" w:rsidRDefault="00030F1D" w:rsidP="00931516">
            <w:pPr>
              <w:ind w:left="-57" w:right="-57"/>
              <w:jc w:val="center"/>
              <w:rPr>
                <w:color w:val="000000"/>
                <w:sz w:val="18"/>
                <w:szCs w:val="18"/>
              </w:rPr>
            </w:pPr>
          </w:p>
        </w:tc>
        <w:tc>
          <w:tcPr>
            <w:tcW w:w="554" w:type="dxa"/>
            <w:tcBorders>
              <w:left w:val="single" w:sz="4" w:space="0" w:color="auto"/>
              <w:right w:val="single" w:sz="4" w:space="0" w:color="auto"/>
            </w:tcBorders>
            <w:shd w:val="clear" w:color="auto" w:fill="auto"/>
            <w:noWrap/>
          </w:tcPr>
          <w:p w14:paraId="0893824B" w14:textId="77777777" w:rsidR="00030F1D" w:rsidRPr="00DE35DD" w:rsidRDefault="00030F1D" w:rsidP="00931516">
            <w:pPr>
              <w:ind w:left="-57" w:right="-57"/>
              <w:jc w:val="center"/>
              <w:rPr>
                <w:color w:val="000000"/>
                <w:sz w:val="18"/>
                <w:szCs w:val="18"/>
              </w:rPr>
            </w:pPr>
          </w:p>
        </w:tc>
        <w:tc>
          <w:tcPr>
            <w:tcW w:w="507" w:type="dxa"/>
            <w:tcBorders>
              <w:left w:val="single" w:sz="4" w:space="0" w:color="auto"/>
              <w:right w:val="single" w:sz="4" w:space="0" w:color="auto"/>
            </w:tcBorders>
            <w:shd w:val="clear" w:color="auto" w:fill="auto"/>
            <w:noWrap/>
          </w:tcPr>
          <w:p w14:paraId="1DFA24CE" w14:textId="77777777" w:rsidR="00030F1D" w:rsidRPr="00DE35DD" w:rsidRDefault="00030F1D" w:rsidP="00931516">
            <w:pPr>
              <w:ind w:left="-57" w:right="-57"/>
              <w:jc w:val="center"/>
              <w:rPr>
                <w:color w:val="000000"/>
                <w:sz w:val="18"/>
                <w:szCs w:val="18"/>
              </w:rPr>
            </w:pPr>
          </w:p>
        </w:tc>
        <w:tc>
          <w:tcPr>
            <w:tcW w:w="482" w:type="dxa"/>
            <w:tcBorders>
              <w:left w:val="single" w:sz="4" w:space="0" w:color="auto"/>
              <w:right w:val="single" w:sz="4" w:space="0" w:color="auto"/>
            </w:tcBorders>
            <w:shd w:val="clear" w:color="auto" w:fill="auto"/>
            <w:noWrap/>
          </w:tcPr>
          <w:p w14:paraId="2062B719" w14:textId="77777777" w:rsidR="00030F1D" w:rsidRPr="00DE35DD" w:rsidRDefault="00030F1D" w:rsidP="00931516">
            <w:pPr>
              <w:ind w:left="-57" w:right="-57"/>
              <w:jc w:val="center"/>
              <w:rPr>
                <w:color w:val="000000"/>
                <w:sz w:val="18"/>
                <w:szCs w:val="18"/>
              </w:rPr>
            </w:pPr>
          </w:p>
        </w:tc>
        <w:tc>
          <w:tcPr>
            <w:tcW w:w="905" w:type="dxa"/>
            <w:tcBorders>
              <w:left w:val="single" w:sz="4" w:space="0" w:color="auto"/>
              <w:right w:val="single" w:sz="4" w:space="0" w:color="auto"/>
            </w:tcBorders>
            <w:shd w:val="clear" w:color="auto" w:fill="auto"/>
            <w:noWrap/>
          </w:tcPr>
          <w:p w14:paraId="0616FFC5" w14:textId="77777777" w:rsidR="00030F1D" w:rsidRPr="00DE35DD" w:rsidRDefault="00030F1D" w:rsidP="00931516">
            <w:pPr>
              <w:ind w:left="-57" w:right="-57"/>
              <w:jc w:val="center"/>
              <w:rPr>
                <w:color w:val="000000"/>
                <w:sz w:val="18"/>
                <w:szCs w:val="18"/>
              </w:rPr>
            </w:pPr>
          </w:p>
        </w:tc>
        <w:tc>
          <w:tcPr>
            <w:tcW w:w="775" w:type="dxa"/>
            <w:tcBorders>
              <w:left w:val="single" w:sz="4" w:space="0" w:color="auto"/>
              <w:right w:val="single" w:sz="4" w:space="0" w:color="auto"/>
            </w:tcBorders>
            <w:shd w:val="clear" w:color="auto" w:fill="auto"/>
            <w:noWrap/>
          </w:tcPr>
          <w:p w14:paraId="3B5ED932" w14:textId="77777777" w:rsidR="00030F1D" w:rsidRPr="00DE35DD" w:rsidRDefault="00030F1D" w:rsidP="00931516">
            <w:pPr>
              <w:ind w:left="-57" w:right="-57"/>
              <w:jc w:val="center"/>
              <w:rPr>
                <w:color w:val="000000"/>
                <w:sz w:val="18"/>
                <w:szCs w:val="18"/>
              </w:rPr>
            </w:pPr>
          </w:p>
        </w:tc>
        <w:tc>
          <w:tcPr>
            <w:tcW w:w="896" w:type="dxa"/>
            <w:tcBorders>
              <w:left w:val="single" w:sz="4" w:space="0" w:color="auto"/>
              <w:right w:val="single" w:sz="4" w:space="0" w:color="auto"/>
            </w:tcBorders>
            <w:shd w:val="clear" w:color="auto" w:fill="auto"/>
            <w:noWrap/>
          </w:tcPr>
          <w:p w14:paraId="40BF2895"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0084B8AB" w14:textId="77777777" w:rsidR="00030F1D" w:rsidRPr="00DE35DD" w:rsidRDefault="00030F1D" w:rsidP="00931516">
            <w:pPr>
              <w:ind w:left="-57" w:right="-57"/>
              <w:jc w:val="center"/>
              <w:rPr>
                <w:sz w:val="18"/>
                <w:szCs w:val="18"/>
              </w:rPr>
            </w:pPr>
            <w:r w:rsidRPr="00DE35DD">
              <w:rPr>
                <w:sz w:val="18"/>
                <w:szCs w:val="18"/>
              </w:rPr>
              <w:t>07000/ -</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7EAD381B" w14:textId="77777777" w:rsidR="00030F1D" w:rsidRPr="00DE35DD" w:rsidRDefault="00030F1D" w:rsidP="00931516">
            <w:pPr>
              <w:ind w:left="-57" w:right="-57"/>
              <w:rPr>
                <w:sz w:val="18"/>
                <w:szCs w:val="18"/>
              </w:rPr>
            </w:pPr>
            <w:r w:rsidRPr="00DE35DD">
              <w:rPr>
                <w:sz w:val="18"/>
                <w:szCs w:val="18"/>
              </w:rPr>
              <w:t>Вуглецю діоксид</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64E68A8"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1911DC5C" w14:textId="77777777" w:rsidR="00030F1D" w:rsidRPr="00DE35DD" w:rsidRDefault="00030F1D" w:rsidP="00931516">
            <w:pPr>
              <w:ind w:left="-57" w:right="-57"/>
              <w:jc w:val="center"/>
              <w:rPr>
                <w:sz w:val="18"/>
                <w:szCs w:val="18"/>
              </w:rPr>
            </w:pPr>
            <w:r w:rsidRPr="00DE35DD">
              <w:rPr>
                <w:sz w:val="18"/>
                <w:szCs w:val="18"/>
              </w:rPr>
              <w:t>95,026</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5D3F7B67" w14:textId="77777777" w:rsidR="00030F1D" w:rsidRPr="00DE35DD" w:rsidRDefault="00030F1D" w:rsidP="00931516">
            <w:pPr>
              <w:ind w:left="-57" w:right="-57"/>
              <w:jc w:val="center"/>
              <w:rPr>
                <w:sz w:val="18"/>
                <w:szCs w:val="18"/>
              </w:rPr>
            </w:pPr>
            <w:r w:rsidRPr="00DE35DD">
              <w:rPr>
                <w:sz w:val="18"/>
                <w:szCs w:val="18"/>
              </w:rPr>
              <w:t>342,094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676E1148" w14:textId="77777777" w:rsidR="00030F1D" w:rsidRPr="00DE35DD" w:rsidRDefault="00030F1D" w:rsidP="00931516">
            <w:pPr>
              <w:ind w:left="-57" w:right="-57"/>
              <w:jc w:val="center"/>
              <w:rPr>
                <w:sz w:val="18"/>
                <w:szCs w:val="18"/>
              </w:rPr>
            </w:pPr>
            <w:r w:rsidRPr="00DE35DD">
              <w:rPr>
                <w:sz w:val="18"/>
                <w:szCs w:val="18"/>
              </w:rPr>
              <w:t>410,512</w:t>
            </w:r>
          </w:p>
        </w:tc>
      </w:tr>
      <w:tr w:rsidR="00030F1D" w:rsidRPr="003F3D3C" w14:paraId="2029EF9B" w14:textId="77777777" w:rsidTr="00931516">
        <w:trPr>
          <w:cantSplit/>
          <w:trHeight w:val="20"/>
        </w:trPr>
        <w:tc>
          <w:tcPr>
            <w:tcW w:w="1368" w:type="dxa"/>
            <w:tcBorders>
              <w:left w:val="single" w:sz="4" w:space="0" w:color="auto"/>
              <w:right w:val="single" w:sz="4" w:space="0" w:color="auto"/>
            </w:tcBorders>
            <w:shd w:val="clear" w:color="auto" w:fill="auto"/>
            <w:noWrap/>
          </w:tcPr>
          <w:p w14:paraId="1E915A2E" w14:textId="77777777" w:rsidR="00030F1D" w:rsidRPr="00DE35DD" w:rsidRDefault="00030F1D" w:rsidP="00931516">
            <w:pPr>
              <w:ind w:left="-57" w:right="-57"/>
              <w:rPr>
                <w:sz w:val="18"/>
                <w:szCs w:val="18"/>
              </w:rPr>
            </w:pPr>
            <w:r w:rsidRPr="00DE35DD">
              <w:rPr>
                <w:sz w:val="18"/>
                <w:szCs w:val="18"/>
              </w:rPr>
              <w:t> </w:t>
            </w:r>
          </w:p>
        </w:tc>
        <w:tc>
          <w:tcPr>
            <w:tcW w:w="540" w:type="dxa"/>
            <w:tcBorders>
              <w:left w:val="single" w:sz="4" w:space="0" w:color="auto"/>
              <w:right w:val="single" w:sz="4" w:space="0" w:color="auto"/>
            </w:tcBorders>
            <w:shd w:val="clear" w:color="auto" w:fill="auto"/>
            <w:noWrap/>
          </w:tcPr>
          <w:p w14:paraId="493D489D"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right w:val="single" w:sz="4" w:space="0" w:color="auto"/>
            </w:tcBorders>
            <w:shd w:val="clear" w:color="auto" w:fill="auto"/>
            <w:noWrap/>
          </w:tcPr>
          <w:p w14:paraId="4F1787D3" w14:textId="77777777" w:rsidR="00030F1D" w:rsidRPr="00DE35DD" w:rsidRDefault="00030F1D" w:rsidP="00931516">
            <w:pPr>
              <w:ind w:left="-57" w:right="-57"/>
              <w:jc w:val="center"/>
              <w:rPr>
                <w:color w:val="000000"/>
                <w:sz w:val="18"/>
                <w:szCs w:val="18"/>
              </w:rPr>
            </w:pPr>
          </w:p>
        </w:tc>
        <w:tc>
          <w:tcPr>
            <w:tcW w:w="630" w:type="dxa"/>
            <w:tcBorders>
              <w:left w:val="single" w:sz="4" w:space="0" w:color="auto"/>
              <w:right w:val="single" w:sz="4" w:space="0" w:color="auto"/>
            </w:tcBorders>
            <w:shd w:val="clear" w:color="auto" w:fill="auto"/>
            <w:noWrap/>
          </w:tcPr>
          <w:p w14:paraId="54C28CDB" w14:textId="77777777" w:rsidR="00030F1D" w:rsidRPr="00DE35DD" w:rsidRDefault="00030F1D" w:rsidP="00931516">
            <w:pPr>
              <w:ind w:left="-57" w:right="-57"/>
              <w:jc w:val="center"/>
              <w:rPr>
                <w:color w:val="000000"/>
                <w:sz w:val="18"/>
                <w:szCs w:val="18"/>
              </w:rPr>
            </w:pPr>
          </w:p>
        </w:tc>
        <w:tc>
          <w:tcPr>
            <w:tcW w:w="827" w:type="dxa"/>
            <w:tcBorders>
              <w:left w:val="single" w:sz="4" w:space="0" w:color="auto"/>
              <w:right w:val="single" w:sz="4" w:space="0" w:color="auto"/>
            </w:tcBorders>
            <w:shd w:val="clear" w:color="auto" w:fill="auto"/>
            <w:noWrap/>
          </w:tcPr>
          <w:p w14:paraId="46A29A48"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67058522"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59D16668" w14:textId="77777777" w:rsidR="00030F1D" w:rsidRPr="00DE35DD" w:rsidRDefault="00030F1D" w:rsidP="00931516">
            <w:pPr>
              <w:ind w:left="-57" w:right="-57"/>
              <w:jc w:val="center"/>
              <w:rPr>
                <w:color w:val="000000"/>
                <w:sz w:val="18"/>
                <w:szCs w:val="18"/>
              </w:rPr>
            </w:pPr>
          </w:p>
        </w:tc>
        <w:tc>
          <w:tcPr>
            <w:tcW w:w="554" w:type="dxa"/>
            <w:tcBorders>
              <w:left w:val="single" w:sz="4" w:space="0" w:color="auto"/>
              <w:right w:val="single" w:sz="4" w:space="0" w:color="auto"/>
            </w:tcBorders>
            <w:shd w:val="clear" w:color="auto" w:fill="auto"/>
            <w:noWrap/>
          </w:tcPr>
          <w:p w14:paraId="515283B0" w14:textId="77777777" w:rsidR="00030F1D" w:rsidRPr="00DE35DD" w:rsidRDefault="00030F1D" w:rsidP="00931516">
            <w:pPr>
              <w:ind w:left="-57" w:right="-57"/>
              <w:jc w:val="center"/>
              <w:rPr>
                <w:color w:val="000000"/>
                <w:sz w:val="18"/>
                <w:szCs w:val="18"/>
              </w:rPr>
            </w:pPr>
          </w:p>
        </w:tc>
        <w:tc>
          <w:tcPr>
            <w:tcW w:w="507" w:type="dxa"/>
            <w:tcBorders>
              <w:left w:val="single" w:sz="4" w:space="0" w:color="auto"/>
              <w:right w:val="single" w:sz="4" w:space="0" w:color="auto"/>
            </w:tcBorders>
            <w:shd w:val="clear" w:color="auto" w:fill="auto"/>
            <w:noWrap/>
          </w:tcPr>
          <w:p w14:paraId="6592E3F5" w14:textId="77777777" w:rsidR="00030F1D" w:rsidRPr="00DE35DD" w:rsidRDefault="00030F1D" w:rsidP="00931516">
            <w:pPr>
              <w:ind w:left="-57" w:right="-57"/>
              <w:jc w:val="center"/>
              <w:rPr>
                <w:color w:val="000000"/>
                <w:sz w:val="18"/>
                <w:szCs w:val="18"/>
              </w:rPr>
            </w:pPr>
          </w:p>
        </w:tc>
        <w:tc>
          <w:tcPr>
            <w:tcW w:w="482" w:type="dxa"/>
            <w:tcBorders>
              <w:left w:val="single" w:sz="4" w:space="0" w:color="auto"/>
              <w:right w:val="single" w:sz="4" w:space="0" w:color="auto"/>
            </w:tcBorders>
            <w:shd w:val="clear" w:color="auto" w:fill="auto"/>
            <w:noWrap/>
          </w:tcPr>
          <w:p w14:paraId="4F4012DB" w14:textId="77777777" w:rsidR="00030F1D" w:rsidRPr="00DE35DD" w:rsidRDefault="00030F1D" w:rsidP="00931516">
            <w:pPr>
              <w:ind w:left="-57" w:right="-57"/>
              <w:jc w:val="center"/>
              <w:rPr>
                <w:color w:val="000000"/>
                <w:sz w:val="18"/>
                <w:szCs w:val="18"/>
              </w:rPr>
            </w:pPr>
          </w:p>
        </w:tc>
        <w:tc>
          <w:tcPr>
            <w:tcW w:w="905" w:type="dxa"/>
            <w:tcBorders>
              <w:left w:val="single" w:sz="4" w:space="0" w:color="auto"/>
              <w:right w:val="single" w:sz="4" w:space="0" w:color="auto"/>
            </w:tcBorders>
            <w:shd w:val="clear" w:color="auto" w:fill="auto"/>
            <w:noWrap/>
          </w:tcPr>
          <w:p w14:paraId="68204821" w14:textId="77777777" w:rsidR="00030F1D" w:rsidRPr="00DE35DD" w:rsidRDefault="00030F1D" w:rsidP="00931516">
            <w:pPr>
              <w:ind w:left="-57" w:right="-57"/>
              <w:jc w:val="center"/>
              <w:rPr>
                <w:color w:val="000000"/>
                <w:sz w:val="18"/>
                <w:szCs w:val="18"/>
              </w:rPr>
            </w:pPr>
          </w:p>
        </w:tc>
        <w:tc>
          <w:tcPr>
            <w:tcW w:w="775" w:type="dxa"/>
            <w:tcBorders>
              <w:left w:val="single" w:sz="4" w:space="0" w:color="auto"/>
              <w:right w:val="single" w:sz="4" w:space="0" w:color="auto"/>
            </w:tcBorders>
            <w:shd w:val="clear" w:color="auto" w:fill="auto"/>
            <w:noWrap/>
          </w:tcPr>
          <w:p w14:paraId="397BFB65" w14:textId="77777777" w:rsidR="00030F1D" w:rsidRPr="00DE35DD" w:rsidRDefault="00030F1D" w:rsidP="00931516">
            <w:pPr>
              <w:ind w:left="-57" w:right="-57"/>
              <w:jc w:val="center"/>
              <w:rPr>
                <w:color w:val="000000"/>
                <w:sz w:val="18"/>
                <w:szCs w:val="18"/>
              </w:rPr>
            </w:pPr>
          </w:p>
        </w:tc>
        <w:tc>
          <w:tcPr>
            <w:tcW w:w="896" w:type="dxa"/>
            <w:tcBorders>
              <w:left w:val="single" w:sz="4" w:space="0" w:color="auto"/>
              <w:right w:val="single" w:sz="4" w:space="0" w:color="auto"/>
            </w:tcBorders>
            <w:shd w:val="clear" w:color="auto" w:fill="auto"/>
            <w:noWrap/>
          </w:tcPr>
          <w:p w14:paraId="646830A0"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0C1E494A" w14:textId="77777777" w:rsidR="00030F1D" w:rsidRPr="00DE35DD" w:rsidRDefault="00030F1D" w:rsidP="00931516">
            <w:pPr>
              <w:ind w:left="-57" w:right="-57"/>
              <w:jc w:val="center"/>
              <w:rPr>
                <w:sz w:val="18"/>
                <w:szCs w:val="18"/>
              </w:rPr>
            </w:pPr>
            <w:r w:rsidRPr="00DE35DD">
              <w:rPr>
                <w:sz w:val="18"/>
                <w:szCs w:val="18"/>
              </w:rPr>
              <w:t>04002/ -</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00EE4339" w14:textId="77777777" w:rsidR="00030F1D" w:rsidRPr="00DE35DD" w:rsidRDefault="00030F1D" w:rsidP="00931516">
            <w:pPr>
              <w:ind w:left="-57" w:right="-57"/>
              <w:rPr>
                <w:sz w:val="18"/>
                <w:szCs w:val="18"/>
              </w:rPr>
            </w:pPr>
            <w:r w:rsidRPr="00DE35DD">
              <w:rPr>
                <w:sz w:val="18"/>
                <w:szCs w:val="18"/>
              </w:rPr>
              <w:t>Азоту (І) оксид [N2O]</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F95A30B"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3A9CC5D3" w14:textId="77777777" w:rsidR="00030F1D" w:rsidRPr="00DE35DD" w:rsidRDefault="00030F1D" w:rsidP="00931516">
            <w:pPr>
              <w:ind w:left="-57" w:right="-57"/>
              <w:jc w:val="center"/>
              <w:rPr>
                <w:sz w:val="18"/>
                <w:szCs w:val="18"/>
              </w:rPr>
            </w:pPr>
            <w:r w:rsidRPr="00DE35DD">
              <w:rPr>
                <w:sz w:val="18"/>
                <w:szCs w:val="18"/>
              </w:rPr>
              <w:t>0,00017</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2B5DF304" w14:textId="77777777" w:rsidR="00030F1D" w:rsidRPr="00DE35DD" w:rsidRDefault="00030F1D" w:rsidP="00931516">
            <w:pPr>
              <w:ind w:left="-57" w:right="-57"/>
              <w:jc w:val="center"/>
              <w:rPr>
                <w:sz w:val="18"/>
                <w:szCs w:val="18"/>
              </w:rPr>
            </w:pPr>
            <w:r w:rsidRPr="00DE35DD">
              <w:rPr>
                <w:sz w:val="18"/>
                <w:szCs w:val="18"/>
              </w:rPr>
              <w:t>0,00061</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4E409F3E" w14:textId="77777777" w:rsidR="00030F1D" w:rsidRPr="00DE35DD" w:rsidRDefault="00030F1D" w:rsidP="00931516">
            <w:pPr>
              <w:ind w:left="-57" w:right="-57"/>
              <w:jc w:val="center"/>
              <w:rPr>
                <w:sz w:val="18"/>
                <w:szCs w:val="18"/>
              </w:rPr>
            </w:pPr>
            <w:r w:rsidRPr="00DE35DD">
              <w:rPr>
                <w:sz w:val="18"/>
                <w:szCs w:val="18"/>
              </w:rPr>
              <w:t>0,00073</w:t>
            </w:r>
          </w:p>
        </w:tc>
      </w:tr>
      <w:tr w:rsidR="00030F1D" w:rsidRPr="003F3D3C" w14:paraId="0FE2C808" w14:textId="77777777" w:rsidTr="00931516">
        <w:trPr>
          <w:cantSplit/>
          <w:trHeight w:val="20"/>
        </w:trPr>
        <w:tc>
          <w:tcPr>
            <w:tcW w:w="1368" w:type="dxa"/>
            <w:tcBorders>
              <w:left w:val="single" w:sz="4" w:space="0" w:color="auto"/>
              <w:bottom w:val="single" w:sz="4" w:space="0" w:color="auto"/>
              <w:right w:val="single" w:sz="4" w:space="0" w:color="auto"/>
            </w:tcBorders>
            <w:shd w:val="clear" w:color="auto" w:fill="auto"/>
            <w:noWrap/>
          </w:tcPr>
          <w:p w14:paraId="03D9DE3C" w14:textId="77777777" w:rsidR="00030F1D" w:rsidRPr="00DE35DD" w:rsidRDefault="00030F1D" w:rsidP="00931516">
            <w:pPr>
              <w:ind w:left="-57" w:right="-57"/>
              <w:rPr>
                <w:sz w:val="18"/>
                <w:szCs w:val="18"/>
              </w:rPr>
            </w:pPr>
            <w:r w:rsidRPr="00DE35DD">
              <w:rPr>
                <w:sz w:val="18"/>
                <w:szCs w:val="18"/>
              </w:rPr>
              <w:t> </w:t>
            </w:r>
          </w:p>
        </w:tc>
        <w:tc>
          <w:tcPr>
            <w:tcW w:w="540" w:type="dxa"/>
            <w:tcBorders>
              <w:left w:val="single" w:sz="4" w:space="0" w:color="auto"/>
              <w:bottom w:val="single" w:sz="4" w:space="0" w:color="auto"/>
              <w:right w:val="single" w:sz="4" w:space="0" w:color="auto"/>
            </w:tcBorders>
            <w:shd w:val="clear" w:color="auto" w:fill="auto"/>
            <w:noWrap/>
          </w:tcPr>
          <w:p w14:paraId="582F5DDD"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bottom w:val="single" w:sz="4" w:space="0" w:color="auto"/>
              <w:right w:val="single" w:sz="4" w:space="0" w:color="auto"/>
            </w:tcBorders>
            <w:shd w:val="clear" w:color="auto" w:fill="auto"/>
            <w:noWrap/>
          </w:tcPr>
          <w:p w14:paraId="2C30DEB9" w14:textId="77777777" w:rsidR="00030F1D" w:rsidRPr="00DE35DD" w:rsidRDefault="00030F1D" w:rsidP="00931516">
            <w:pPr>
              <w:ind w:left="-57" w:right="-57"/>
              <w:jc w:val="center"/>
              <w:rPr>
                <w:color w:val="000000"/>
                <w:sz w:val="18"/>
                <w:szCs w:val="18"/>
              </w:rPr>
            </w:pPr>
          </w:p>
        </w:tc>
        <w:tc>
          <w:tcPr>
            <w:tcW w:w="630" w:type="dxa"/>
            <w:tcBorders>
              <w:left w:val="single" w:sz="4" w:space="0" w:color="auto"/>
              <w:bottom w:val="single" w:sz="4" w:space="0" w:color="auto"/>
              <w:right w:val="single" w:sz="4" w:space="0" w:color="auto"/>
            </w:tcBorders>
            <w:shd w:val="clear" w:color="auto" w:fill="auto"/>
            <w:noWrap/>
          </w:tcPr>
          <w:p w14:paraId="69DD2736" w14:textId="77777777" w:rsidR="00030F1D" w:rsidRPr="00DE35DD" w:rsidRDefault="00030F1D" w:rsidP="00931516">
            <w:pPr>
              <w:ind w:left="-57" w:right="-57"/>
              <w:jc w:val="center"/>
              <w:rPr>
                <w:color w:val="000000"/>
                <w:sz w:val="18"/>
                <w:szCs w:val="18"/>
              </w:rPr>
            </w:pPr>
          </w:p>
        </w:tc>
        <w:tc>
          <w:tcPr>
            <w:tcW w:w="827" w:type="dxa"/>
            <w:tcBorders>
              <w:left w:val="single" w:sz="4" w:space="0" w:color="auto"/>
              <w:bottom w:val="single" w:sz="4" w:space="0" w:color="auto"/>
              <w:right w:val="single" w:sz="4" w:space="0" w:color="auto"/>
            </w:tcBorders>
            <w:shd w:val="clear" w:color="auto" w:fill="auto"/>
            <w:noWrap/>
          </w:tcPr>
          <w:p w14:paraId="643631CF" w14:textId="77777777" w:rsidR="00030F1D" w:rsidRPr="00DE35DD" w:rsidRDefault="00030F1D" w:rsidP="00931516">
            <w:pPr>
              <w:ind w:left="-57" w:right="-57"/>
              <w:jc w:val="center"/>
              <w:rPr>
                <w:color w:val="000000"/>
                <w:sz w:val="18"/>
                <w:szCs w:val="18"/>
              </w:rPr>
            </w:pPr>
          </w:p>
        </w:tc>
        <w:tc>
          <w:tcPr>
            <w:tcW w:w="531" w:type="dxa"/>
            <w:tcBorders>
              <w:left w:val="single" w:sz="4" w:space="0" w:color="auto"/>
              <w:bottom w:val="single" w:sz="4" w:space="0" w:color="auto"/>
              <w:right w:val="single" w:sz="4" w:space="0" w:color="auto"/>
            </w:tcBorders>
            <w:shd w:val="clear" w:color="auto" w:fill="auto"/>
            <w:noWrap/>
          </w:tcPr>
          <w:p w14:paraId="0E21C152" w14:textId="77777777" w:rsidR="00030F1D" w:rsidRPr="00DE35DD" w:rsidRDefault="00030F1D" w:rsidP="00931516">
            <w:pPr>
              <w:ind w:left="-57" w:right="-57"/>
              <w:jc w:val="center"/>
              <w:rPr>
                <w:color w:val="000000"/>
                <w:sz w:val="18"/>
                <w:szCs w:val="18"/>
              </w:rPr>
            </w:pPr>
          </w:p>
        </w:tc>
        <w:tc>
          <w:tcPr>
            <w:tcW w:w="531" w:type="dxa"/>
            <w:tcBorders>
              <w:left w:val="single" w:sz="4" w:space="0" w:color="auto"/>
              <w:bottom w:val="single" w:sz="4" w:space="0" w:color="auto"/>
              <w:right w:val="single" w:sz="4" w:space="0" w:color="auto"/>
            </w:tcBorders>
            <w:shd w:val="clear" w:color="auto" w:fill="auto"/>
            <w:noWrap/>
          </w:tcPr>
          <w:p w14:paraId="40022894" w14:textId="77777777" w:rsidR="00030F1D" w:rsidRPr="00DE35DD" w:rsidRDefault="00030F1D" w:rsidP="00931516">
            <w:pPr>
              <w:ind w:left="-57" w:right="-57"/>
              <w:jc w:val="center"/>
              <w:rPr>
                <w:color w:val="000000"/>
                <w:sz w:val="18"/>
                <w:szCs w:val="18"/>
              </w:rPr>
            </w:pPr>
          </w:p>
        </w:tc>
        <w:tc>
          <w:tcPr>
            <w:tcW w:w="554" w:type="dxa"/>
            <w:tcBorders>
              <w:left w:val="single" w:sz="4" w:space="0" w:color="auto"/>
              <w:bottom w:val="single" w:sz="4" w:space="0" w:color="auto"/>
              <w:right w:val="single" w:sz="4" w:space="0" w:color="auto"/>
            </w:tcBorders>
            <w:shd w:val="clear" w:color="auto" w:fill="auto"/>
            <w:noWrap/>
          </w:tcPr>
          <w:p w14:paraId="2DDB7BAD" w14:textId="77777777" w:rsidR="00030F1D" w:rsidRPr="00DE35DD" w:rsidRDefault="00030F1D" w:rsidP="00931516">
            <w:pPr>
              <w:ind w:left="-57" w:right="-57"/>
              <w:jc w:val="center"/>
              <w:rPr>
                <w:color w:val="000000"/>
                <w:sz w:val="18"/>
                <w:szCs w:val="18"/>
              </w:rPr>
            </w:pPr>
          </w:p>
        </w:tc>
        <w:tc>
          <w:tcPr>
            <w:tcW w:w="507" w:type="dxa"/>
            <w:tcBorders>
              <w:left w:val="single" w:sz="4" w:space="0" w:color="auto"/>
              <w:bottom w:val="single" w:sz="4" w:space="0" w:color="auto"/>
              <w:right w:val="single" w:sz="4" w:space="0" w:color="auto"/>
            </w:tcBorders>
            <w:shd w:val="clear" w:color="auto" w:fill="auto"/>
            <w:noWrap/>
          </w:tcPr>
          <w:p w14:paraId="58246161" w14:textId="77777777" w:rsidR="00030F1D" w:rsidRPr="00DE35DD" w:rsidRDefault="00030F1D" w:rsidP="00931516">
            <w:pPr>
              <w:ind w:left="-57" w:right="-57"/>
              <w:jc w:val="center"/>
              <w:rPr>
                <w:color w:val="000000"/>
                <w:sz w:val="18"/>
                <w:szCs w:val="18"/>
              </w:rPr>
            </w:pPr>
          </w:p>
        </w:tc>
        <w:tc>
          <w:tcPr>
            <w:tcW w:w="482" w:type="dxa"/>
            <w:tcBorders>
              <w:left w:val="single" w:sz="4" w:space="0" w:color="auto"/>
              <w:bottom w:val="single" w:sz="4" w:space="0" w:color="auto"/>
              <w:right w:val="single" w:sz="4" w:space="0" w:color="auto"/>
            </w:tcBorders>
            <w:shd w:val="clear" w:color="auto" w:fill="auto"/>
            <w:noWrap/>
          </w:tcPr>
          <w:p w14:paraId="06B8B5A9" w14:textId="77777777" w:rsidR="00030F1D" w:rsidRPr="00DE35DD" w:rsidRDefault="00030F1D" w:rsidP="00931516">
            <w:pPr>
              <w:ind w:left="-57" w:right="-57"/>
              <w:jc w:val="center"/>
              <w:rPr>
                <w:color w:val="000000"/>
                <w:sz w:val="18"/>
                <w:szCs w:val="18"/>
              </w:rPr>
            </w:pPr>
          </w:p>
        </w:tc>
        <w:tc>
          <w:tcPr>
            <w:tcW w:w="905" w:type="dxa"/>
            <w:tcBorders>
              <w:left w:val="single" w:sz="4" w:space="0" w:color="auto"/>
              <w:bottom w:val="single" w:sz="4" w:space="0" w:color="auto"/>
              <w:right w:val="single" w:sz="4" w:space="0" w:color="auto"/>
            </w:tcBorders>
            <w:shd w:val="clear" w:color="auto" w:fill="auto"/>
            <w:noWrap/>
          </w:tcPr>
          <w:p w14:paraId="771DCBB0" w14:textId="77777777" w:rsidR="00030F1D" w:rsidRPr="00DE35DD" w:rsidRDefault="00030F1D" w:rsidP="00931516">
            <w:pPr>
              <w:ind w:left="-57" w:right="-57"/>
              <w:jc w:val="center"/>
              <w:rPr>
                <w:sz w:val="18"/>
                <w:szCs w:val="18"/>
              </w:rPr>
            </w:pPr>
          </w:p>
        </w:tc>
        <w:tc>
          <w:tcPr>
            <w:tcW w:w="775" w:type="dxa"/>
            <w:tcBorders>
              <w:left w:val="single" w:sz="4" w:space="0" w:color="auto"/>
              <w:bottom w:val="single" w:sz="4" w:space="0" w:color="auto"/>
              <w:right w:val="single" w:sz="4" w:space="0" w:color="auto"/>
            </w:tcBorders>
            <w:shd w:val="clear" w:color="auto" w:fill="auto"/>
            <w:noWrap/>
          </w:tcPr>
          <w:p w14:paraId="4D1C2116" w14:textId="77777777" w:rsidR="00030F1D" w:rsidRPr="00DE35DD" w:rsidRDefault="00030F1D" w:rsidP="00931516">
            <w:pPr>
              <w:ind w:left="-57" w:right="-57"/>
              <w:jc w:val="center"/>
              <w:rPr>
                <w:color w:val="000000"/>
                <w:sz w:val="18"/>
                <w:szCs w:val="18"/>
              </w:rPr>
            </w:pPr>
          </w:p>
        </w:tc>
        <w:tc>
          <w:tcPr>
            <w:tcW w:w="896" w:type="dxa"/>
            <w:tcBorders>
              <w:left w:val="single" w:sz="4" w:space="0" w:color="auto"/>
              <w:bottom w:val="single" w:sz="4" w:space="0" w:color="auto"/>
              <w:right w:val="single" w:sz="4" w:space="0" w:color="auto"/>
            </w:tcBorders>
            <w:shd w:val="clear" w:color="auto" w:fill="auto"/>
            <w:noWrap/>
          </w:tcPr>
          <w:p w14:paraId="4B2E3676"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46EC352B" w14:textId="77777777" w:rsidR="00030F1D" w:rsidRPr="00DE35DD" w:rsidRDefault="00030F1D" w:rsidP="00931516">
            <w:pPr>
              <w:ind w:left="-57" w:right="-57"/>
              <w:jc w:val="center"/>
              <w:rPr>
                <w:sz w:val="18"/>
                <w:szCs w:val="18"/>
              </w:rPr>
            </w:pPr>
            <w:r w:rsidRPr="00DE35DD">
              <w:rPr>
                <w:sz w:val="18"/>
                <w:szCs w:val="18"/>
              </w:rPr>
              <w:t>12000/ 410</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6EC08677" w14:textId="77777777" w:rsidR="00030F1D" w:rsidRPr="00DE35DD" w:rsidRDefault="00030F1D" w:rsidP="00931516">
            <w:pPr>
              <w:ind w:left="-57" w:right="-57"/>
              <w:rPr>
                <w:sz w:val="18"/>
                <w:szCs w:val="18"/>
              </w:rPr>
            </w:pPr>
            <w:r w:rsidRPr="00DE35DD">
              <w:rPr>
                <w:sz w:val="18"/>
                <w:szCs w:val="18"/>
              </w:rPr>
              <w:t>Метан</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AF366E2"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16BEDC6C" w14:textId="77777777" w:rsidR="00030F1D" w:rsidRPr="00DE35DD" w:rsidRDefault="00030F1D" w:rsidP="00931516">
            <w:pPr>
              <w:ind w:left="-57" w:right="-57"/>
              <w:jc w:val="center"/>
              <w:rPr>
                <w:sz w:val="18"/>
                <w:szCs w:val="18"/>
              </w:rPr>
            </w:pPr>
            <w:r w:rsidRPr="00DE35DD">
              <w:rPr>
                <w:sz w:val="18"/>
                <w:szCs w:val="18"/>
              </w:rPr>
              <w:t>0,0017</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331AD980" w14:textId="77777777" w:rsidR="00030F1D" w:rsidRPr="00DE35DD" w:rsidRDefault="00030F1D" w:rsidP="00931516">
            <w:pPr>
              <w:ind w:left="-57" w:right="-57"/>
              <w:jc w:val="center"/>
              <w:rPr>
                <w:sz w:val="18"/>
                <w:szCs w:val="18"/>
              </w:rPr>
            </w:pPr>
            <w:r w:rsidRPr="00DE35DD">
              <w:rPr>
                <w:sz w:val="18"/>
                <w:szCs w:val="18"/>
              </w:rPr>
              <w:t>0,00612</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2816DB2B" w14:textId="77777777" w:rsidR="00030F1D" w:rsidRPr="00DE35DD" w:rsidRDefault="00030F1D" w:rsidP="00931516">
            <w:pPr>
              <w:ind w:left="-57" w:right="-57"/>
              <w:jc w:val="center"/>
              <w:rPr>
                <w:sz w:val="18"/>
                <w:szCs w:val="18"/>
              </w:rPr>
            </w:pPr>
            <w:r w:rsidRPr="00DE35DD">
              <w:rPr>
                <w:sz w:val="18"/>
                <w:szCs w:val="18"/>
              </w:rPr>
              <w:t>0,0073</w:t>
            </w:r>
          </w:p>
        </w:tc>
      </w:tr>
      <w:tr w:rsidR="00030F1D" w:rsidRPr="003F3D3C" w14:paraId="59217613"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0A20925B" w14:textId="77777777" w:rsidR="00030F1D" w:rsidRPr="00DE35DD" w:rsidRDefault="00030F1D" w:rsidP="00931516">
            <w:pPr>
              <w:ind w:left="-57" w:right="-57"/>
              <w:rPr>
                <w:sz w:val="18"/>
                <w:szCs w:val="18"/>
              </w:rPr>
            </w:pPr>
            <w:r w:rsidRPr="00DE35DD">
              <w:rPr>
                <w:sz w:val="18"/>
                <w:szCs w:val="18"/>
              </w:rPr>
              <w:t>Переробка с/г продукції. Бункер-охолоджувач</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E9B706C" w14:textId="77777777" w:rsidR="00030F1D" w:rsidRPr="00DE35DD" w:rsidRDefault="00030F1D" w:rsidP="00931516">
            <w:pPr>
              <w:ind w:left="-57" w:right="-57"/>
              <w:jc w:val="center"/>
              <w:rPr>
                <w:sz w:val="18"/>
                <w:szCs w:val="18"/>
              </w:rPr>
            </w:pPr>
            <w:r w:rsidRPr="00DE35DD">
              <w:rPr>
                <w:sz w:val="18"/>
                <w:szCs w:val="18"/>
              </w:rPr>
              <w:t>8</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4C349E06"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99F2E43" w14:textId="77777777" w:rsidR="00030F1D" w:rsidRPr="00DE35DD" w:rsidRDefault="00030F1D" w:rsidP="00931516">
            <w:pPr>
              <w:ind w:left="-57" w:right="-57"/>
              <w:jc w:val="center"/>
              <w:rPr>
                <w:color w:val="000000"/>
                <w:sz w:val="18"/>
                <w:szCs w:val="18"/>
              </w:rPr>
            </w:pPr>
            <w:r w:rsidRPr="00DE35DD">
              <w:rPr>
                <w:color w:val="000000"/>
                <w:sz w:val="18"/>
                <w:szCs w:val="18"/>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0ABE9144" w14:textId="77777777" w:rsidR="00030F1D" w:rsidRPr="00DE35DD" w:rsidRDefault="00030F1D" w:rsidP="00931516">
            <w:pPr>
              <w:ind w:left="-57" w:right="-57"/>
              <w:jc w:val="center"/>
              <w:rPr>
                <w:color w:val="000000"/>
                <w:sz w:val="18"/>
                <w:szCs w:val="18"/>
              </w:rPr>
            </w:pPr>
            <w:r w:rsidRPr="00DE35DD">
              <w:rPr>
                <w:color w:val="000000"/>
                <w:sz w:val="18"/>
                <w:szCs w:val="18"/>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4BD797C6" w14:textId="77777777" w:rsidR="00030F1D" w:rsidRPr="00DE35DD" w:rsidRDefault="00030F1D" w:rsidP="00931516">
            <w:pPr>
              <w:ind w:left="-57" w:right="-57"/>
              <w:jc w:val="center"/>
              <w:rPr>
                <w:color w:val="000000"/>
                <w:sz w:val="18"/>
                <w:szCs w:val="18"/>
              </w:rPr>
            </w:pPr>
            <w:r w:rsidRPr="00DE35DD">
              <w:rPr>
                <w:color w:val="000000"/>
                <w:sz w:val="18"/>
                <w:szCs w:val="18"/>
              </w:rPr>
              <w:t>-36</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28E65801" w14:textId="77777777" w:rsidR="00030F1D" w:rsidRPr="00DE35DD" w:rsidRDefault="00030F1D" w:rsidP="00931516">
            <w:pPr>
              <w:ind w:left="-57" w:right="-57"/>
              <w:jc w:val="center"/>
              <w:rPr>
                <w:color w:val="000000"/>
                <w:sz w:val="18"/>
                <w:szCs w:val="18"/>
              </w:rPr>
            </w:pPr>
            <w:r w:rsidRPr="00DE35DD">
              <w:rPr>
                <w:color w:val="000000"/>
                <w:sz w:val="18"/>
                <w:szCs w:val="18"/>
              </w:rPr>
              <w:t>101</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27CAE65F"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2DF49358"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1AC55FBA"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20F6245C"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1DDDA355"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5ACFB969"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6E08E08F" w14:textId="77777777" w:rsidR="00030F1D" w:rsidRPr="00DE35DD" w:rsidRDefault="00030F1D" w:rsidP="00931516">
            <w:pPr>
              <w:ind w:left="-57" w:right="-57"/>
              <w:jc w:val="center"/>
              <w:rPr>
                <w:sz w:val="18"/>
                <w:szCs w:val="18"/>
              </w:rPr>
            </w:pPr>
            <w:r w:rsidRPr="00DE35DD">
              <w:rPr>
                <w:sz w:val="18"/>
                <w:szCs w:val="18"/>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659BD1F9"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5D31965"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2E820CA9" w14:textId="77777777" w:rsidR="00030F1D" w:rsidRPr="00DE35DD" w:rsidRDefault="00030F1D" w:rsidP="00931516">
            <w:pPr>
              <w:ind w:left="-57" w:right="-57"/>
              <w:jc w:val="center"/>
              <w:rPr>
                <w:sz w:val="18"/>
                <w:szCs w:val="18"/>
              </w:rPr>
            </w:pPr>
            <w:r w:rsidRPr="00DE35DD">
              <w:rPr>
                <w:sz w:val="18"/>
                <w:szCs w:val="18"/>
              </w:rPr>
              <w:t>0,0038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4E2C887C" w14:textId="77777777" w:rsidR="00030F1D" w:rsidRPr="00DE35DD" w:rsidRDefault="00030F1D" w:rsidP="00931516">
            <w:pPr>
              <w:ind w:left="-57" w:right="-57"/>
              <w:jc w:val="center"/>
              <w:rPr>
                <w:sz w:val="18"/>
                <w:szCs w:val="18"/>
              </w:rPr>
            </w:pPr>
            <w:r w:rsidRPr="00DE35DD">
              <w:rPr>
                <w:sz w:val="18"/>
                <w:szCs w:val="18"/>
              </w:rPr>
              <w:t>0,01368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1D7CD5C4" w14:textId="77777777" w:rsidR="00030F1D" w:rsidRPr="00DE35DD" w:rsidRDefault="00030F1D" w:rsidP="00931516">
            <w:pPr>
              <w:ind w:left="-57" w:right="-57"/>
              <w:jc w:val="center"/>
              <w:rPr>
                <w:sz w:val="18"/>
                <w:szCs w:val="18"/>
              </w:rPr>
            </w:pPr>
            <w:r w:rsidRPr="00DE35DD">
              <w:rPr>
                <w:sz w:val="18"/>
                <w:szCs w:val="18"/>
              </w:rPr>
              <w:t>0,0021</w:t>
            </w:r>
          </w:p>
        </w:tc>
      </w:tr>
      <w:tr w:rsidR="00030F1D" w:rsidRPr="003F3D3C" w14:paraId="4B520990"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73BBA7BE" w14:textId="77777777" w:rsidR="00030F1D" w:rsidRPr="00DE35DD" w:rsidRDefault="00030F1D" w:rsidP="00931516">
            <w:pPr>
              <w:ind w:left="-57" w:right="-57"/>
              <w:rPr>
                <w:sz w:val="18"/>
                <w:szCs w:val="18"/>
              </w:rPr>
            </w:pPr>
            <w:r w:rsidRPr="00DE35DD">
              <w:rPr>
                <w:sz w:val="18"/>
                <w:szCs w:val="18"/>
              </w:rPr>
              <w:t>Переробка с/г продукції. Бункер-охолоджувач</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011F12FF" w14:textId="77777777" w:rsidR="00030F1D" w:rsidRPr="00DE35DD" w:rsidRDefault="00030F1D" w:rsidP="00931516">
            <w:pPr>
              <w:ind w:left="-57" w:right="-57"/>
              <w:jc w:val="center"/>
              <w:rPr>
                <w:sz w:val="18"/>
                <w:szCs w:val="18"/>
              </w:rPr>
            </w:pPr>
            <w:r w:rsidRPr="00DE35DD">
              <w:rPr>
                <w:sz w:val="18"/>
                <w:szCs w:val="18"/>
              </w:rPr>
              <w:t>9</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20287490"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B0C8D6F" w14:textId="77777777" w:rsidR="00030F1D" w:rsidRPr="00DE35DD" w:rsidRDefault="00030F1D" w:rsidP="00931516">
            <w:pPr>
              <w:ind w:left="-57" w:right="-57"/>
              <w:jc w:val="center"/>
              <w:rPr>
                <w:color w:val="000000"/>
                <w:sz w:val="18"/>
                <w:szCs w:val="18"/>
              </w:rPr>
            </w:pPr>
            <w:r w:rsidRPr="00DE35DD">
              <w:rPr>
                <w:color w:val="000000"/>
                <w:sz w:val="18"/>
                <w:szCs w:val="18"/>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3B9AA77D" w14:textId="77777777" w:rsidR="00030F1D" w:rsidRPr="00DE35DD" w:rsidRDefault="00030F1D" w:rsidP="00931516">
            <w:pPr>
              <w:ind w:left="-57" w:right="-57"/>
              <w:jc w:val="center"/>
              <w:rPr>
                <w:color w:val="000000"/>
                <w:sz w:val="18"/>
                <w:szCs w:val="18"/>
              </w:rPr>
            </w:pPr>
            <w:r w:rsidRPr="00DE35DD">
              <w:rPr>
                <w:color w:val="000000"/>
                <w:sz w:val="18"/>
                <w:szCs w:val="18"/>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37184592" w14:textId="77777777" w:rsidR="00030F1D" w:rsidRPr="00DE35DD" w:rsidRDefault="00030F1D" w:rsidP="00931516">
            <w:pPr>
              <w:ind w:left="-57" w:right="-57"/>
              <w:jc w:val="center"/>
              <w:rPr>
                <w:color w:val="000000"/>
                <w:sz w:val="18"/>
                <w:szCs w:val="18"/>
              </w:rPr>
            </w:pPr>
            <w:r w:rsidRPr="00DE35DD">
              <w:rPr>
                <w:color w:val="000000"/>
                <w:sz w:val="18"/>
                <w:szCs w:val="18"/>
              </w:rPr>
              <w:t>-34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3931BFBE" w14:textId="77777777" w:rsidR="00030F1D" w:rsidRPr="00DE35DD" w:rsidRDefault="00030F1D" w:rsidP="00931516">
            <w:pPr>
              <w:ind w:left="-57" w:right="-57"/>
              <w:jc w:val="center"/>
              <w:rPr>
                <w:color w:val="000000"/>
                <w:sz w:val="18"/>
                <w:szCs w:val="18"/>
              </w:rPr>
            </w:pPr>
            <w:r w:rsidRPr="00DE35DD">
              <w:rPr>
                <w:color w:val="000000"/>
                <w:sz w:val="18"/>
                <w:szCs w:val="18"/>
              </w:rPr>
              <w:t>96</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44959D5C"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3AC2BB3F"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5B963E25"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2DDAFE9D"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45669976"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0C1A2833"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6284E851" w14:textId="77777777" w:rsidR="00030F1D" w:rsidRPr="00DE35DD" w:rsidRDefault="00030F1D" w:rsidP="00931516">
            <w:pPr>
              <w:ind w:left="-57" w:right="-57"/>
              <w:jc w:val="center"/>
              <w:rPr>
                <w:sz w:val="18"/>
                <w:szCs w:val="18"/>
              </w:rPr>
            </w:pPr>
            <w:r w:rsidRPr="00DE35DD">
              <w:rPr>
                <w:sz w:val="18"/>
                <w:szCs w:val="18"/>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1FD169AF"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FD01486"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2CB02A21" w14:textId="77777777" w:rsidR="00030F1D" w:rsidRPr="00DE35DD" w:rsidRDefault="00030F1D" w:rsidP="00931516">
            <w:pPr>
              <w:ind w:left="-57" w:right="-57"/>
              <w:jc w:val="center"/>
              <w:rPr>
                <w:sz w:val="18"/>
                <w:szCs w:val="18"/>
              </w:rPr>
            </w:pPr>
            <w:r w:rsidRPr="00DE35DD">
              <w:rPr>
                <w:sz w:val="18"/>
                <w:szCs w:val="18"/>
              </w:rPr>
              <w:t>0,0038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7D4CF878" w14:textId="77777777" w:rsidR="00030F1D" w:rsidRPr="00DE35DD" w:rsidRDefault="00030F1D" w:rsidP="00931516">
            <w:pPr>
              <w:ind w:left="-57" w:right="-57"/>
              <w:jc w:val="center"/>
              <w:rPr>
                <w:sz w:val="18"/>
                <w:szCs w:val="18"/>
              </w:rPr>
            </w:pPr>
            <w:r w:rsidRPr="00DE35DD">
              <w:rPr>
                <w:sz w:val="18"/>
                <w:szCs w:val="18"/>
              </w:rPr>
              <w:t>0,01368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0CE5148C" w14:textId="77777777" w:rsidR="00030F1D" w:rsidRPr="00DE35DD" w:rsidRDefault="00030F1D" w:rsidP="00931516">
            <w:pPr>
              <w:ind w:left="-57" w:right="-57"/>
              <w:jc w:val="center"/>
              <w:rPr>
                <w:sz w:val="18"/>
                <w:szCs w:val="18"/>
              </w:rPr>
            </w:pPr>
            <w:r w:rsidRPr="00DE35DD">
              <w:rPr>
                <w:sz w:val="18"/>
                <w:szCs w:val="18"/>
              </w:rPr>
              <w:t>0,0021</w:t>
            </w:r>
          </w:p>
        </w:tc>
      </w:tr>
      <w:tr w:rsidR="00030F1D" w:rsidRPr="003F3D3C" w14:paraId="6710B9C0"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2545B6D3" w14:textId="77777777" w:rsidR="00030F1D" w:rsidRPr="00DE35DD" w:rsidRDefault="00030F1D" w:rsidP="00931516">
            <w:pPr>
              <w:ind w:left="-57" w:right="-57"/>
              <w:rPr>
                <w:sz w:val="18"/>
                <w:szCs w:val="18"/>
              </w:rPr>
            </w:pPr>
            <w:r w:rsidRPr="00DE35DD">
              <w:rPr>
                <w:sz w:val="18"/>
                <w:szCs w:val="18"/>
              </w:rPr>
              <w:lastRenderedPageBreak/>
              <w:t>Переробка с/г продукції. Бункер-охолоджувач</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E838A80" w14:textId="77777777" w:rsidR="00030F1D" w:rsidRPr="00DE35DD" w:rsidRDefault="00030F1D" w:rsidP="00931516">
            <w:pPr>
              <w:ind w:left="-57" w:right="-57"/>
              <w:jc w:val="center"/>
              <w:rPr>
                <w:sz w:val="18"/>
                <w:szCs w:val="18"/>
              </w:rPr>
            </w:pPr>
            <w:r w:rsidRPr="00DE35DD">
              <w:rPr>
                <w:sz w:val="18"/>
                <w:szCs w:val="18"/>
              </w:rPr>
              <w:t>10</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17654624"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3408D73" w14:textId="77777777" w:rsidR="00030F1D" w:rsidRPr="00DE35DD" w:rsidRDefault="00030F1D" w:rsidP="00931516">
            <w:pPr>
              <w:ind w:left="-57" w:right="-57"/>
              <w:jc w:val="center"/>
              <w:rPr>
                <w:color w:val="000000"/>
                <w:sz w:val="18"/>
                <w:szCs w:val="18"/>
              </w:rPr>
            </w:pPr>
            <w:r w:rsidRPr="00DE35DD">
              <w:rPr>
                <w:color w:val="000000"/>
                <w:sz w:val="18"/>
                <w:szCs w:val="18"/>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7E7F3B5B" w14:textId="77777777" w:rsidR="00030F1D" w:rsidRPr="00DE35DD" w:rsidRDefault="00030F1D" w:rsidP="00931516">
            <w:pPr>
              <w:ind w:left="-57" w:right="-57"/>
              <w:jc w:val="center"/>
              <w:rPr>
                <w:color w:val="000000"/>
                <w:sz w:val="18"/>
                <w:szCs w:val="18"/>
              </w:rPr>
            </w:pPr>
            <w:r w:rsidRPr="00DE35DD">
              <w:rPr>
                <w:color w:val="000000"/>
                <w:sz w:val="18"/>
                <w:szCs w:val="18"/>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7215164E" w14:textId="77777777" w:rsidR="00030F1D" w:rsidRPr="00DE35DD" w:rsidRDefault="00030F1D" w:rsidP="00931516">
            <w:pPr>
              <w:ind w:left="-57" w:right="-57"/>
              <w:jc w:val="center"/>
              <w:rPr>
                <w:color w:val="000000"/>
                <w:sz w:val="18"/>
                <w:szCs w:val="18"/>
              </w:rPr>
            </w:pPr>
            <w:r w:rsidRPr="00DE35DD">
              <w:rPr>
                <w:color w:val="000000"/>
                <w:sz w:val="18"/>
                <w:szCs w:val="18"/>
              </w:rPr>
              <w:t>-32</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2E059F1B" w14:textId="77777777" w:rsidR="00030F1D" w:rsidRPr="00DE35DD" w:rsidRDefault="00030F1D" w:rsidP="00931516">
            <w:pPr>
              <w:ind w:left="-57" w:right="-57"/>
              <w:jc w:val="center"/>
              <w:rPr>
                <w:color w:val="000000"/>
                <w:sz w:val="18"/>
                <w:szCs w:val="18"/>
              </w:rPr>
            </w:pPr>
            <w:r w:rsidRPr="00DE35DD">
              <w:rPr>
                <w:color w:val="000000"/>
                <w:sz w:val="18"/>
                <w:szCs w:val="18"/>
              </w:rPr>
              <w:t>90</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28B59086"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5876239E"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4741546B"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3050558E"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14EEE368"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2B96D6D0"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54BBAEB8" w14:textId="77777777" w:rsidR="00030F1D" w:rsidRPr="00DE35DD" w:rsidRDefault="00030F1D" w:rsidP="00931516">
            <w:pPr>
              <w:ind w:left="-57" w:right="-57"/>
              <w:jc w:val="center"/>
              <w:rPr>
                <w:sz w:val="18"/>
                <w:szCs w:val="18"/>
              </w:rPr>
            </w:pPr>
            <w:r w:rsidRPr="00DE35DD">
              <w:rPr>
                <w:sz w:val="18"/>
                <w:szCs w:val="18"/>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3F2ABBC9"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572D9EC"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021F0CA7" w14:textId="77777777" w:rsidR="00030F1D" w:rsidRPr="00DE35DD" w:rsidRDefault="00030F1D" w:rsidP="00931516">
            <w:pPr>
              <w:ind w:left="-57" w:right="-57"/>
              <w:jc w:val="center"/>
              <w:rPr>
                <w:sz w:val="18"/>
                <w:szCs w:val="18"/>
              </w:rPr>
            </w:pPr>
            <w:r w:rsidRPr="00DE35DD">
              <w:rPr>
                <w:sz w:val="18"/>
                <w:szCs w:val="18"/>
              </w:rPr>
              <w:t>0,0038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7C3514F1" w14:textId="77777777" w:rsidR="00030F1D" w:rsidRPr="00DE35DD" w:rsidRDefault="00030F1D" w:rsidP="00931516">
            <w:pPr>
              <w:ind w:left="-57" w:right="-57"/>
              <w:jc w:val="center"/>
              <w:rPr>
                <w:sz w:val="18"/>
                <w:szCs w:val="18"/>
              </w:rPr>
            </w:pPr>
            <w:r w:rsidRPr="00DE35DD">
              <w:rPr>
                <w:sz w:val="18"/>
                <w:szCs w:val="18"/>
              </w:rPr>
              <w:t>0,01368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1B715D30" w14:textId="77777777" w:rsidR="00030F1D" w:rsidRPr="00DE35DD" w:rsidRDefault="00030F1D" w:rsidP="00931516">
            <w:pPr>
              <w:ind w:left="-57" w:right="-57"/>
              <w:jc w:val="center"/>
              <w:rPr>
                <w:sz w:val="18"/>
                <w:szCs w:val="18"/>
              </w:rPr>
            </w:pPr>
            <w:r w:rsidRPr="00DE35DD">
              <w:rPr>
                <w:sz w:val="18"/>
                <w:szCs w:val="18"/>
              </w:rPr>
              <w:t>0,0021</w:t>
            </w:r>
          </w:p>
        </w:tc>
      </w:tr>
      <w:tr w:rsidR="00030F1D" w:rsidRPr="003F3D3C" w14:paraId="2293A867"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07B2E740" w14:textId="77777777" w:rsidR="00030F1D" w:rsidRPr="00DE35DD" w:rsidRDefault="00030F1D" w:rsidP="00931516">
            <w:pPr>
              <w:ind w:left="-57" w:right="-57"/>
              <w:rPr>
                <w:sz w:val="18"/>
                <w:szCs w:val="18"/>
              </w:rPr>
            </w:pPr>
            <w:r w:rsidRPr="00DE35DD">
              <w:rPr>
                <w:sz w:val="18"/>
                <w:szCs w:val="18"/>
              </w:rPr>
              <w:t>Переробка с/г продукції. Бункер-охолоджувач</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55E3652" w14:textId="77777777" w:rsidR="00030F1D" w:rsidRPr="00DE35DD" w:rsidRDefault="00030F1D" w:rsidP="00931516">
            <w:pPr>
              <w:ind w:left="-57" w:right="-57"/>
              <w:jc w:val="center"/>
              <w:rPr>
                <w:sz w:val="18"/>
                <w:szCs w:val="18"/>
              </w:rPr>
            </w:pPr>
            <w:r w:rsidRPr="00DE35DD">
              <w:rPr>
                <w:sz w:val="18"/>
                <w:szCs w:val="18"/>
              </w:rPr>
              <w:t>11</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3A56F135" w14:textId="77777777" w:rsidR="00030F1D" w:rsidRPr="00DE35DD" w:rsidRDefault="00030F1D" w:rsidP="00931516">
            <w:pPr>
              <w:ind w:left="-57" w:right="-57"/>
              <w:jc w:val="center"/>
              <w:rPr>
                <w:color w:val="000000"/>
                <w:sz w:val="18"/>
                <w:szCs w:val="18"/>
              </w:rPr>
            </w:pPr>
            <w:r w:rsidRPr="00DE35DD">
              <w:rPr>
                <w:color w:val="000000"/>
                <w:sz w:val="18"/>
                <w:szCs w:val="18"/>
              </w:rPr>
              <w:t>н/а</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34705D30" w14:textId="77777777" w:rsidR="00030F1D" w:rsidRPr="00DE35DD" w:rsidRDefault="00030F1D" w:rsidP="00931516">
            <w:pPr>
              <w:ind w:left="-57" w:right="-57"/>
              <w:jc w:val="center"/>
              <w:rPr>
                <w:color w:val="000000"/>
                <w:sz w:val="18"/>
                <w:szCs w:val="18"/>
              </w:rPr>
            </w:pPr>
            <w:r w:rsidRPr="00DE35DD">
              <w:rPr>
                <w:color w:val="000000"/>
                <w:sz w:val="18"/>
                <w:szCs w:val="18"/>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55B3D998" w14:textId="77777777" w:rsidR="00030F1D" w:rsidRPr="00DE35DD" w:rsidRDefault="00030F1D" w:rsidP="00931516">
            <w:pPr>
              <w:ind w:left="-57" w:right="-57"/>
              <w:jc w:val="center"/>
              <w:rPr>
                <w:color w:val="000000"/>
                <w:sz w:val="18"/>
                <w:szCs w:val="18"/>
              </w:rPr>
            </w:pPr>
            <w:r w:rsidRPr="00DE35DD">
              <w:rPr>
                <w:color w:val="000000"/>
                <w:sz w:val="18"/>
                <w:szCs w:val="18"/>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6FAF9048" w14:textId="77777777" w:rsidR="00030F1D" w:rsidRPr="00DE35DD" w:rsidRDefault="00030F1D" w:rsidP="00931516">
            <w:pPr>
              <w:ind w:left="-57" w:right="-57"/>
              <w:jc w:val="center"/>
              <w:rPr>
                <w:color w:val="000000"/>
                <w:sz w:val="18"/>
                <w:szCs w:val="18"/>
              </w:rPr>
            </w:pPr>
            <w:r w:rsidRPr="00DE35DD">
              <w:rPr>
                <w:color w:val="000000"/>
                <w:sz w:val="18"/>
                <w:szCs w:val="18"/>
              </w:rPr>
              <w:t>-30</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3D3F01DC" w14:textId="77777777" w:rsidR="00030F1D" w:rsidRPr="00DE35DD" w:rsidRDefault="00030F1D" w:rsidP="00931516">
            <w:pPr>
              <w:ind w:left="-57" w:right="-57"/>
              <w:jc w:val="center"/>
              <w:rPr>
                <w:color w:val="000000"/>
                <w:sz w:val="18"/>
                <w:szCs w:val="18"/>
              </w:rPr>
            </w:pPr>
            <w:r w:rsidRPr="00DE35DD">
              <w:rPr>
                <w:color w:val="000000"/>
                <w:sz w:val="18"/>
                <w:szCs w:val="18"/>
              </w:rPr>
              <w:t>86</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35371762"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1D88E8DD"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285A2D18"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2680BE26"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340B75C5"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36B1E8B9"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6239D919" w14:textId="77777777" w:rsidR="00030F1D" w:rsidRPr="00DE35DD" w:rsidRDefault="00030F1D" w:rsidP="00931516">
            <w:pPr>
              <w:ind w:left="-57" w:right="-57"/>
              <w:jc w:val="center"/>
              <w:rPr>
                <w:sz w:val="18"/>
                <w:szCs w:val="18"/>
              </w:rPr>
            </w:pPr>
            <w:r w:rsidRPr="00DE35DD">
              <w:rPr>
                <w:sz w:val="18"/>
                <w:szCs w:val="18"/>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604A7064" w14:textId="77777777" w:rsidR="00030F1D" w:rsidRPr="00DE35DD" w:rsidRDefault="00030F1D" w:rsidP="00931516">
            <w:pPr>
              <w:ind w:left="-57" w:right="-57"/>
              <w:rPr>
                <w:sz w:val="18"/>
                <w:szCs w:val="18"/>
              </w:rPr>
            </w:pPr>
            <w:r w:rsidRPr="00DE35DD">
              <w:rPr>
                <w:sz w:val="18"/>
                <w:szCs w:val="18"/>
              </w:rPr>
              <w:t>Речовини у вигляді суспендованих твердих частинок недиференційованих за складом (Пил зерновий)</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2C6A424"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3993BD90" w14:textId="77777777" w:rsidR="00030F1D" w:rsidRPr="00DE35DD" w:rsidRDefault="00030F1D" w:rsidP="00931516">
            <w:pPr>
              <w:ind w:left="-57" w:right="-57"/>
              <w:jc w:val="center"/>
              <w:rPr>
                <w:sz w:val="18"/>
                <w:szCs w:val="18"/>
              </w:rPr>
            </w:pPr>
            <w:r w:rsidRPr="00DE35DD">
              <w:rPr>
                <w:sz w:val="18"/>
                <w:szCs w:val="18"/>
              </w:rPr>
              <w:t>0,0038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73DC17E6" w14:textId="77777777" w:rsidR="00030F1D" w:rsidRPr="00DE35DD" w:rsidRDefault="00030F1D" w:rsidP="00931516">
            <w:pPr>
              <w:ind w:left="-57" w:right="-57"/>
              <w:jc w:val="center"/>
              <w:rPr>
                <w:sz w:val="18"/>
                <w:szCs w:val="18"/>
              </w:rPr>
            </w:pPr>
            <w:r w:rsidRPr="00DE35DD">
              <w:rPr>
                <w:sz w:val="18"/>
                <w:szCs w:val="18"/>
              </w:rPr>
              <w:t>0,01368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5D8DC38C" w14:textId="77777777" w:rsidR="00030F1D" w:rsidRPr="00DE35DD" w:rsidRDefault="00030F1D" w:rsidP="00931516">
            <w:pPr>
              <w:ind w:left="-57" w:right="-57"/>
              <w:jc w:val="center"/>
              <w:rPr>
                <w:sz w:val="18"/>
                <w:szCs w:val="18"/>
              </w:rPr>
            </w:pPr>
            <w:r w:rsidRPr="00DE35DD">
              <w:rPr>
                <w:sz w:val="18"/>
                <w:szCs w:val="18"/>
              </w:rPr>
              <w:t>0,0021</w:t>
            </w:r>
          </w:p>
        </w:tc>
      </w:tr>
      <w:tr w:rsidR="00030F1D" w:rsidRPr="003F3D3C" w14:paraId="3126053A"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15B04964" w14:textId="77777777" w:rsidR="00030F1D" w:rsidRPr="00DE35DD" w:rsidRDefault="00030F1D" w:rsidP="00931516">
            <w:pPr>
              <w:ind w:left="-57" w:right="-57"/>
              <w:rPr>
                <w:sz w:val="18"/>
                <w:szCs w:val="18"/>
              </w:rPr>
            </w:pPr>
            <w:r w:rsidRPr="00DE35DD">
              <w:rPr>
                <w:sz w:val="18"/>
                <w:szCs w:val="18"/>
              </w:rPr>
              <w:t>Переробка с/г продукції. Завальна яма</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26FC503B" w14:textId="77777777" w:rsidR="00030F1D" w:rsidRPr="00DE35DD" w:rsidRDefault="00030F1D" w:rsidP="00931516">
            <w:pPr>
              <w:ind w:left="-57" w:right="-57"/>
              <w:jc w:val="center"/>
              <w:rPr>
                <w:sz w:val="18"/>
                <w:szCs w:val="18"/>
              </w:rPr>
            </w:pPr>
            <w:r w:rsidRPr="00DE35DD">
              <w:rPr>
                <w:sz w:val="18"/>
                <w:szCs w:val="18"/>
              </w:rPr>
              <w:t>12</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389EA52D"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39337C99"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073FDDD7"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382E35EE" w14:textId="77777777" w:rsidR="00030F1D" w:rsidRPr="00DE35DD" w:rsidRDefault="00030F1D" w:rsidP="00931516">
            <w:pPr>
              <w:ind w:left="-57" w:right="-57"/>
              <w:jc w:val="center"/>
              <w:rPr>
                <w:color w:val="000000"/>
                <w:sz w:val="18"/>
                <w:szCs w:val="18"/>
              </w:rPr>
            </w:pPr>
            <w:r w:rsidRPr="00DE35DD">
              <w:rPr>
                <w:color w:val="000000"/>
                <w:sz w:val="18"/>
                <w:szCs w:val="18"/>
              </w:rPr>
              <w:t>32</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5FD7C779" w14:textId="77777777" w:rsidR="00030F1D" w:rsidRPr="00DE35DD" w:rsidRDefault="00030F1D" w:rsidP="00931516">
            <w:pPr>
              <w:ind w:left="-57" w:right="-57"/>
              <w:jc w:val="center"/>
              <w:rPr>
                <w:color w:val="000000"/>
                <w:sz w:val="18"/>
                <w:szCs w:val="18"/>
              </w:rPr>
            </w:pPr>
            <w:r w:rsidRPr="00DE35DD">
              <w:rPr>
                <w:color w:val="000000"/>
                <w:sz w:val="18"/>
                <w:szCs w:val="18"/>
              </w:rPr>
              <w:t>-50</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740C48E4"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16554E2A"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61A45422"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783C8300"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447A915C"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2D2741BA"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5611451A" w14:textId="77777777" w:rsidR="00030F1D" w:rsidRPr="00DE35DD" w:rsidRDefault="00030F1D" w:rsidP="00931516">
            <w:pPr>
              <w:ind w:left="-57" w:right="-57"/>
              <w:jc w:val="center"/>
              <w:rPr>
                <w:sz w:val="18"/>
                <w:szCs w:val="18"/>
              </w:rPr>
            </w:pPr>
            <w:r w:rsidRPr="00DE35DD">
              <w:rPr>
                <w:sz w:val="18"/>
                <w:szCs w:val="18"/>
              </w:rPr>
              <w:t>03000/ 11525</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6F94C9B0"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A0A5D93"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3AB494F6" w14:textId="77777777" w:rsidR="00030F1D" w:rsidRPr="00DE35DD" w:rsidRDefault="00030F1D" w:rsidP="00931516">
            <w:pPr>
              <w:ind w:left="-57" w:right="-57"/>
              <w:jc w:val="center"/>
              <w:rPr>
                <w:sz w:val="18"/>
                <w:szCs w:val="18"/>
              </w:rPr>
            </w:pPr>
            <w:r w:rsidRPr="00DE35DD">
              <w:rPr>
                <w:sz w:val="18"/>
                <w:szCs w:val="18"/>
              </w:rPr>
              <w:t>0,136</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3CC382ED" w14:textId="77777777" w:rsidR="00030F1D" w:rsidRPr="00DE35DD" w:rsidRDefault="00030F1D" w:rsidP="00931516">
            <w:pPr>
              <w:ind w:left="-57" w:right="-57"/>
              <w:jc w:val="center"/>
              <w:rPr>
                <w:sz w:val="18"/>
                <w:szCs w:val="18"/>
              </w:rPr>
            </w:pPr>
            <w:r w:rsidRPr="00DE35DD">
              <w:rPr>
                <w:sz w:val="18"/>
                <w:szCs w:val="18"/>
              </w:rPr>
              <w:t>0,4896</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3382849B" w14:textId="77777777" w:rsidR="00030F1D" w:rsidRPr="00DE35DD" w:rsidRDefault="00030F1D" w:rsidP="00931516">
            <w:pPr>
              <w:ind w:left="-57" w:right="-57"/>
              <w:jc w:val="center"/>
              <w:rPr>
                <w:sz w:val="18"/>
                <w:szCs w:val="18"/>
              </w:rPr>
            </w:pPr>
            <w:r w:rsidRPr="00DE35DD">
              <w:rPr>
                <w:sz w:val="18"/>
                <w:szCs w:val="18"/>
              </w:rPr>
              <w:t>0,122</w:t>
            </w:r>
          </w:p>
        </w:tc>
      </w:tr>
      <w:tr w:rsidR="00030F1D" w:rsidRPr="003F3D3C" w14:paraId="7628269E" w14:textId="77777777" w:rsidTr="00931516">
        <w:trPr>
          <w:cantSplit/>
          <w:trHeight w:val="20"/>
        </w:trPr>
        <w:tc>
          <w:tcPr>
            <w:tcW w:w="1368" w:type="dxa"/>
            <w:vMerge w:val="restart"/>
            <w:tcBorders>
              <w:top w:val="single" w:sz="4" w:space="0" w:color="auto"/>
              <w:left w:val="single" w:sz="4" w:space="0" w:color="auto"/>
              <w:right w:val="single" w:sz="4" w:space="0" w:color="auto"/>
            </w:tcBorders>
            <w:shd w:val="clear" w:color="auto" w:fill="auto"/>
            <w:noWrap/>
          </w:tcPr>
          <w:p w14:paraId="1AA35086" w14:textId="77777777" w:rsidR="00030F1D" w:rsidRPr="00DE35DD" w:rsidRDefault="00030F1D" w:rsidP="00931516">
            <w:pPr>
              <w:ind w:left="-57" w:right="-57"/>
              <w:rPr>
                <w:sz w:val="18"/>
                <w:szCs w:val="18"/>
              </w:rPr>
            </w:pPr>
            <w:r w:rsidRPr="00DE35DD">
              <w:rPr>
                <w:sz w:val="18"/>
                <w:szCs w:val="18"/>
              </w:rPr>
              <w:t>Переробка с/г продукції. Накопичувач, екструдер-800, прес-450, охолоджувач, накопичува шроту (2 од.)</w:t>
            </w:r>
          </w:p>
        </w:tc>
        <w:tc>
          <w:tcPr>
            <w:tcW w:w="540" w:type="dxa"/>
            <w:tcBorders>
              <w:top w:val="single" w:sz="4" w:space="0" w:color="auto"/>
              <w:left w:val="single" w:sz="4" w:space="0" w:color="auto"/>
              <w:right w:val="single" w:sz="4" w:space="0" w:color="auto"/>
            </w:tcBorders>
            <w:shd w:val="clear" w:color="auto" w:fill="auto"/>
            <w:noWrap/>
          </w:tcPr>
          <w:p w14:paraId="0654DEFA" w14:textId="77777777" w:rsidR="00030F1D" w:rsidRPr="00DE35DD" w:rsidRDefault="00030F1D" w:rsidP="00931516">
            <w:pPr>
              <w:ind w:left="-57" w:right="-57"/>
              <w:jc w:val="center"/>
              <w:rPr>
                <w:sz w:val="18"/>
                <w:szCs w:val="18"/>
              </w:rPr>
            </w:pPr>
            <w:r w:rsidRPr="00DE35DD">
              <w:rPr>
                <w:sz w:val="18"/>
                <w:szCs w:val="18"/>
              </w:rPr>
              <w:t>13</w:t>
            </w:r>
          </w:p>
        </w:tc>
        <w:tc>
          <w:tcPr>
            <w:tcW w:w="1518" w:type="dxa"/>
            <w:tcBorders>
              <w:top w:val="single" w:sz="4" w:space="0" w:color="auto"/>
              <w:left w:val="single" w:sz="4" w:space="0" w:color="auto"/>
              <w:right w:val="single" w:sz="4" w:space="0" w:color="auto"/>
            </w:tcBorders>
            <w:shd w:val="clear" w:color="auto" w:fill="auto"/>
            <w:noWrap/>
          </w:tcPr>
          <w:p w14:paraId="00FADC70"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right w:val="single" w:sz="4" w:space="0" w:color="auto"/>
            </w:tcBorders>
            <w:shd w:val="clear" w:color="auto" w:fill="auto"/>
            <w:noWrap/>
          </w:tcPr>
          <w:p w14:paraId="32E77055"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right w:val="single" w:sz="4" w:space="0" w:color="auto"/>
            </w:tcBorders>
            <w:shd w:val="clear" w:color="auto" w:fill="auto"/>
            <w:noWrap/>
          </w:tcPr>
          <w:p w14:paraId="73CD36D5"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right w:val="single" w:sz="4" w:space="0" w:color="auto"/>
            </w:tcBorders>
            <w:shd w:val="clear" w:color="auto" w:fill="auto"/>
            <w:noWrap/>
          </w:tcPr>
          <w:p w14:paraId="22BD7970" w14:textId="77777777" w:rsidR="00030F1D" w:rsidRPr="00DE35DD" w:rsidRDefault="00030F1D" w:rsidP="00931516">
            <w:pPr>
              <w:ind w:left="-57" w:right="-57"/>
              <w:jc w:val="center"/>
              <w:rPr>
                <w:color w:val="000000"/>
                <w:sz w:val="18"/>
                <w:szCs w:val="18"/>
              </w:rPr>
            </w:pPr>
            <w:r w:rsidRPr="00DE35DD">
              <w:rPr>
                <w:color w:val="000000"/>
                <w:sz w:val="18"/>
                <w:szCs w:val="18"/>
              </w:rPr>
              <w:t>22</w:t>
            </w:r>
          </w:p>
        </w:tc>
        <w:tc>
          <w:tcPr>
            <w:tcW w:w="531" w:type="dxa"/>
            <w:tcBorders>
              <w:top w:val="single" w:sz="4" w:space="0" w:color="auto"/>
              <w:left w:val="single" w:sz="4" w:space="0" w:color="auto"/>
              <w:right w:val="single" w:sz="4" w:space="0" w:color="auto"/>
            </w:tcBorders>
            <w:shd w:val="clear" w:color="auto" w:fill="auto"/>
            <w:noWrap/>
          </w:tcPr>
          <w:p w14:paraId="59E876B5" w14:textId="77777777" w:rsidR="00030F1D" w:rsidRPr="00DE35DD" w:rsidRDefault="00030F1D" w:rsidP="00931516">
            <w:pPr>
              <w:ind w:left="-57" w:right="-57"/>
              <w:jc w:val="center"/>
              <w:rPr>
                <w:color w:val="000000"/>
                <w:sz w:val="18"/>
                <w:szCs w:val="18"/>
              </w:rPr>
            </w:pPr>
            <w:r w:rsidRPr="00DE35DD">
              <w:rPr>
                <w:color w:val="000000"/>
                <w:sz w:val="18"/>
                <w:szCs w:val="18"/>
              </w:rPr>
              <w:t>-50</w:t>
            </w:r>
          </w:p>
        </w:tc>
        <w:tc>
          <w:tcPr>
            <w:tcW w:w="554" w:type="dxa"/>
            <w:tcBorders>
              <w:top w:val="single" w:sz="4" w:space="0" w:color="auto"/>
              <w:left w:val="single" w:sz="4" w:space="0" w:color="auto"/>
              <w:right w:val="single" w:sz="4" w:space="0" w:color="auto"/>
            </w:tcBorders>
            <w:shd w:val="clear" w:color="auto" w:fill="auto"/>
            <w:noWrap/>
          </w:tcPr>
          <w:p w14:paraId="461EE05C"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right w:val="single" w:sz="4" w:space="0" w:color="auto"/>
            </w:tcBorders>
            <w:shd w:val="clear" w:color="auto" w:fill="auto"/>
            <w:noWrap/>
          </w:tcPr>
          <w:p w14:paraId="299204C3"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right w:val="single" w:sz="4" w:space="0" w:color="auto"/>
            </w:tcBorders>
            <w:shd w:val="clear" w:color="auto" w:fill="auto"/>
            <w:noWrap/>
          </w:tcPr>
          <w:p w14:paraId="61CD706C"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right w:val="single" w:sz="4" w:space="0" w:color="auto"/>
            </w:tcBorders>
            <w:shd w:val="clear" w:color="auto" w:fill="auto"/>
            <w:noWrap/>
          </w:tcPr>
          <w:p w14:paraId="215ED94B"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right w:val="single" w:sz="4" w:space="0" w:color="auto"/>
            </w:tcBorders>
            <w:shd w:val="clear" w:color="auto" w:fill="auto"/>
            <w:noWrap/>
          </w:tcPr>
          <w:p w14:paraId="4EC2E7F7"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right w:val="single" w:sz="4" w:space="0" w:color="auto"/>
            </w:tcBorders>
            <w:shd w:val="clear" w:color="auto" w:fill="auto"/>
            <w:noWrap/>
          </w:tcPr>
          <w:p w14:paraId="2649C0C7"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76756828" w14:textId="77777777" w:rsidR="00030F1D" w:rsidRPr="00DE35DD" w:rsidRDefault="00030F1D" w:rsidP="00931516">
            <w:pPr>
              <w:ind w:left="-57" w:right="-57"/>
              <w:jc w:val="center"/>
              <w:rPr>
                <w:sz w:val="18"/>
                <w:szCs w:val="18"/>
              </w:rPr>
            </w:pPr>
            <w:r w:rsidRPr="00DE35DD">
              <w:rPr>
                <w:sz w:val="18"/>
                <w:szCs w:val="18"/>
              </w:rPr>
              <w:t>03000/ 11525, 11526</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1129CCE2"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BA5A171"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6C2F2D63" w14:textId="77777777" w:rsidR="00030F1D" w:rsidRPr="00DE35DD" w:rsidRDefault="00030F1D" w:rsidP="00931516">
            <w:pPr>
              <w:ind w:left="-57" w:right="-57"/>
              <w:jc w:val="center"/>
              <w:rPr>
                <w:sz w:val="18"/>
                <w:szCs w:val="18"/>
              </w:rPr>
            </w:pPr>
            <w:r w:rsidRPr="00DE35DD">
              <w:rPr>
                <w:sz w:val="18"/>
                <w:szCs w:val="18"/>
              </w:rPr>
              <w:t>0,224</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68ED17CA" w14:textId="77777777" w:rsidR="00030F1D" w:rsidRPr="00DE35DD" w:rsidRDefault="00030F1D" w:rsidP="00931516">
            <w:pPr>
              <w:ind w:left="-57" w:right="-57"/>
              <w:jc w:val="center"/>
              <w:rPr>
                <w:sz w:val="18"/>
                <w:szCs w:val="18"/>
              </w:rPr>
            </w:pPr>
            <w:r w:rsidRPr="00DE35DD">
              <w:rPr>
                <w:sz w:val="18"/>
                <w:szCs w:val="18"/>
              </w:rPr>
              <w:t>0,8064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6AB67EB7" w14:textId="77777777" w:rsidR="00030F1D" w:rsidRPr="00DE35DD" w:rsidRDefault="00030F1D" w:rsidP="00931516">
            <w:pPr>
              <w:ind w:left="-57" w:right="-57"/>
              <w:jc w:val="center"/>
              <w:rPr>
                <w:sz w:val="18"/>
                <w:szCs w:val="18"/>
              </w:rPr>
            </w:pPr>
            <w:r w:rsidRPr="00DE35DD">
              <w:rPr>
                <w:sz w:val="18"/>
                <w:szCs w:val="18"/>
              </w:rPr>
              <w:t>0,2035</w:t>
            </w:r>
          </w:p>
        </w:tc>
      </w:tr>
      <w:tr w:rsidR="00030F1D" w:rsidRPr="003F3D3C" w14:paraId="5DF8C4E0" w14:textId="77777777" w:rsidTr="00030F1D">
        <w:trPr>
          <w:cantSplit/>
          <w:trHeight w:val="20"/>
        </w:trPr>
        <w:tc>
          <w:tcPr>
            <w:tcW w:w="1368" w:type="dxa"/>
            <w:vMerge/>
            <w:tcBorders>
              <w:left w:val="single" w:sz="4" w:space="0" w:color="auto"/>
              <w:bottom w:val="single" w:sz="4" w:space="0" w:color="auto"/>
              <w:right w:val="single" w:sz="4" w:space="0" w:color="auto"/>
            </w:tcBorders>
            <w:shd w:val="clear" w:color="auto" w:fill="auto"/>
            <w:noWrap/>
            <w:vAlign w:val="center"/>
          </w:tcPr>
          <w:p w14:paraId="7D5E6A10" w14:textId="77777777" w:rsidR="00030F1D" w:rsidRPr="00DE35DD" w:rsidRDefault="00030F1D" w:rsidP="00931516">
            <w:pPr>
              <w:ind w:left="-57" w:right="-57"/>
              <w:rPr>
                <w:sz w:val="18"/>
                <w:szCs w:val="18"/>
              </w:rPr>
            </w:pPr>
          </w:p>
        </w:tc>
        <w:tc>
          <w:tcPr>
            <w:tcW w:w="540" w:type="dxa"/>
            <w:tcBorders>
              <w:left w:val="single" w:sz="4" w:space="0" w:color="auto"/>
              <w:bottom w:val="single" w:sz="4" w:space="0" w:color="auto"/>
              <w:right w:val="single" w:sz="4" w:space="0" w:color="auto"/>
            </w:tcBorders>
            <w:shd w:val="clear" w:color="auto" w:fill="auto"/>
            <w:noWrap/>
          </w:tcPr>
          <w:p w14:paraId="2A17F2F5"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bottom w:val="single" w:sz="4" w:space="0" w:color="auto"/>
              <w:right w:val="single" w:sz="4" w:space="0" w:color="auto"/>
            </w:tcBorders>
            <w:shd w:val="clear" w:color="auto" w:fill="auto"/>
            <w:noWrap/>
          </w:tcPr>
          <w:p w14:paraId="73D06051" w14:textId="77777777" w:rsidR="00030F1D" w:rsidRPr="00DE35DD" w:rsidRDefault="00030F1D" w:rsidP="00931516">
            <w:pPr>
              <w:ind w:left="-57" w:right="-57"/>
              <w:jc w:val="center"/>
              <w:rPr>
                <w:color w:val="000000"/>
                <w:sz w:val="18"/>
                <w:szCs w:val="18"/>
              </w:rPr>
            </w:pPr>
          </w:p>
        </w:tc>
        <w:tc>
          <w:tcPr>
            <w:tcW w:w="630" w:type="dxa"/>
            <w:tcBorders>
              <w:left w:val="single" w:sz="4" w:space="0" w:color="auto"/>
              <w:bottom w:val="single" w:sz="4" w:space="0" w:color="auto"/>
              <w:right w:val="single" w:sz="4" w:space="0" w:color="auto"/>
            </w:tcBorders>
            <w:shd w:val="clear" w:color="auto" w:fill="auto"/>
            <w:noWrap/>
          </w:tcPr>
          <w:p w14:paraId="1C0BEFED" w14:textId="77777777" w:rsidR="00030F1D" w:rsidRPr="00DE35DD" w:rsidRDefault="00030F1D" w:rsidP="00931516">
            <w:pPr>
              <w:ind w:left="-57" w:right="-57"/>
              <w:jc w:val="center"/>
              <w:rPr>
                <w:color w:val="000000"/>
                <w:sz w:val="18"/>
                <w:szCs w:val="18"/>
              </w:rPr>
            </w:pPr>
          </w:p>
        </w:tc>
        <w:tc>
          <w:tcPr>
            <w:tcW w:w="827" w:type="dxa"/>
            <w:tcBorders>
              <w:left w:val="single" w:sz="4" w:space="0" w:color="auto"/>
              <w:bottom w:val="single" w:sz="4" w:space="0" w:color="auto"/>
              <w:right w:val="single" w:sz="4" w:space="0" w:color="auto"/>
            </w:tcBorders>
            <w:shd w:val="clear" w:color="auto" w:fill="auto"/>
            <w:noWrap/>
          </w:tcPr>
          <w:p w14:paraId="11000B2D" w14:textId="77777777" w:rsidR="00030F1D" w:rsidRPr="00DE35DD" w:rsidRDefault="00030F1D" w:rsidP="00931516">
            <w:pPr>
              <w:ind w:left="-57" w:right="-57"/>
              <w:jc w:val="center"/>
              <w:rPr>
                <w:color w:val="000000"/>
                <w:sz w:val="18"/>
                <w:szCs w:val="18"/>
              </w:rPr>
            </w:pPr>
          </w:p>
        </w:tc>
        <w:tc>
          <w:tcPr>
            <w:tcW w:w="531" w:type="dxa"/>
            <w:tcBorders>
              <w:left w:val="single" w:sz="4" w:space="0" w:color="auto"/>
              <w:bottom w:val="single" w:sz="4" w:space="0" w:color="auto"/>
              <w:right w:val="single" w:sz="4" w:space="0" w:color="auto"/>
            </w:tcBorders>
            <w:shd w:val="clear" w:color="auto" w:fill="auto"/>
            <w:noWrap/>
          </w:tcPr>
          <w:p w14:paraId="49B97A0A" w14:textId="77777777" w:rsidR="00030F1D" w:rsidRPr="00DE35DD" w:rsidRDefault="00030F1D" w:rsidP="00931516">
            <w:pPr>
              <w:ind w:left="-57" w:right="-57"/>
              <w:jc w:val="center"/>
              <w:rPr>
                <w:color w:val="000000"/>
                <w:sz w:val="18"/>
                <w:szCs w:val="18"/>
              </w:rPr>
            </w:pPr>
          </w:p>
        </w:tc>
        <w:tc>
          <w:tcPr>
            <w:tcW w:w="531" w:type="dxa"/>
            <w:tcBorders>
              <w:left w:val="single" w:sz="4" w:space="0" w:color="auto"/>
              <w:bottom w:val="single" w:sz="4" w:space="0" w:color="auto"/>
              <w:right w:val="single" w:sz="4" w:space="0" w:color="auto"/>
            </w:tcBorders>
            <w:shd w:val="clear" w:color="auto" w:fill="auto"/>
            <w:noWrap/>
          </w:tcPr>
          <w:p w14:paraId="6B8BB06A" w14:textId="77777777" w:rsidR="00030F1D" w:rsidRPr="00DE35DD" w:rsidRDefault="00030F1D" w:rsidP="00931516">
            <w:pPr>
              <w:ind w:left="-57" w:right="-57"/>
              <w:jc w:val="center"/>
              <w:rPr>
                <w:color w:val="000000"/>
                <w:sz w:val="18"/>
                <w:szCs w:val="18"/>
              </w:rPr>
            </w:pPr>
          </w:p>
        </w:tc>
        <w:tc>
          <w:tcPr>
            <w:tcW w:w="554" w:type="dxa"/>
            <w:tcBorders>
              <w:left w:val="single" w:sz="4" w:space="0" w:color="auto"/>
              <w:bottom w:val="single" w:sz="4" w:space="0" w:color="auto"/>
              <w:right w:val="single" w:sz="4" w:space="0" w:color="auto"/>
            </w:tcBorders>
            <w:shd w:val="clear" w:color="auto" w:fill="auto"/>
            <w:noWrap/>
          </w:tcPr>
          <w:p w14:paraId="68FBCA17" w14:textId="77777777" w:rsidR="00030F1D" w:rsidRPr="00DE35DD" w:rsidRDefault="00030F1D" w:rsidP="00931516">
            <w:pPr>
              <w:ind w:left="-57" w:right="-57"/>
              <w:jc w:val="center"/>
              <w:rPr>
                <w:color w:val="000000"/>
                <w:sz w:val="18"/>
                <w:szCs w:val="18"/>
              </w:rPr>
            </w:pPr>
          </w:p>
        </w:tc>
        <w:tc>
          <w:tcPr>
            <w:tcW w:w="507" w:type="dxa"/>
            <w:tcBorders>
              <w:left w:val="single" w:sz="4" w:space="0" w:color="auto"/>
              <w:bottom w:val="single" w:sz="4" w:space="0" w:color="auto"/>
              <w:right w:val="single" w:sz="4" w:space="0" w:color="auto"/>
            </w:tcBorders>
            <w:shd w:val="clear" w:color="auto" w:fill="auto"/>
            <w:noWrap/>
          </w:tcPr>
          <w:p w14:paraId="1E84D0AA" w14:textId="77777777" w:rsidR="00030F1D" w:rsidRPr="00DE35DD" w:rsidRDefault="00030F1D" w:rsidP="00931516">
            <w:pPr>
              <w:ind w:left="-57" w:right="-57"/>
              <w:jc w:val="center"/>
              <w:rPr>
                <w:color w:val="000000"/>
                <w:sz w:val="18"/>
                <w:szCs w:val="18"/>
              </w:rPr>
            </w:pPr>
          </w:p>
        </w:tc>
        <w:tc>
          <w:tcPr>
            <w:tcW w:w="482" w:type="dxa"/>
            <w:tcBorders>
              <w:left w:val="single" w:sz="4" w:space="0" w:color="auto"/>
              <w:bottom w:val="single" w:sz="4" w:space="0" w:color="auto"/>
              <w:right w:val="single" w:sz="4" w:space="0" w:color="auto"/>
            </w:tcBorders>
            <w:shd w:val="clear" w:color="auto" w:fill="auto"/>
            <w:noWrap/>
          </w:tcPr>
          <w:p w14:paraId="6845CA58" w14:textId="77777777" w:rsidR="00030F1D" w:rsidRPr="00DE35DD" w:rsidRDefault="00030F1D" w:rsidP="00931516">
            <w:pPr>
              <w:ind w:left="-57" w:right="-57"/>
              <w:jc w:val="center"/>
              <w:rPr>
                <w:color w:val="000000"/>
                <w:sz w:val="18"/>
                <w:szCs w:val="18"/>
              </w:rPr>
            </w:pPr>
          </w:p>
        </w:tc>
        <w:tc>
          <w:tcPr>
            <w:tcW w:w="905" w:type="dxa"/>
            <w:tcBorders>
              <w:left w:val="single" w:sz="4" w:space="0" w:color="auto"/>
              <w:bottom w:val="single" w:sz="4" w:space="0" w:color="auto"/>
              <w:right w:val="single" w:sz="4" w:space="0" w:color="auto"/>
            </w:tcBorders>
            <w:shd w:val="clear" w:color="auto" w:fill="auto"/>
            <w:noWrap/>
          </w:tcPr>
          <w:p w14:paraId="587081D6" w14:textId="77777777" w:rsidR="00030F1D" w:rsidRPr="00DE35DD" w:rsidRDefault="00030F1D" w:rsidP="00931516">
            <w:pPr>
              <w:ind w:left="-57" w:right="-57"/>
              <w:jc w:val="center"/>
              <w:rPr>
                <w:color w:val="000000"/>
                <w:sz w:val="18"/>
                <w:szCs w:val="18"/>
              </w:rPr>
            </w:pPr>
          </w:p>
        </w:tc>
        <w:tc>
          <w:tcPr>
            <w:tcW w:w="775" w:type="dxa"/>
            <w:tcBorders>
              <w:left w:val="single" w:sz="4" w:space="0" w:color="auto"/>
              <w:bottom w:val="single" w:sz="4" w:space="0" w:color="auto"/>
              <w:right w:val="single" w:sz="4" w:space="0" w:color="auto"/>
            </w:tcBorders>
            <w:shd w:val="clear" w:color="auto" w:fill="auto"/>
            <w:noWrap/>
          </w:tcPr>
          <w:p w14:paraId="6F31CFD9" w14:textId="77777777" w:rsidR="00030F1D" w:rsidRPr="00DE35DD" w:rsidRDefault="00030F1D" w:rsidP="00931516">
            <w:pPr>
              <w:ind w:left="-57" w:right="-57"/>
              <w:jc w:val="center"/>
              <w:rPr>
                <w:color w:val="000000"/>
                <w:sz w:val="18"/>
                <w:szCs w:val="18"/>
              </w:rPr>
            </w:pPr>
          </w:p>
        </w:tc>
        <w:tc>
          <w:tcPr>
            <w:tcW w:w="896" w:type="dxa"/>
            <w:tcBorders>
              <w:left w:val="single" w:sz="4" w:space="0" w:color="auto"/>
              <w:bottom w:val="single" w:sz="4" w:space="0" w:color="auto"/>
              <w:right w:val="single" w:sz="4" w:space="0" w:color="auto"/>
            </w:tcBorders>
            <w:shd w:val="clear" w:color="auto" w:fill="auto"/>
            <w:noWrap/>
          </w:tcPr>
          <w:p w14:paraId="64FFA141"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3DDA2A55" w14:textId="77777777" w:rsidR="00030F1D" w:rsidRPr="00DE35DD" w:rsidRDefault="00030F1D" w:rsidP="00931516">
            <w:pPr>
              <w:ind w:left="-57" w:right="-57"/>
              <w:jc w:val="center"/>
              <w:rPr>
                <w:sz w:val="18"/>
                <w:szCs w:val="18"/>
              </w:rPr>
            </w:pPr>
            <w:r w:rsidRPr="00DE35DD">
              <w:rPr>
                <w:sz w:val="18"/>
                <w:szCs w:val="18"/>
              </w:rPr>
              <w:t>11004/ 1301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7596D20C" w14:textId="77777777" w:rsidR="00030F1D" w:rsidRPr="00DE35DD" w:rsidRDefault="00030F1D" w:rsidP="00931516">
            <w:pPr>
              <w:ind w:left="-57" w:right="-57"/>
              <w:rPr>
                <w:sz w:val="18"/>
                <w:szCs w:val="18"/>
              </w:rPr>
            </w:pPr>
            <w:r w:rsidRPr="00DE35DD">
              <w:rPr>
                <w:sz w:val="18"/>
                <w:szCs w:val="18"/>
              </w:rPr>
              <w:t>Акролеїн</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6050807"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7A11BD25" w14:textId="77777777" w:rsidR="00030F1D" w:rsidRPr="00DE35DD" w:rsidRDefault="00030F1D" w:rsidP="00931516">
            <w:pPr>
              <w:ind w:left="-57" w:right="-57"/>
              <w:jc w:val="center"/>
              <w:rPr>
                <w:sz w:val="18"/>
                <w:szCs w:val="18"/>
              </w:rPr>
            </w:pPr>
            <w:r w:rsidRPr="00DE35DD">
              <w:rPr>
                <w:sz w:val="18"/>
                <w:szCs w:val="18"/>
              </w:rPr>
              <w:t>0,00015</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15923505" w14:textId="77777777" w:rsidR="00030F1D" w:rsidRPr="00DE35DD" w:rsidRDefault="00030F1D" w:rsidP="00931516">
            <w:pPr>
              <w:ind w:left="-57" w:right="-57"/>
              <w:jc w:val="center"/>
              <w:rPr>
                <w:sz w:val="18"/>
                <w:szCs w:val="18"/>
              </w:rPr>
            </w:pPr>
            <w:r w:rsidRPr="00DE35DD">
              <w:rPr>
                <w:sz w:val="18"/>
                <w:szCs w:val="18"/>
              </w:rPr>
              <w:t>0,00054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2508CEF8" w14:textId="77777777" w:rsidR="00030F1D" w:rsidRPr="00DE35DD" w:rsidRDefault="00030F1D" w:rsidP="00931516">
            <w:pPr>
              <w:ind w:left="-57" w:right="-57"/>
              <w:jc w:val="center"/>
              <w:rPr>
                <w:sz w:val="18"/>
                <w:szCs w:val="18"/>
              </w:rPr>
            </w:pPr>
            <w:r w:rsidRPr="00DE35DD">
              <w:rPr>
                <w:sz w:val="18"/>
                <w:szCs w:val="18"/>
              </w:rPr>
              <w:t>0,00014</w:t>
            </w:r>
          </w:p>
        </w:tc>
      </w:tr>
      <w:tr w:rsidR="00030F1D" w:rsidRPr="003F3D3C" w14:paraId="1393F32B" w14:textId="77777777" w:rsidTr="00030F1D">
        <w:trPr>
          <w:cantSplit/>
          <w:trHeight w:val="20"/>
        </w:trPr>
        <w:tc>
          <w:tcPr>
            <w:tcW w:w="1368" w:type="dxa"/>
            <w:vMerge w:val="restart"/>
            <w:tcBorders>
              <w:top w:val="single" w:sz="4" w:space="0" w:color="auto"/>
              <w:left w:val="single" w:sz="4" w:space="0" w:color="auto"/>
              <w:right w:val="single" w:sz="4" w:space="0" w:color="auto"/>
            </w:tcBorders>
            <w:shd w:val="clear" w:color="auto" w:fill="auto"/>
            <w:noWrap/>
          </w:tcPr>
          <w:p w14:paraId="2BA5BBD7" w14:textId="77777777" w:rsidR="00030F1D" w:rsidRPr="00DE35DD" w:rsidRDefault="00030F1D" w:rsidP="00931516">
            <w:pPr>
              <w:ind w:left="-57" w:right="-57"/>
              <w:rPr>
                <w:sz w:val="18"/>
                <w:szCs w:val="18"/>
              </w:rPr>
            </w:pPr>
            <w:r w:rsidRPr="00DE35DD">
              <w:rPr>
                <w:sz w:val="18"/>
                <w:szCs w:val="18"/>
              </w:rPr>
              <w:t>Переробка с/г продукції. Накопичувач</w:t>
            </w:r>
            <w:r>
              <w:rPr>
                <w:sz w:val="18"/>
                <w:szCs w:val="18"/>
                <w:lang w:val="uk-UA"/>
              </w:rPr>
              <w:t xml:space="preserve"> насіння</w:t>
            </w:r>
            <w:r w:rsidRPr="00DE35DD">
              <w:rPr>
                <w:sz w:val="18"/>
                <w:szCs w:val="18"/>
              </w:rPr>
              <w:t>, екструдер-800, прес-450, охолоджувач, накопичува</w:t>
            </w:r>
            <w:r>
              <w:rPr>
                <w:sz w:val="18"/>
                <w:szCs w:val="18"/>
                <w:lang w:val="uk-UA"/>
              </w:rPr>
              <w:t>ч</w:t>
            </w:r>
            <w:r w:rsidRPr="00DE35DD">
              <w:rPr>
                <w:sz w:val="18"/>
                <w:szCs w:val="18"/>
              </w:rPr>
              <w:t xml:space="preserve"> шроту (2 од.)</w:t>
            </w:r>
          </w:p>
        </w:tc>
        <w:tc>
          <w:tcPr>
            <w:tcW w:w="540" w:type="dxa"/>
            <w:tcBorders>
              <w:top w:val="single" w:sz="4" w:space="0" w:color="auto"/>
              <w:left w:val="single" w:sz="4" w:space="0" w:color="auto"/>
              <w:right w:val="single" w:sz="4" w:space="0" w:color="auto"/>
            </w:tcBorders>
            <w:shd w:val="clear" w:color="auto" w:fill="auto"/>
            <w:noWrap/>
          </w:tcPr>
          <w:p w14:paraId="1023E141" w14:textId="77777777" w:rsidR="00030F1D" w:rsidRPr="00DE35DD" w:rsidRDefault="00030F1D" w:rsidP="00931516">
            <w:pPr>
              <w:ind w:left="-57" w:right="-57"/>
              <w:jc w:val="center"/>
              <w:rPr>
                <w:sz w:val="18"/>
                <w:szCs w:val="18"/>
              </w:rPr>
            </w:pPr>
            <w:r w:rsidRPr="00DE35DD">
              <w:rPr>
                <w:sz w:val="18"/>
                <w:szCs w:val="18"/>
              </w:rPr>
              <w:t>14</w:t>
            </w:r>
          </w:p>
        </w:tc>
        <w:tc>
          <w:tcPr>
            <w:tcW w:w="1518" w:type="dxa"/>
            <w:tcBorders>
              <w:top w:val="single" w:sz="4" w:space="0" w:color="auto"/>
              <w:left w:val="single" w:sz="4" w:space="0" w:color="auto"/>
              <w:right w:val="single" w:sz="4" w:space="0" w:color="auto"/>
            </w:tcBorders>
            <w:shd w:val="clear" w:color="auto" w:fill="auto"/>
            <w:noWrap/>
          </w:tcPr>
          <w:p w14:paraId="4B852C4A" w14:textId="77777777" w:rsidR="00030F1D" w:rsidRPr="00DE35DD" w:rsidRDefault="00030F1D" w:rsidP="00931516">
            <w:pPr>
              <w:ind w:left="-57" w:right="-57"/>
              <w:jc w:val="center"/>
              <w:rPr>
                <w:color w:val="000000"/>
                <w:sz w:val="18"/>
                <w:szCs w:val="18"/>
              </w:rPr>
            </w:pPr>
            <w:r w:rsidRPr="00DE35DD">
              <w:rPr>
                <w:color w:val="000000"/>
                <w:sz w:val="18"/>
                <w:szCs w:val="18"/>
              </w:rPr>
              <w:t>вент. решітка</w:t>
            </w:r>
          </w:p>
        </w:tc>
        <w:tc>
          <w:tcPr>
            <w:tcW w:w="630" w:type="dxa"/>
            <w:tcBorders>
              <w:top w:val="single" w:sz="4" w:space="0" w:color="auto"/>
              <w:left w:val="single" w:sz="4" w:space="0" w:color="auto"/>
              <w:right w:val="single" w:sz="4" w:space="0" w:color="auto"/>
            </w:tcBorders>
            <w:shd w:val="clear" w:color="auto" w:fill="auto"/>
            <w:noWrap/>
          </w:tcPr>
          <w:p w14:paraId="4F00FD21" w14:textId="77777777" w:rsidR="00030F1D" w:rsidRPr="00DE35DD" w:rsidRDefault="00030F1D" w:rsidP="00931516">
            <w:pPr>
              <w:ind w:left="-57" w:right="-57"/>
              <w:jc w:val="center"/>
              <w:rPr>
                <w:color w:val="000000"/>
                <w:sz w:val="18"/>
                <w:szCs w:val="18"/>
              </w:rPr>
            </w:pPr>
            <w:r w:rsidRPr="00DE35DD">
              <w:rPr>
                <w:color w:val="000000"/>
                <w:sz w:val="18"/>
                <w:szCs w:val="18"/>
              </w:rPr>
              <w:t>3</w:t>
            </w:r>
          </w:p>
        </w:tc>
        <w:tc>
          <w:tcPr>
            <w:tcW w:w="827" w:type="dxa"/>
            <w:tcBorders>
              <w:top w:val="single" w:sz="4" w:space="0" w:color="auto"/>
              <w:left w:val="single" w:sz="4" w:space="0" w:color="auto"/>
              <w:right w:val="single" w:sz="4" w:space="0" w:color="auto"/>
            </w:tcBorders>
            <w:shd w:val="clear" w:color="auto" w:fill="auto"/>
            <w:noWrap/>
          </w:tcPr>
          <w:p w14:paraId="73FBCA8E" w14:textId="77777777" w:rsidR="00030F1D" w:rsidRPr="00DE35DD" w:rsidRDefault="00030F1D" w:rsidP="00931516">
            <w:pPr>
              <w:ind w:left="-57" w:right="-57"/>
              <w:jc w:val="center"/>
              <w:rPr>
                <w:color w:val="000000"/>
                <w:sz w:val="18"/>
                <w:szCs w:val="18"/>
              </w:rPr>
            </w:pPr>
            <w:r w:rsidRPr="00DE35DD">
              <w:rPr>
                <w:color w:val="000000"/>
                <w:sz w:val="18"/>
                <w:szCs w:val="18"/>
              </w:rPr>
              <w:t>0,25</w:t>
            </w:r>
          </w:p>
        </w:tc>
        <w:tc>
          <w:tcPr>
            <w:tcW w:w="531" w:type="dxa"/>
            <w:tcBorders>
              <w:top w:val="single" w:sz="4" w:space="0" w:color="auto"/>
              <w:left w:val="single" w:sz="4" w:space="0" w:color="auto"/>
              <w:right w:val="single" w:sz="4" w:space="0" w:color="auto"/>
            </w:tcBorders>
            <w:shd w:val="clear" w:color="auto" w:fill="auto"/>
            <w:noWrap/>
          </w:tcPr>
          <w:p w14:paraId="1D96952F" w14:textId="77777777" w:rsidR="00030F1D" w:rsidRPr="00DE35DD" w:rsidRDefault="00030F1D" w:rsidP="00931516">
            <w:pPr>
              <w:ind w:left="-57" w:right="-57"/>
              <w:jc w:val="center"/>
              <w:rPr>
                <w:color w:val="000000"/>
                <w:sz w:val="18"/>
                <w:szCs w:val="18"/>
              </w:rPr>
            </w:pPr>
            <w:r w:rsidRPr="00DE35DD">
              <w:rPr>
                <w:color w:val="000000"/>
                <w:sz w:val="18"/>
                <w:szCs w:val="18"/>
              </w:rPr>
              <w:t>10</w:t>
            </w:r>
          </w:p>
        </w:tc>
        <w:tc>
          <w:tcPr>
            <w:tcW w:w="531" w:type="dxa"/>
            <w:tcBorders>
              <w:top w:val="single" w:sz="4" w:space="0" w:color="auto"/>
              <w:left w:val="single" w:sz="4" w:space="0" w:color="auto"/>
              <w:right w:val="single" w:sz="4" w:space="0" w:color="auto"/>
            </w:tcBorders>
            <w:shd w:val="clear" w:color="auto" w:fill="auto"/>
            <w:noWrap/>
          </w:tcPr>
          <w:p w14:paraId="34E5FF9F" w14:textId="77777777" w:rsidR="00030F1D" w:rsidRPr="00DE35DD" w:rsidRDefault="00030F1D" w:rsidP="00931516">
            <w:pPr>
              <w:ind w:left="-57" w:right="-57"/>
              <w:jc w:val="center"/>
              <w:rPr>
                <w:color w:val="000000"/>
                <w:sz w:val="18"/>
                <w:szCs w:val="18"/>
              </w:rPr>
            </w:pPr>
            <w:r w:rsidRPr="00DE35DD">
              <w:rPr>
                <w:color w:val="000000"/>
                <w:sz w:val="18"/>
                <w:szCs w:val="18"/>
              </w:rPr>
              <w:t>-72</w:t>
            </w:r>
          </w:p>
        </w:tc>
        <w:tc>
          <w:tcPr>
            <w:tcW w:w="554" w:type="dxa"/>
            <w:tcBorders>
              <w:top w:val="single" w:sz="4" w:space="0" w:color="auto"/>
              <w:left w:val="single" w:sz="4" w:space="0" w:color="auto"/>
              <w:right w:val="single" w:sz="4" w:space="0" w:color="auto"/>
            </w:tcBorders>
            <w:shd w:val="clear" w:color="auto" w:fill="auto"/>
            <w:noWrap/>
          </w:tcPr>
          <w:p w14:paraId="768C3E8A"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right w:val="single" w:sz="4" w:space="0" w:color="auto"/>
            </w:tcBorders>
            <w:shd w:val="clear" w:color="auto" w:fill="auto"/>
            <w:noWrap/>
          </w:tcPr>
          <w:p w14:paraId="7D4834C8"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right w:val="single" w:sz="4" w:space="0" w:color="auto"/>
            </w:tcBorders>
            <w:shd w:val="clear" w:color="auto" w:fill="auto"/>
            <w:noWrap/>
          </w:tcPr>
          <w:p w14:paraId="561DD836"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right w:val="single" w:sz="4" w:space="0" w:color="auto"/>
            </w:tcBorders>
            <w:shd w:val="clear" w:color="auto" w:fill="auto"/>
            <w:noWrap/>
          </w:tcPr>
          <w:p w14:paraId="51FC7DB0"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right w:val="single" w:sz="4" w:space="0" w:color="auto"/>
            </w:tcBorders>
            <w:shd w:val="clear" w:color="auto" w:fill="auto"/>
            <w:noWrap/>
          </w:tcPr>
          <w:p w14:paraId="5E6E9C42" w14:textId="77777777" w:rsidR="00030F1D" w:rsidRPr="00DE35DD" w:rsidRDefault="00030F1D" w:rsidP="00931516">
            <w:pPr>
              <w:ind w:left="-57" w:right="-57"/>
              <w:jc w:val="center"/>
              <w:rPr>
                <w:color w:val="000000"/>
                <w:sz w:val="18"/>
                <w:szCs w:val="18"/>
              </w:rPr>
            </w:pPr>
            <w:r w:rsidRPr="00DE35DD">
              <w:rPr>
                <w:color w:val="000000"/>
                <w:sz w:val="18"/>
                <w:szCs w:val="18"/>
              </w:rPr>
              <w:t>5,99</w:t>
            </w:r>
          </w:p>
        </w:tc>
        <w:tc>
          <w:tcPr>
            <w:tcW w:w="896" w:type="dxa"/>
            <w:tcBorders>
              <w:top w:val="single" w:sz="4" w:space="0" w:color="auto"/>
              <w:left w:val="single" w:sz="4" w:space="0" w:color="auto"/>
              <w:right w:val="single" w:sz="4" w:space="0" w:color="auto"/>
            </w:tcBorders>
            <w:shd w:val="clear" w:color="auto" w:fill="auto"/>
            <w:noWrap/>
          </w:tcPr>
          <w:p w14:paraId="546D6937"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046A49A3" w14:textId="77777777" w:rsidR="00030F1D" w:rsidRPr="00DE35DD" w:rsidRDefault="00030F1D" w:rsidP="00931516">
            <w:pPr>
              <w:ind w:left="-57" w:right="-57"/>
              <w:jc w:val="center"/>
              <w:rPr>
                <w:sz w:val="18"/>
                <w:szCs w:val="18"/>
              </w:rPr>
            </w:pPr>
            <w:r w:rsidRPr="00DE35DD">
              <w:rPr>
                <w:sz w:val="18"/>
                <w:szCs w:val="18"/>
              </w:rPr>
              <w:t>03000/ 11525, 11526</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7C979FD8"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FDC130F"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18D40E61" w14:textId="77777777" w:rsidR="00030F1D" w:rsidRPr="00DE35DD" w:rsidRDefault="00030F1D" w:rsidP="00931516">
            <w:pPr>
              <w:ind w:left="-57" w:right="-57"/>
              <w:jc w:val="center"/>
              <w:rPr>
                <w:sz w:val="18"/>
                <w:szCs w:val="18"/>
              </w:rPr>
            </w:pPr>
            <w:r w:rsidRPr="00DE35DD">
              <w:rPr>
                <w:sz w:val="18"/>
                <w:szCs w:val="18"/>
              </w:rPr>
              <w:t>0,224</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1A38503E" w14:textId="77777777" w:rsidR="00030F1D" w:rsidRPr="00DE35DD" w:rsidRDefault="00030F1D" w:rsidP="00931516">
            <w:pPr>
              <w:ind w:left="-57" w:right="-57"/>
              <w:jc w:val="center"/>
              <w:rPr>
                <w:sz w:val="18"/>
                <w:szCs w:val="18"/>
              </w:rPr>
            </w:pPr>
            <w:r w:rsidRPr="00DE35DD">
              <w:rPr>
                <w:sz w:val="18"/>
                <w:szCs w:val="18"/>
              </w:rPr>
              <w:t>0,8064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7D6B2C6B" w14:textId="77777777" w:rsidR="00030F1D" w:rsidRPr="00DE35DD" w:rsidRDefault="00030F1D" w:rsidP="00931516">
            <w:pPr>
              <w:ind w:left="-57" w:right="-57"/>
              <w:jc w:val="center"/>
              <w:rPr>
                <w:sz w:val="18"/>
                <w:szCs w:val="18"/>
              </w:rPr>
            </w:pPr>
            <w:r w:rsidRPr="00DE35DD">
              <w:rPr>
                <w:sz w:val="18"/>
                <w:szCs w:val="18"/>
              </w:rPr>
              <w:t>0,2035</w:t>
            </w:r>
          </w:p>
        </w:tc>
      </w:tr>
      <w:tr w:rsidR="00030F1D" w:rsidRPr="003F3D3C" w14:paraId="7A18C286" w14:textId="77777777" w:rsidTr="00030F1D">
        <w:trPr>
          <w:cantSplit/>
          <w:trHeight w:val="20"/>
        </w:trPr>
        <w:tc>
          <w:tcPr>
            <w:tcW w:w="1368" w:type="dxa"/>
            <w:vMerge/>
            <w:tcBorders>
              <w:left w:val="single" w:sz="4" w:space="0" w:color="auto"/>
              <w:bottom w:val="single" w:sz="4" w:space="0" w:color="auto"/>
              <w:right w:val="single" w:sz="4" w:space="0" w:color="auto"/>
            </w:tcBorders>
            <w:shd w:val="clear" w:color="auto" w:fill="auto"/>
            <w:noWrap/>
            <w:vAlign w:val="center"/>
          </w:tcPr>
          <w:p w14:paraId="2DE47A7C" w14:textId="77777777" w:rsidR="00030F1D" w:rsidRPr="00DE35DD" w:rsidRDefault="00030F1D" w:rsidP="00931516">
            <w:pPr>
              <w:ind w:left="-57" w:right="-57"/>
              <w:rPr>
                <w:sz w:val="18"/>
                <w:szCs w:val="18"/>
              </w:rPr>
            </w:pPr>
          </w:p>
        </w:tc>
        <w:tc>
          <w:tcPr>
            <w:tcW w:w="540" w:type="dxa"/>
            <w:tcBorders>
              <w:left w:val="single" w:sz="4" w:space="0" w:color="auto"/>
              <w:bottom w:val="single" w:sz="4" w:space="0" w:color="auto"/>
              <w:right w:val="single" w:sz="4" w:space="0" w:color="auto"/>
            </w:tcBorders>
            <w:shd w:val="clear" w:color="auto" w:fill="auto"/>
            <w:noWrap/>
          </w:tcPr>
          <w:p w14:paraId="313BB3ED"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bottom w:val="single" w:sz="4" w:space="0" w:color="auto"/>
              <w:right w:val="single" w:sz="4" w:space="0" w:color="auto"/>
            </w:tcBorders>
            <w:shd w:val="clear" w:color="auto" w:fill="auto"/>
            <w:noWrap/>
          </w:tcPr>
          <w:p w14:paraId="5A724C82" w14:textId="77777777" w:rsidR="00030F1D" w:rsidRPr="00DE35DD" w:rsidRDefault="00030F1D" w:rsidP="00931516">
            <w:pPr>
              <w:ind w:left="-57" w:right="-57"/>
              <w:jc w:val="center"/>
              <w:rPr>
                <w:color w:val="000000"/>
                <w:sz w:val="18"/>
                <w:szCs w:val="18"/>
              </w:rPr>
            </w:pPr>
          </w:p>
        </w:tc>
        <w:tc>
          <w:tcPr>
            <w:tcW w:w="630" w:type="dxa"/>
            <w:tcBorders>
              <w:left w:val="single" w:sz="4" w:space="0" w:color="auto"/>
              <w:bottom w:val="single" w:sz="4" w:space="0" w:color="auto"/>
              <w:right w:val="single" w:sz="4" w:space="0" w:color="auto"/>
            </w:tcBorders>
            <w:shd w:val="clear" w:color="auto" w:fill="auto"/>
            <w:noWrap/>
          </w:tcPr>
          <w:p w14:paraId="6DEE0704" w14:textId="77777777" w:rsidR="00030F1D" w:rsidRPr="00DE35DD" w:rsidRDefault="00030F1D" w:rsidP="00931516">
            <w:pPr>
              <w:ind w:left="-57" w:right="-57"/>
              <w:jc w:val="center"/>
              <w:rPr>
                <w:color w:val="000000"/>
                <w:sz w:val="18"/>
                <w:szCs w:val="18"/>
              </w:rPr>
            </w:pPr>
          </w:p>
        </w:tc>
        <w:tc>
          <w:tcPr>
            <w:tcW w:w="827" w:type="dxa"/>
            <w:tcBorders>
              <w:left w:val="single" w:sz="4" w:space="0" w:color="auto"/>
              <w:bottom w:val="single" w:sz="4" w:space="0" w:color="auto"/>
              <w:right w:val="single" w:sz="4" w:space="0" w:color="auto"/>
            </w:tcBorders>
            <w:shd w:val="clear" w:color="auto" w:fill="auto"/>
            <w:noWrap/>
          </w:tcPr>
          <w:p w14:paraId="5F9024F4" w14:textId="77777777" w:rsidR="00030F1D" w:rsidRPr="00DE35DD" w:rsidRDefault="00030F1D" w:rsidP="00931516">
            <w:pPr>
              <w:ind w:left="-57" w:right="-57"/>
              <w:jc w:val="center"/>
              <w:rPr>
                <w:color w:val="000000"/>
                <w:sz w:val="18"/>
                <w:szCs w:val="18"/>
              </w:rPr>
            </w:pPr>
          </w:p>
        </w:tc>
        <w:tc>
          <w:tcPr>
            <w:tcW w:w="531" w:type="dxa"/>
            <w:tcBorders>
              <w:left w:val="single" w:sz="4" w:space="0" w:color="auto"/>
              <w:bottom w:val="single" w:sz="4" w:space="0" w:color="auto"/>
              <w:right w:val="single" w:sz="4" w:space="0" w:color="auto"/>
            </w:tcBorders>
            <w:shd w:val="clear" w:color="auto" w:fill="auto"/>
            <w:noWrap/>
          </w:tcPr>
          <w:p w14:paraId="37E69243" w14:textId="77777777" w:rsidR="00030F1D" w:rsidRPr="00DE35DD" w:rsidRDefault="00030F1D" w:rsidP="00931516">
            <w:pPr>
              <w:ind w:left="-57" w:right="-57"/>
              <w:jc w:val="center"/>
              <w:rPr>
                <w:color w:val="000000"/>
                <w:sz w:val="18"/>
                <w:szCs w:val="18"/>
              </w:rPr>
            </w:pPr>
          </w:p>
        </w:tc>
        <w:tc>
          <w:tcPr>
            <w:tcW w:w="531" w:type="dxa"/>
            <w:tcBorders>
              <w:left w:val="single" w:sz="4" w:space="0" w:color="auto"/>
              <w:bottom w:val="single" w:sz="4" w:space="0" w:color="auto"/>
              <w:right w:val="single" w:sz="4" w:space="0" w:color="auto"/>
            </w:tcBorders>
            <w:shd w:val="clear" w:color="auto" w:fill="auto"/>
            <w:noWrap/>
          </w:tcPr>
          <w:p w14:paraId="2385E437" w14:textId="77777777" w:rsidR="00030F1D" w:rsidRPr="00DE35DD" w:rsidRDefault="00030F1D" w:rsidP="00931516">
            <w:pPr>
              <w:ind w:left="-57" w:right="-57"/>
              <w:jc w:val="center"/>
              <w:rPr>
                <w:color w:val="000000"/>
                <w:sz w:val="18"/>
                <w:szCs w:val="18"/>
              </w:rPr>
            </w:pPr>
          </w:p>
        </w:tc>
        <w:tc>
          <w:tcPr>
            <w:tcW w:w="554" w:type="dxa"/>
            <w:tcBorders>
              <w:left w:val="single" w:sz="4" w:space="0" w:color="auto"/>
              <w:bottom w:val="single" w:sz="4" w:space="0" w:color="auto"/>
              <w:right w:val="single" w:sz="4" w:space="0" w:color="auto"/>
            </w:tcBorders>
            <w:shd w:val="clear" w:color="auto" w:fill="auto"/>
            <w:noWrap/>
          </w:tcPr>
          <w:p w14:paraId="6290DD95" w14:textId="77777777" w:rsidR="00030F1D" w:rsidRPr="00DE35DD" w:rsidRDefault="00030F1D" w:rsidP="00931516">
            <w:pPr>
              <w:ind w:left="-57" w:right="-57"/>
              <w:jc w:val="center"/>
              <w:rPr>
                <w:color w:val="000000"/>
                <w:sz w:val="18"/>
                <w:szCs w:val="18"/>
              </w:rPr>
            </w:pPr>
          </w:p>
        </w:tc>
        <w:tc>
          <w:tcPr>
            <w:tcW w:w="507" w:type="dxa"/>
            <w:tcBorders>
              <w:left w:val="single" w:sz="4" w:space="0" w:color="auto"/>
              <w:bottom w:val="single" w:sz="4" w:space="0" w:color="auto"/>
              <w:right w:val="single" w:sz="4" w:space="0" w:color="auto"/>
            </w:tcBorders>
            <w:shd w:val="clear" w:color="auto" w:fill="auto"/>
            <w:noWrap/>
          </w:tcPr>
          <w:p w14:paraId="6A918188" w14:textId="77777777" w:rsidR="00030F1D" w:rsidRPr="00DE35DD" w:rsidRDefault="00030F1D" w:rsidP="00931516">
            <w:pPr>
              <w:ind w:left="-57" w:right="-57"/>
              <w:jc w:val="center"/>
              <w:rPr>
                <w:color w:val="000000"/>
                <w:sz w:val="18"/>
                <w:szCs w:val="18"/>
              </w:rPr>
            </w:pPr>
          </w:p>
        </w:tc>
        <w:tc>
          <w:tcPr>
            <w:tcW w:w="482" w:type="dxa"/>
            <w:tcBorders>
              <w:left w:val="single" w:sz="4" w:space="0" w:color="auto"/>
              <w:bottom w:val="single" w:sz="4" w:space="0" w:color="auto"/>
              <w:right w:val="single" w:sz="4" w:space="0" w:color="auto"/>
            </w:tcBorders>
            <w:shd w:val="clear" w:color="auto" w:fill="auto"/>
            <w:noWrap/>
          </w:tcPr>
          <w:p w14:paraId="6B232787" w14:textId="77777777" w:rsidR="00030F1D" w:rsidRPr="00DE35DD" w:rsidRDefault="00030F1D" w:rsidP="00931516">
            <w:pPr>
              <w:ind w:left="-57" w:right="-57"/>
              <w:jc w:val="center"/>
              <w:rPr>
                <w:color w:val="000000"/>
                <w:sz w:val="18"/>
                <w:szCs w:val="18"/>
              </w:rPr>
            </w:pPr>
          </w:p>
        </w:tc>
        <w:tc>
          <w:tcPr>
            <w:tcW w:w="905" w:type="dxa"/>
            <w:tcBorders>
              <w:left w:val="single" w:sz="4" w:space="0" w:color="auto"/>
              <w:bottom w:val="single" w:sz="4" w:space="0" w:color="auto"/>
              <w:right w:val="single" w:sz="4" w:space="0" w:color="auto"/>
            </w:tcBorders>
            <w:shd w:val="clear" w:color="auto" w:fill="auto"/>
            <w:noWrap/>
          </w:tcPr>
          <w:p w14:paraId="3EB0602D" w14:textId="77777777" w:rsidR="00030F1D" w:rsidRPr="00DE35DD" w:rsidRDefault="00030F1D" w:rsidP="00931516">
            <w:pPr>
              <w:ind w:left="-57" w:right="-57"/>
              <w:jc w:val="center"/>
              <w:rPr>
                <w:color w:val="000000"/>
                <w:sz w:val="18"/>
                <w:szCs w:val="18"/>
              </w:rPr>
            </w:pPr>
          </w:p>
        </w:tc>
        <w:tc>
          <w:tcPr>
            <w:tcW w:w="775" w:type="dxa"/>
            <w:tcBorders>
              <w:left w:val="single" w:sz="4" w:space="0" w:color="auto"/>
              <w:bottom w:val="single" w:sz="4" w:space="0" w:color="auto"/>
              <w:right w:val="single" w:sz="4" w:space="0" w:color="auto"/>
            </w:tcBorders>
            <w:shd w:val="clear" w:color="auto" w:fill="auto"/>
            <w:noWrap/>
          </w:tcPr>
          <w:p w14:paraId="0F667B30" w14:textId="77777777" w:rsidR="00030F1D" w:rsidRPr="00DE35DD" w:rsidRDefault="00030F1D" w:rsidP="00931516">
            <w:pPr>
              <w:ind w:left="-57" w:right="-57"/>
              <w:jc w:val="center"/>
              <w:rPr>
                <w:color w:val="000000"/>
                <w:sz w:val="18"/>
                <w:szCs w:val="18"/>
              </w:rPr>
            </w:pPr>
          </w:p>
        </w:tc>
        <w:tc>
          <w:tcPr>
            <w:tcW w:w="896" w:type="dxa"/>
            <w:tcBorders>
              <w:left w:val="single" w:sz="4" w:space="0" w:color="auto"/>
              <w:bottom w:val="single" w:sz="4" w:space="0" w:color="auto"/>
              <w:right w:val="single" w:sz="4" w:space="0" w:color="auto"/>
            </w:tcBorders>
            <w:shd w:val="clear" w:color="auto" w:fill="auto"/>
            <w:noWrap/>
          </w:tcPr>
          <w:p w14:paraId="699095EF"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6AD4E630" w14:textId="77777777" w:rsidR="00030F1D" w:rsidRPr="00DE35DD" w:rsidRDefault="00030F1D" w:rsidP="00931516">
            <w:pPr>
              <w:ind w:left="-57" w:right="-57"/>
              <w:jc w:val="center"/>
              <w:rPr>
                <w:sz w:val="18"/>
                <w:szCs w:val="18"/>
              </w:rPr>
            </w:pPr>
            <w:r w:rsidRPr="00DE35DD">
              <w:rPr>
                <w:sz w:val="18"/>
                <w:szCs w:val="18"/>
              </w:rPr>
              <w:t>11004/ 1301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048F9CA7" w14:textId="77777777" w:rsidR="00030F1D" w:rsidRPr="00DE35DD" w:rsidRDefault="00030F1D" w:rsidP="00931516">
            <w:pPr>
              <w:ind w:left="-57" w:right="-57"/>
              <w:rPr>
                <w:sz w:val="18"/>
                <w:szCs w:val="18"/>
              </w:rPr>
            </w:pPr>
            <w:r w:rsidRPr="00DE35DD">
              <w:rPr>
                <w:sz w:val="18"/>
                <w:szCs w:val="18"/>
              </w:rPr>
              <w:t>Акролеїн</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47964A6"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1016EDB4" w14:textId="77777777" w:rsidR="00030F1D" w:rsidRPr="00DE35DD" w:rsidRDefault="00030F1D" w:rsidP="00931516">
            <w:pPr>
              <w:ind w:left="-57" w:right="-57"/>
              <w:jc w:val="center"/>
              <w:rPr>
                <w:sz w:val="18"/>
                <w:szCs w:val="18"/>
              </w:rPr>
            </w:pPr>
            <w:r w:rsidRPr="00DE35DD">
              <w:rPr>
                <w:sz w:val="18"/>
                <w:szCs w:val="18"/>
              </w:rPr>
              <w:t>0,00015</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5AA9CB1C" w14:textId="77777777" w:rsidR="00030F1D" w:rsidRPr="00DE35DD" w:rsidRDefault="00030F1D" w:rsidP="00931516">
            <w:pPr>
              <w:ind w:left="-57" w:right="-57"/>
              <w:jc w:val="center"/>
              <w:rPr>
                <w:sz w:val="18"/>
                <w:szCs w:val="18"/>
              </w:rPr>
            </w:pPr>
            <w:r w:rsidRPr="00DE35DD">
              <w:rPr>
                <w:sz w:val="18"/>
                <w:szCs w:val="18"/>
              </w:rPr>
              <w:t>0,00054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3EE1DE45" w14:textId="77777777" w:rsidR="00030F1D" w:rsidRPr="00DE35DD" w:rsidRDefault="00030F1D" w:rsidP="00931516">
            <w:pPr>
              <w:ind w:left="-57" w:right="-57"/>
              <w:jc w:val="center"/>
              <w:rPr>
                <w:sz w:val="18"/>
                <w:szCs w:val="18"/>
              </w:rPr>
            </w:pPr>
            <w:r w:rsidRPr="00DE35DD">
              <w:rPr>
                <w:sz w:val="18"/>
                <w:szCs w:val="18"/>
              </w:rPr>
              <w:t>0,00014</w:t>
            </w:r>
          </w:p>
        </w:tc>
      </w:tr>
      <w:tr w:rsidR="00030F1D" w:rsidRPr="003F3D3C" w14:paraId="537FDF56"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22EB7722" w14:textId="77777777" w:rsidR="00030F1D" w:rsidRPr="00DE35DD" w:rsidRDefault="00030F1D" w:rsidP="00931516">
            <w:pPr>
              <w:ind w:left="-57" w:right="-57"/>
              <w:rPr>
                <w:sz w:val="18"/>
                <w:szCs w:val="18"/>
              </w:rPr>
            </w:pPr>
            <w:r w:rsidRPr="00DE35DD">
              <w:rPr>
                <w:sz w:val="18"/>
                <w:szCs w:val="18"/>
              </w:rPr>
              <w:t>Переробка с/г продукції. Завантажувальний рукав</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E460EEC" w14:textId="77777777" w:rsidR="00030F1D" w:rsidRPr="00DE35DD" w:rsidRDefault="00030F1D" w:rsidP="00931516">
            <w:pPr>
              <w:ind w:left="-57" w:right="-57"/>
              <w:jc w:val="center"/>
              <w:rPr>
                <w:sz w:val="18"/>
                <w:szCs w:val="18"/>
              </w:rPr>
            </w:pPr>
            <w:r w:rsidRPr="00DE35DD">
              <w:rPr>
                <w:sz w:val="18"/>
                <w:szCs w:val="18"/>
              </w:rPr>
              <w:t>15</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20B736B9"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FBB1985" w14:textId="77777777" w:rsidR="00030F1D" w:rsidRPr="00DE35DD" w:rsidRDefault="00030F1D" w:rsidP="00931516">
            <w:pPr>
              <w:ind w:left="-57" w:right="-57"/>
              <w:jc w:val="center"/>
              <w:rPr>
                <w:color w:val="000000"/>
                <w:sz w:val="18"/>
                <w:szCs w:val="18"/>
              </w:rPr>
            </w:pPr>
            <w:r w:rsidRPr="00DE35DD">
              <w:rPr>
                <w:color w:val="000000"/>
                <w:sz w:val="18"/>
                <w:szCs w:val="18"/>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37CED3A4" w14:textId="77777777" w:rsidR="00030F1D" w:rsidRPr="00DE35DD" w:rsidRDefault="00030F1D" w:rsidP="00931516">
            <w:pPr>
              <w:ind w:left="-57" w:right="-57"/>
              <w:jc w:val="center"/>
              <w:rPr>
                <w:color w:val="000000"/>
                <w:sz w:val="18"/>
                <w:szCs w:val="18"/>
              </w:rPr>
            </w:pPr>
            <w:r w:rsidRPr="00DE35DD">
              <w:rPr>
                <w:color w:val="000000"/>
                <w:sz w:val="18"/>
                <w:szCs w:val="18"/>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149A09A1" w14:textId="77777777" w:rsidR="00030F1D" w:rsidRPr="00DE35DD" w:rsidRDefault="00030F1D" w:rsidP="00931516">
            <w:pPr>
              <w:ind w:left="-57" w:right="-57"/>
              <w:jc w:val="center"/>
              <w:rPr>
                <w:color w:val="000000"/>
                <w:sz w:val="18"/>
                <w:szCs w:val="18"/>
              </w:rPr>
            </w:pPr>
            <w:r w:rsidRPr="00DE35DD">
              <w:rPr>
                <w:color w:val="000000"/>
                <w:sz w:val="18"/>
                <w:szCs w:val="18"/>
              </w:rPr>
              <w:t>-30</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7470312A" w14:textId="77777777" w:rsidR="00030F1D" w:rsidRPr="00DE35DD" w:rsidRDefault="00030F1D" w:rsidP="00931516">
            <w:pPr>
              <w:ind w:left="-57" w:right="-57"/>
              <w:jc w:val="center"/>
              <w:rPr>
                <w:color w:val="000000"/>
                <w:sz w:val="18"/>
                <w:szCs w:val="18"/>
              </w:rPr>
            </w:pPr>
            <w:r w:rsidRPr="00DE35DD">
              <w:rPr>
                <w:color w:val="000000"/>
                <w:sz w:val="18"/>
                <w:szCs w:val="18"/>
              </w:rPr>
              <w:t>-66</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0F1B03A2"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1A671C92"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00BFC1CB"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577A376D"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06AD30A9"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3D307D17"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083BAFF4" w14:textId="77777777" w:rsidR="00030F1D" w:rsidRPr="00DE35DD" w:rsidRDefault="00030F1D" w:rsidP="00931516">
            <w:pPr>
              <w:ind w:left="-57" w:right="-57"/>
              <w:jc w:val="center"/>
              <w:rPr>
                <w:sz w:val="18"/>
                <w:szCs w:val="18"/>
              </w:rPr>
            </w:pPr>
            <w:r w:rsidRPr="00DE35DD">
              <w:rPr>
                <w:sz w:val="18"/>
                <w:szCs w:val="18"/>
              </w:rPr>
              <w:t>03000/ 11526</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74D9D9E3"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488C6C9"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6E3EE775" w14:textId="77777777" w:rsidR="00030F1D" w:rsidRPr="00DE35DD" w:rsidRDefault="00030F1D" w:rsidP="00931516">
            <w:pPr>
              <w:ind w:left="-57" w:right="-57"/>
              <w:jc w:val="center"/>
              <w:rPr>
                <w:color w:val="000000"/>
                <w:sz w:val="18"/>
                <w:szCs w:val="18"/>
              </w:rPr>
            </w:pPr>
            <w:r w:rsidRPr="00DE35DD">
              <w:rPr>
                <w:color w:val="000000"/>
                <w:sz w:val="18"/>
                <w:szCs w:val="18"/>
              </w:rPr>
              <w:t>0,0037</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7E42568E" w14:textId="77777777" w:rsidR="00030F1D" w:rsidRPr="00DE35DD" w:rsidRDefault="00030F1D" w:rsidP="00931516">
            <w:pPr>
              <w:ind w:left="-57" w:right="-57"/>
              <w:jc w:val="center"/>
              <w:rPr>
                <w:sz w:val="18"/>
                <w:szCs w:val="18"/>
              </w:rPr>
            </w:pPr>
            <w:r w:rsidRPr="00DE35DD">
              <w:rPr>
                <w:sz w:val="18"/>
                <w:szCs w:val="18"/>
              </w:rPr>
              <w:t>0,01332</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51FF8AE2" w14:textId="77777777" w:rsidR="00030F1D" w:rsidRPr="00DE35DD" w:rsidRDefault="00030F1D" w:rsidP="00931516">
            <w:pPr>
              <w:ind w:left="-57" w:right="-57"/>
              <w:jc w:val="center"/>
              <w:rPr>
                <w:color w:val="000000"/>
                <w:sz w:val="18"/>
                <w:szCs w:val="18"/>
              </w:rPr>
            </w:pPr>
            <w:r w:rsidRPr="00DE35DD">
              <w:rPr>
                <w:color w:val="000000"/>
                <w:sz w:val="18"/>
                <w:szCs w:val="18"/>
              </w:rPr>
              <w:t>0,0067</w:t>
            </w:r>
          </w:p>
        </w:tc>
      </w:tr>
      <w:tr w:rsidR="00030F1D" w:rsidRPr="003F3D3C" w14:paraId="75E8B2D6" w14:textId="77777777" w:rsidTr="00931516">
        <w:trPr>
          <w:cantSplit/>
          <w:trHeight w:val="20"/>
        </w:trPr>
        <w:tc>
          <w:tcPr>
            <w:tcW w:w="1368" w:type="dxa"/>
            <w:vMerge w:val="restart"/>
            <w:tcBorders>
              <w:top w:val="single" w:sz="4" w:space="0" w:color="auto"/>
              <w:left w:val="single" w:sz="4" w:space="0" w:color="auto"/>
              <w:right w:val="single" w:sz="4" w:space="0" w:color="auto"/>
            </w:tcBorders>
            <w:shd w:val="clear" w:color="auto" w:fill="auto"/>
            <w:noWrap/>
          </w:tcPr>
          <w:p w14:paraId="6BA7BAE9" w14:textId="77777777" w:rsidR="00030F1D" w:rsidRPr="00DE35DD" w:rsidRDefault="00030F1D" w:rsidP="00030F1D">
            <w:pPr>
              <w:keepNext/>
              <w:ind w:left="-57" w:right="-57"/>
              <w:rPr>
                <w:sz w:val="18"/>
                <w:szCs w:val="18"/>
              </w:rPr>
            </w:pPr>
            <w:r w:rsidRPr="00DE35DD">
              <w:rPr>
                <w:sz w:val="18"/>
                <w:szCs w:val="18"/>
              </w:rPr>
              <w:lastRenderedPageBreak/>
              <w:t>Установки для спалювання &lt; 50 МВт (котлоагрегати). Буржуйка</w:t>
            </w:r>
          </w:p>
        </w:tc>
        <w:tc>
          <w:tcPr>
            <w:tcW w:w="540" w:type="dxa"/>
            <w:tcBorders>
              <w:top w:val="single" w:sz="4" w:space="0" w:color="auto"/>
              <w:left w:val="single" w:sz="4" w:space="0" w:color="auto"/>
              <w:right w:val="single" w:sz="4" w:space="0" w:color="auto"/>
            </w:tcBorders>
            <w:shd w:val="clear" w:color="auto" w:fill="auto"/>
            <w:noWrap/>
          </w:tcPr>
          <w:p w14:paraId="1CBA603A" w14:textId="77777777" w:rsidR="00030F1D" w:rsidRPr="00DE35DD" w:rsidRDefault="00030F1D" w:rsidP="00030F1D">
            <w:pPr>
              <w:keepNext/>
              <w:ind w:left="-57" w:right="-57"/>
              <w:jc w:val="center"/>
              <w:rPr>
                <w:sz w:val="18"/>
                <w:szCs w:val="18"/>
              </w:rPr>
            </w:pPr>
            <w:r w:rsidRPr="00DE35DD">
              <w:rPr>
                <w:sz w:val="18"/>
                <w:szCs w:val="18"/>
              </w:rPr>
              <w:t>16</w:t>
            </w:r>
          </w:p>
        </w:tc>
        <w:tc>
          <w:tcPr>
            <w:tcW w:w="1518" w:type="dxa"/>
            <w:tcBorders>
              <w:top w:val="single" w:sz="4" w:space="0" w:color="auto"/>
              <w:left w:val="single" w:sz="4" w:space="0" w:color="auto"/>
              <w:right w:val="single" w:sz="4" w:space="0" w:color="auto"/>
            </w:tcBorders>
            <w:shd w:val="clear" w:color="auto" w:fill="auto"/>
            <w:noWrap/>
          </w:tcPr>
          <w:p w14:paraId="350A53FB" w14:textId="77777777" w:rsidR="00030F1D" w:rsidRPr="00DE35DD" w:rsidRDefault="00030F1D" w:rsidP="00030F1D">
            <w:pPr>
              <w:keepNext/>
              <w:ind w:left="-57" w:right="-57"/>
              <w:jc w:val="center"/>
              <w:rPr>
                <w:color w:val="000000"/>
                <w:sz w:val="18"/>
                <w:szCs w:val="18"/>
              </w:rPr>
            </w:pPr>
            <w:r w:rsidRPr="00DE35DD">
              <w:rPr>
                <w:color w:val="000000"/>
                <w:sz w:val="18"/>
                <w:szCs w:val="18"/>
              </w:rPr>
              <w:t>труба</w:t>
            </w:r>
          </w:p>
        </w:tc>
        <w:tc>
          <w:tcPr>
            <w:tcW w:w="630" w:type="dxa"/>
            <w:tcBorders>
              <w:top w:val="single" w:sz="4" w:space="0" w:color="auto"/>
              <w:left w:val="single" w:sz="4" w:space="0" w:color="auto"/>
              <w:right w:val="single" w:sz="4" w:space="0" w:color="auto"/>
            </w:tcBorders>
            <w:shd w:val="clear" w:color="auto" w:fill="auto"/>
            <w:noWrap/>
          </w:tcPr>
          <w:p w14:paraId="6844A5E3" w14:textId="77777777" w:rsidR="00030F1D" w:rsidRPr="00DE35DD" w:rsidRDefault="00030F1D" w:rsidP="00030F1D">
            <w:pPr>
              <w:keepNext/>
              <w:ind w:left="-57" w:right="-57"/>
              <w:jc w:val="center"/>
              <w:rPr>
                <w:color w:val="000000"/>
                <w:sz w:val="18"/>
                <w:szCs w:val="18"/>
              </w:rPr>
            </w:pPr>
            <w:r w:rsidRPr="00DE35DD">
              <w:rPr>
                <w:color w:val="000000"/>
                <w:sz w:val="18"/>
                <w:szCs w:val="18"/>
              </w:rPr>
              <w:t>5</w:t>
            </w:r>
          </w:p>
        </w:tc>
        <w:tc>
          <w:tcPr>
            <w:tcW w:w="827" w:type="dxa"/>
            <w:tcBorders>
              <w:top w:val="single" w:sz="4" w:space="0" w:color="auto"/>
              <w:left w:val="single" w:sz="4" w:space="0" w:color="auto"/>
              <w:right w:val="single" w:sz="4" w:space="0" w:color="auto"/>
            </w:tcBorders>
            <w:shd w:val="clear" w:color="auto" w:fill="auto"/>
            <w:noWrap/>
          </w:tcPr>
          <w:p w14:paraId="2C9CF046" w14:textId="77777777" w:rsidR="00030F1D" w:rsidRPr="00DE35DD" w:rsidRDefault="00030F1D" w:rsidP="00030F1D">
            <w:pPr>
              <w:keepNext/>
              <w:ind w:left="-57" w:right="-57"/>
              <w:jc w:val="center"/>
              <w:rPr>
                <w:color w:val="000000"/>
                <w:sz w:val="18"/>
                <w:szCs w:val="18"/>
              </w:rPr>
            </w:pPr>
            <w:r w:rsidRPr="00DE35DD">
              <w:rPr>
                <w:color w:val="000000"/>
                <w:sz w:val="18"/>
                <w:szCs w:val="18"/>
              </w:rPr>
              <w:t>0,15</w:t>
            </w:r>
          </w:p>
        </w:tc>
        <w:tc>
          <w:tcPr>
            <w:tcW w:w="531" w:type="dxa"/>
            <w:tcBorders>
              <w:top w:val="single" w:sz="4" w:space="0" w:color="auto"/>
              <w:left w:val="single" w:sz="4" w:space="0" w:color="auto"/>
              <w:right w:val="single" w:sz="4" w:space="0" w:color="auto"/>
            </w:tcBorders>
            <w:shd w:val="clear" w:color="auto" w:fill="auto"/>
            <w:noWrap/>
          </w:tcPr>
          <w:p w14:paraId="1BBA7C1B" w14:textId="77777777" w:rsidR="00030F1D" w:rsidRPr="00DE35DD" w:rsidRDefault="00030F1D" w:rsidP="00030F1D">
            <w:pPr>
              <w:keepNext/>
              <w:ind w:left="-57" w:right="-57"/>
              <w:jc w:val="center"/>
              <w:rPr>
                <w:color w:val="000000"/>
                <w:sz w:val="18"/>
                <w:szCs w:val="18"/>
              </w:rPr>
            </w:pPr>
            <w:r w:rsidRPr="00DE35DD">
              <w:rPr>
                <w:color w:val="000000"/>
                <w:sz w:val="18"/>
                <w:szCs w:val="18"/>
              </w:rPr>
              <w:t>-12</w:t>
            </w:r>
          </w:p>
        </w:tc>
        <w:tc>
          <w:tcPr>
            <w:tcW w:w="531" w:type="dxa"/>
            <w:tcBorders>
              <w:top w:val="single" w:sz="4" w:space="0" w:color="auto"/>
              <w:left w:val="single" w:sz="4" w:space="0" w:color="auto"/>
              <w:right w:val="single" w:sz="4" w:space="0" w:color="auto"/>
            </w:tcBorders>
            <w:shd w:val="clear" w:color="auto" w:fill="auto"/>
            <w:noWrap/>
          </w:tcPr>
          <w:p w14:paraId="5C37E702" w14:textId="77777777" w:rsidR="00030F1D" w:rsidRPr="00DE35DD" w:rsidRDefault="00030F1D" w:rsidP="00030F1D">
            <w:pPr>
              <w:keepNext/>
              <w:ind w:left="-57" w:right="-57"/>
              <w:jc w:val="center"/>
              <w:rPr>
                <w:color w:val="000000"/>
                <w:sz w:val="18"/>
                <w:szCs w:val="18"/>
              </w:rPr>
            </w:pPr>
            <w:r w:rsidRPr="00DE35DD">
              <w:rPr>
                <w:color w:val="000000"/>
                <w:sz w:val="18"/>
                <w:szCs w:val="18"/>
              </w:rPr>
              <w:t>-2</w:t>
            </w:r>
          </w:p>
        </w:tc>
        <w:tc>
          <w:tcPr>
            <w:tcW w:w="554" w:type="dxa"/>
            <w:tcBorders>
              <w:top w:val="single" w:sz="4" w:space="0" w:color="auto"/>
              <w:left w:val="single" w:sz="4" w:space="0" w:color="auto"/>
              <w:right w:val="single" w:sz="4" w:space="0" w:color="auto"/>
            </w:tcBorders>
            <w:shd w:val="clear" w:color="auto" w:fill="auto"/>
            <w:noWrap/>
          </w:tcPr>
          <w:p w14:paraId="67A61157" w14:textId="77777777" w:rsidR="00030F1D" w:rsidRPr="00DE35DD" w:rsidRDefault="00030F1D" w:rsidP="00030F1D">
            <w:pPr>
              <w:keepNext/>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right w:val="single" w:sz="4" w:space="0" w:color="auto"/>
            </w:tcBorders>
            <w:shd w:val="clear" w:color="auto" w:fill="auto"/>
            <w:noWrap/>
          </w:tcPr>
          <w:p w14:paraId="68F419BC" w14:textId="77777777" w:rsidR="00030F1D" w:rsidRPr="00DE35DD" w:rsidRDefault="00030F1D" w:rsidP="00030F1D">
            <w:pPr>
              <w:keepNext/>
              <w:ind w:left="-57" w:right="-57"/>
              <w:jc w:val="center"/>
              <w:rPr>
                <w:color w:val="000000"/>
                <w:sz w:val="18"/>
                <w:szCs w:val="18"/>
              </w:rPr>
            </w:pPr>
          </w:p>
        </w:tc>
        <w:tc>
          <w:tcPr>
            <w:tcW w:w="482" w:type="dxa"/>
            <w:vMerge w:val="restart"/>
            <w:tcBorders>
              <w:top w:val="single" w:sz="4" w:space="0" w:color="auto"/>
              <w:left w:val="single" w:sz="4" w:space="0" w:color="auto"/>
              <w:right w:val="single" w:sz="4" w:space="0" w:color="auto"/>
            </w:tcBorders>
            <w:shd w:val="clear" w:color="auto" w:fill="auto"/>
            <w:noWrap/>
          </w:tcPr>
          <w:p w14:paraId="778C270C" w14:textId="77777777" w:rsidR="00030F1D" w:rsidRPr="00DE35DD" w:rsidRDefault="00030F1D" w:rsidP="00030F1D">
            <w:pPr>
              <w:keepNext/>
              <w:ind w:left="-57" w:right="-57"/>
              <w:jc w:val="center"/>
              <w:rPr>
                <w:color w:val="000000"/>
                <w:sz w:val="18"/>
                <w:szCs w:val="18"/>
                <w:lang w:val="uk-UA"/>
              </w:rPr>
            </w:pPr>
            <w:r>
              <w:rPr>
                <w:color w:val="000000"/>
                <w:sz w:val="18"/>
                <w:szCs w:val="18"/>
                <w:lang w:val="uk-UA"/>
              </w:rPr>
              <w:t>Га-зо-хід</w:t>
            </w:r>
          </w:p>
        </w:tc>
        <w:tc>
          <w:tcPr>
            <w:tcW w:w="905" w:type="dxa"/>
            <w:tcBorders>
              <w:top w:val="single" w:sz="4" w:space="0" w:color="auto"/>
              <w:left w:val="single" w:sz="4" w:space="0" w:color="auto"/>
              <w:right w:val="single" w:sz="4" w:space="0" w:color="auto"/>
            </w:tcBorders>
            <w:shd w:val="clear" w:color="auto" w:fill="auto"/>
            <w:noWrap/>
          </w:tcPr>
          <w:p w14:paraId="56C2EAD3" w14:textId="77777777" w:rsidR="00030F1D" w:rsidRPr="00DE35DD" w:rsidRDefault="00030F1D" w:rsidP="00030F1D">
            <w:pPr>
              <w:keepNext/>
              <w:ind w:left="-57" w:right="-57"/>
              <w:jc w:val="center"/>
              <w:rPr>
                <w:sz w:val="18"/>
                <w:szCs w:val="18"/>
              </w:rPr>
            </w:pPr>
            <w:r w:rsidRPr="00DE35DD">
              <w:rPr>
                <w:sz w:val="18"/>
                <w:szCs w:val="18"/>
              </w:rPr>
              <w:t>0,038</w:t>
            </w:r>
          </w:p>
        </w:tc>
        <w:tc>
          <w:tcPr>
            <w:tcW w:w="775" w:type="dxa"/>
            <w:tcBorders>
              <w:top w:val="single" w:sz="4" w:space="0" w:color="auto"/>
              <w:left w:val="single" w:sz="4" w:space="0" w:color="auto"/>
              <w:right w:val="single" w:sz="4" w:space="0" w:color="auto"/>
            </w:tcBorders>
            <w:shd w:val="clear" w:color="auto" w:fill="auto"/>
            <w:noWrap/>
          </w:tcPr>
          <w:p w14:paraId="0EB7770C" w14:textId="77777777" w:rsidR="00030F1D" w:rsidRPr="00DE35DD" w:rsidRDefault="00030F1D" w:rsidP="00030F1D">
            <w:pPr>
              <w:keepNext/>
              <w:ind w:left="-57" w:right="-57"/>
              <w:jc w:val="center"/>
              <w:rPr>
                <w:color w:val="000000"/>
                <w:sz w:val="18"/>
                <w:szCs w:val="18"/>
              </w:rPr>
            </w:pPr>
            <w:r w:rsidRPr="00DE35DD">
              <w:rPr>
                <w:color w:val="000000"/>
                <w:sz w:val="18"/>
                <w:szCs w:val="18"/>
              </w:rPr>
              <w:t>2,2</w:t>
            </w:r>
          </w:p>
        </w:tc>
        <w:tc>
          <w:tcPr>
            <w:tcW w:w="896" w:type="dxa"/>
            <w:tcBorders>
              <w:top w:val="single" w:sz="4" w:space="0" w:color="auto"/>
              <w:left w:val="single" w:sz="4" w:space="0" w:color="auto"/>
              <w:right w:val="single" w:sz="4" w:space="0" w:color="auto"/>
            </w:tcBorders>
            <w:shd w:val="clear" w:color="auto" w:fill="auto"/>
            <w:noWrap/>
          </w:tcPr>
          <w:p w14:paraId="2F5ECB65" w14:textId="77777777" w:rsidR="00030F1D" w:rsidRPr="00DE35DD" w:rsidRDefault="00030F1D" w:rsidP="00030F1D">
            <w:pPr>
              <w:keepNext/>
              <w:ind w:left="-57" w:right="-57"/>
              <w:jc w:val="center"/>
              <w:rPr>
                <w:sz w:val="18"/>
                <w:szCs w:val="18"/>
              </w:rPr>
            </w:pPr>
            <w:r w:rsidRPr="00DE35DD">
              <w:rPr>
                <w:sz w:val="18"/>
                <w:szCs w:val="18"/>
              </w:rPr>
              <w:t>80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62ADB8D5" w14:textId="77777777" w:rsidR="00030F1D" w:rsidRPr="00DE35DD" w:rsidRDefault="00030F1D" w:rsidP="00030F1D">
            <w:pPr>
              <w:keepNext/>
              <w:ind w:left="-57" w:right="-57"/>
              <w:jc w:val="center"/>
              <w:rPr>
                <w:sz w:val="18"/>
                <w:szCs w:val="18"/>
              </w:rPr>
            </w:pPr>
            <w:r w:rsidRPr="00DE35DD">
              <w:rPr>
                <w:sz w:val="18"/>
                <w:szCs w:val="18"/>
              </w:rPr>
              <w:t>06000/ 337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3D98A6BC" w14:textId="77777777" w:rsidR="00030F1D" w:rsidRPr="00DE35DD" w:rsidRDefault="00030F1D" w:rsidP="00030F1D">
            <w:pPr>
              <w:keepNext/>
              <w:ind w:left="-57" w:right="-57"/>
              <w:rPr>
                <w:sz w:val="18"/>
                <w:szCs w:val="18"/>
              </w:rPr>
            </w:pPr>
            <w:r w:rsidRPr="00DE35DD">
              <w:rPr>
                <w:sz w:val="18"/>
                <w:szCs w:val="18"/>
              </w:rPr>
              <w:t>Оксид вуглецю</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4414E98" w14:textId="77777777" w:rsidR="00030F1D" w:rsidRPr="00DE35DD" w:rsidRDefault="00030F1D" w:rsidP="00030F1D">
            <w:pPr>
              <w:keepNext/>
              <w:ind w:left="-57" w:right="-57"/>
              <w:jc w:val="center"/>
              <w:rPr>
                <w:sz w:val="18"/>
                <w:szCs w:val="18"/>
              </w:rPr>
            </w:pPr>
            <w:r w:rsidRPr="00DE35DD">
              <w:rPr>
                <w:sz w:val="18"/>
                <w:szCs w:val="18"/>
              </w:rPr>
              <w:t>1392,50</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7870DDF4" w14:textId="77777777" w:rsidR="00030F1D" w:rsidRPr="00DE35DD" w:rsidRDefault="00030F1D" w:rsidP="00030F1D">
            <w:pPr>
              <w:keepNext/>
              <w:ind w:left="-57" w:right="-57"/>
              <w:jc w:val="center"/>
              <w:rPr>
                <w:sz w:val="18"/>
                <w:szCs w:val="18"/>
              </w:rPr>
            </w:pPr>
            <w:r w:rsidRPr="00DE35DD">
              <w:rPr>
                <w:sz w:val="18"/>
                <w:szCs w:val="18"/>
              </w:rPr>
              <w:t>0,05292</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1CFFD773" w14:textId="77777777" w:rsidR="00030F1D" w:rsidRPr="00DE35DD" w:rsidRDefault="00030F1D" w:rsidP="00030F1D">
            <w:pPr>
              <w:keepNext/>
              <w:ind w:left="-57" w:right="-57"/>
              <w:jc w:val="center"/>
              <w:rPr>
                <w:sz w:val="18"/>
                <w:szCs w:val="18"/>
              </w:rPr>
            </w:pPr>
            <w:r w:rsidRPr="00DE35DD">
              <w:rPr>
                <w:sz w:val="18"/>
                <w:szCs w:val="18"/>
              </w:rPr>
              <w:t>0,19051</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1DF9095B" w14:textId="77777777" w:rsidR="00030F1D" w:rsidRPr="00DE35DD" w:rsidRDefault="00030F1D" w:rsidP="00030F1D">
            <w:pPr>
              <w:keepNext/>
              <w:ind w:left="-57" w:right="-57"/>
              <w:jc w:val="center"/>
              <w:rPr>
                <w:color w:val="000000"/>
                <w:sz w:val="18"/>
                <w:szCs w:val="18"/>
              </w:rPr>
            </w:pPr>
            <w:r w:rsidRPr="00DE35DD">
              <w:rPr>
                <w:color w:val="000000"/>
                <w:sz w:val="18"/>
                <w:szCs w:val="18"/>
              </w:rPr>
              <w:t>0,0096</w:t>
            </w:r>
          </w:p>
        </w:tc>
      </w:tr>
      <w:tr w:rsidR="00030F1D" w:rsidRPr="003F3D3C" w14:paraId="653F867F" w14:textId="77777777" w:rsidTr="00931516">
        <w:trPr>
          <w:cantSplit/>
          <w:trHeight w:val="20"/>
        </w:trPr>
        <w:tc>
          <w:tcPr>
            <w:tcW w:w="1368" w:type="dxa"/>
            <w:vMerge/>
            <w:tcBorders>
              <w:left w:val="single" w:sz="4" w:space="0" w:color="auto"/>
              <w:right w:val="single" w:sz="4" w:space="0" w:color="auto"/>
            </w:tcBorders>
            <w:shd w:val="clear" w:color="auto" w:fill="auto"/>
            <w:noWrap/>
            <w:vAlign w:val="center"/>
          </w:tcPr>
          <w:p w14:paraId="7B21A038" w14:textId="77777777" w:rsidR="00030F1D" w:rsidRPr="00DE35DD" w:rsidRDefault="00030F1D" w:rsidP="00931516">
            <w:pPr>
              <w:ind w:left="-57" w:right="-57"/>
              <w:rPr>
                <w:sz w:val="18"/>
                <w:szCs w:val="18"/>
              </w:rPr>
            </w:pPr>
          </w:p>
        </w:tc>
        <w:tc>
          <w:tcPr>
            <w:tcW w:w="540" w:type="dxa"/>
            <w:tcBorders>
              <w:left w:val="single" w:sz="4" w:space="0" w:color="auto"/>
              <w:right w:val="single" w:sz="4" w:space="0" w:color="auto"/>
            </w:tcBorders>
            <w:shd w:val="clear" w:color="auto" w:fill="auto"/>
            <w:noWrap/>
          </w:tcPr>
          <w:p w14:paraId="540C7483"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right w:val="single" w:sz="4" w:space="0" w:color="auto"/>
            </w:tcBorders>
            <w:shd w:val="clear" w:color="auto" w:fill="auto"/>
            <w:noWrap/>
          </w:tcPr>
          <w:p w14:paraId="7CDE9C47" w14:textId="77777777" w:rsidR="00030F1D" w:rsidRPr="00DE35DD" w:rsidRDefault="00030F1D" w:rsidP="00931516">
            <w:pPr>
              <w:ind w:left="-57" w:right="-57"/>
              <w:jc w:val="center"/>
              <w:rPr>
                <w:color w:val="000000"/>
                <w:sz w:val="18"/>
                <w:szCs w:val="18"/>
              </w:rPr>
            </w:pPr>
          </w:p>
        </w:tc>
        <w:tc>
          <w:tcPr>
            <w:tcW w:w="630" w:type="dxa"/>
            <w:tcBorders>
              <w:left w:val="single" w:sz="4" w:space="0" w:color="auto"/>
              <w:right w:val="single" w:sz="4" w:space="0" w:color="auto"/>
            </w:tcBorders>
            <w:shd w:val="clear" w:color="auto" w:fill="auto"/>
            <w:noWrap/>
          </w:tcPr>
          <w:p w14:paraId="031E5612" w14:textId="77777777" w:rsidR="00030F1D" w:rsidRPr="00DE35DD" w:rsidRDefault="00030F1D" w:rsidP="00931516">
            <w:pPr>
              <w:ind w:left="-57" w:right="-57"/>
              <w:jc w:val="center"/>
              <w:rPr>
                <w:color w:val="000000"/>
                <w:sz w:val="18"/>
                <w:szCs w:val="18"/>
              </w:rPr>
            </w:pPr>
          </w:p>
        </w:tc>
        <w:tc>
          <w:tcPr>
            <w:tcW w:w="827" w:type="dxa"/>
            <w:tcBorders>
              <w:left w:val="single" w:sz="4" w:space="0" w:color="auto"/>
              <w:right w:val="single" w:sz="4" w:space="0" w:color="auto"/>
            </w:tcBorders>
            <w:shd w:val="clear" w:color="auto" w:fill="auto"/>
            <w:noWrap/>
          </w:tcPr>
          <w:p w14:paraId="3DD890D5"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3839203C"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02967B03" w14:textId="77777777" w:rsidR="00030F1D" w:rsidRPr="00DE35DD" w:rsidRDefault="00030F1D" w:rsidP="00931516">
            <w:pPr>
              <w:ind w:left="-57" w:right="-57"/>
              <w:jc w:val="center"/>
              <w:rPr>
                <w:color w:val="000000"/>
                <w:sz w:val="18"/>
                <w:szCs w:val="18"/>
              </w:rPr>
            </w:pPr>
          </w:p>
        </w:tc>
        <w:tc>
          <w:tcPr>
            <w:tcW w:w="554" w:type="dxa"/>
            <w:tcBorders>
              <w:left w:val="single" w:sz="4" w:space="0" w:color="auto"/>
              <w:right w:val="single" w:sz="4" w:space="0" w:color="auto"/>
            </w:tcBorders>
            <w:shd w:val="clear" w:color="auto" w:fill="auto"/>
            <w:noWrap/>
          </w:tcPr>
          <w:p w14:paraId="61F9D411" w14:textId="77777777" w:rsidR="00030F1D" w:rsidRPr="00DE35DD" w:rsidRDefault="00030F1D" w:rsidP="00931516">
            <w:pPr>
              <w:ind w:left="-57" w:right="-57"/>
              <w:jc w:val="center"/>
              <w:rPr>
                <w:color w:val="000000"/>
                <w:sz w:val="18"/>
                <w:szCs w:val="18"/>
              </w:rPr>
            </w:pPr>
          </w:p>
        </w:tc>
        <w:tc>
          <w:tcPr>
            <w:tcW w:w="507" w:type="dxa"/>
            <w:tcBorders>
              <w:left w:val="single" w:sz="4" w:space="0" w:color="auto"/>
              <w:right w:val="single" w:sz="4" w:space="0" w:color="auto"/>
            </w:tcBorders>
            <w:shd w:val="clear" w:color="auto" w:fill="auto"/>
            <w:noWrap/>
          </w:tcPr>
          <w:p w14:paraId="48496FF0" w14:textId="77777777" w:rsidR="00030F1D" w:rsidRPr="00DE35DD" w:rsidRDefault="00030F1D" w:rsidP="00931516">
            <w:pPr>
              <w:ind w:left="-57" w:right="-57"/>
              <w:jc w:val="center"/>
              <w:rPr>
                <w:color w:val="000000"/>
                <w:sz w:val="18"/>
                <w:szCs w:val="18"/>
              </w:rPr>
            </w:pPr>
          </w:p>
        </w:tc>
        <w:tc>
          <w:tcPr>
            <w:tcW w:w="482" w:type="dxa"/>
            <w:vMerge/>
            <w:tcBorders>
              <w:left w:val="single" w:sz="4" w:space="0" w:color="auto"/>
              <w:right w:val="single" w:sz="4" w:space="0" w:color="auto"/>
            </w:tcBorders>
            <w:shd w:val="clear" w:color="auto" w:fill="auto"/>
            <w:noWrap/>
          </w:tcPr>
          <w:p w14:paraId="445819E9" w14:textId="77777777" w:rsidR="00030F1D" w:rsidRPr="00DE35DD" w:rsidRDefault="00030F1D" w:rsidP="00931516">
            <w:pPr>
              <w:ind w:left="-57" w:right="-57"/>
              <w:jc w:val="center"/>
              <w:rPr>
                <w:color w:val="000000"/>
                <w:sz w:val="18"/>
                <w:szCs w:val="18"/>
              </w:rPr>
            </w:pPr>
          </w:p>
        </w:tc>
        <w:tc>
          <w:tcPr>
            <w:tcW w:w="905" w:type="dxa"/>
            <w:tcBorders>
              <w:left w:val="single" w:sz="4" w:space="0" w:color="auto"/>
              <w:right w:val="single" w:sz="4" w:space="0" w:color="auto"/>
            </w:tcBorders>
            <w:shd w:val="clear" w:color="auto" w:fill="auto"/>
            <w:noWrap/>
          </w:tcPr>
          <w:p w14:paraId="02E6E3AE" w14:textId="77777777" w:rsidR="00030F1D" w:rsidRPr="00DE35DD" w:rsidRDefault="00030F1D" w:rsidP="00931516">
            <w:pPr>
              <w:ind w:left="-57" w:right="-57"/>
              <w:jc w:val="center"/>
              <w:rPr>
                <w:color w:val="000000"/>
                <w:sz w:val="18"/>
                <w:szCs w:val="18"/>
              </w:rPr>
            </w:pPr>
          </w:p>
        </w:tc>
        <w:tc>
          <w:tcPr>
            <w:tcW w:w="775" w:type="dxa"/>
            <w:tcBorders>
              <w:left w:val="single" w:sz="4" w:space="0" w:color="auto"/>
              <w:right w:val="single" w:sz="4" w:space="0" w:color="auto"/>
            </w:tcBorders>
            <w:shd w:val="clear" w:color="auto" w:fill="auto"/>
            <w:noWrap/>
          </w:tcPr>
          <w:p w14:paraId="6EB92A21" w14:textId="77777777" w:rsidR="00030F1D" w:rsidRPr="00DE35DD" w:rsidRDefault="00030F1D" w:rsidP="00931516">
            <w:pPr>
              <w:ind w:left="-57" w:right="-57"/>
              <w:jc w:val="center"/>
              <w:rPr>
                <w:color w:val="000000"/>
                <w:sz w:val="18"/>
                <w:szCs w:val="18"/>
              </w:rPr>
            </w:pPr>
          </w:p>
        </w:tc>
        <w:tc>
          <w:tcPr>
            <w:tcW w:w="896" w:type="dxa"/>
            <w:tcBorders>
              <w:left w:val="single" w:sz="4" w:space="0" w:color="auto"/>
              <w:right w:val="single" w:sz="4" w:space="0" w:color="auto"/>
            </w:tcBorders>
            <w:shd w:val="clear" w:color="auto" w:fill="auto"/>
            <w:noWrap/>
          </w:tcPr>
          <w:p w14:paraId="50921C5D"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10570D9B" w14:textId="77777777" w:rsidR="00030F1D" w:rsidRPr="00DE35DD" w:rsidRDefault="00030F1D" w:rsidP="00931516">
            <w:pPr>
              <w:ind w:left="-57" w:right="-57"/>
              <w:jc w:val="center"/>
              <w:rPr>
                <w:sz w:val="18"/>
                <w:szCs w:val="18"/>
              </w:rPr>
            </w:pPr>
            <w:r w:rsidRPr="00DE35DD">
              <w:rPr>
                <w:sz w:val="18"/>
                <w:szCs w:val="18"/>
              </w:rPr>
              <w:t>04001/ 301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76B1A369" w14:textId="77777777" w:rsidR="00030F1D" w:rsidRPr="00DE35DD" w:rsidRDefault="00030F1D" w:rsidP="00931516">
            <w:pPr>
              <w:ind w:left="-57" w:right="-57"/>
              <w:rPr>
                <w:sz w:val="18"/>
                <w:szCs w:val="18"/>
              </w:rPr>
            </w:pPr>
            <w:r w:rsidRPr="00DE35DD">
              <w:rPr>
                <w:sz w:val="18"/>
                <w:szCs w:val="18"/>
              </w:rPr>
              <w:t>Оксиди азоту (оксид та діоксид азоту) у перерахунку на діоксид азоту</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7D6E484" w14:textId="77777777" w:rsidR="00030F1D" w:rsidRPr="00DE35DD" w:rsidRDefault="00030F1D" w:rsidP="00931516">
            <w:pPr>
              <w:ind w:left="-57" w:right="-57"/>
              <w:jc w:val="center"/>
              <w:rPr>
                <w:sz w:val="18"/>
                <w:szCs w:val="18"/>
              </w:rPr>
            </w:pPr>
            <w:r w:rsidRPr="00DE35DD">
              <w:rPr>
                <w:sz w:val="18"/>
                <w:szCs w:val="18"/>
              </w:rPr>
              <w:t>24,60</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2A0948B0" w14:textId="77777777" w:rsidR="00030F1D" w:rsidRPr="00DE35DD" w:rsidRDefault="00030F1D" w:rsidP="00931516">
            <w:pPr>
              <w:ind w:left="-57" w:right="-57"/>
              <w:jc w:val="center"/>
              <w:rPr>
                <w:sz w:val="18"/>
                <w:szCs w:val="18"/>
              </w:rPr>
            </w:pPr>
            <w:r w:rsidRPr="00DE35DD">
              <w:rPr>
                <w:sz w:val="18"/>
                <w:szCs w:val="18"/>
              </w:rPr>
              <w:t>0,00093</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41364C46" w14:textId="77777777" w:rsidR="00030F1D" w:rsidRPr="00DE35DD" w:rsidRDefault="00030F1D" w:rsidP="00931516">
            <w:pPr>
              <w:ind w:left="-57" w:right="-57"/>
              <w:jc w:val="center"/>
              <w:rPr>
                <w:sz w:val="18"/>
                <w:szCs w:val="18"/>
              </w:rPr>
            </w:pPr>
            <w:r w:rsidRPr="00DE35DD">
              <w:rPr>
                <w:sz w:val="18"/>
                <w:szCs w:val="18"/>
              </w:rPr>
              <w:t>0,00335</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5B18E614" w14:textId="77777777" w:rsidR="00030F1D" w:rsidRPr="00DE35DD" w:rsidRDefault="00030F1D" w:rsidP="00931516">
            <w:pPr>
              <w:ind w:left="-57" w:right="-57"/>
              <w:jc w:val="center"/>
              <w:rPr>
                <w:color w:val="000000"/>
                <w:sz w:val="18"/>
                <w:szCs w:val="18"/>
              </w:rPr>
            </w:pPr>
            <w:r w:rsidRPr="00DE35DD">
              <w:rPr>
                <w:color w:val="000000"/>
                <w:sz w:val="18"/>
                <w:szCs w:val="18"/>
              </w:rPr>
              <w:t>0,0099</w:t>
            </w:r>
          </w:p>
        </w:tc>
      </w:tr>
      <w:tr w:rsidR="00030F1D" w:rsidRPr="003F3D3C" w14:paraId="36C39DA4" w14:textId="77777777" w:rsidTr="00931516">
        <w:trPr>
          <w:cantSplit/>
          <w:trHeight w:val="20"/>
        </w:trPr>
        <w:tc>
          <w:tcPr>
            <w:tcW w:w="1368" w:type="dxa"/>
            <w:tcBorders>
              <w:left w:val="single" w:sz="4" w:space="0" w:color="auto"/>
              <w:right w:val="single" w:sz="4" w:space="0" w:color="auto"/>
            </w:tcBorders>
            <w:shd w:val="clear" w:color="auto" w:fill="auto"/>
            <w:noWrap/>
            <w:vAlign w:val="center"/>
          </w:tcPr>
          <w:p w14:paraId="5117B24B" w14:textId="77777777" w:rsidR="00030F1D" w:rsidRPr="00DE35DD" w:rsidRDefault="00030F1D" w:rsidP="00931516">
            <w:pPr>
              <w:ind w:left="-57" w:right="-57"/>
              <w:rPr>
                <w:sz w:val="18"/>
                <w:szCs w:val="18"/>
              </w:rPr>
            </w:pPr>
          </w:p>
        </w:tc>
        <w:tc>
          <w:tcPr>
            <w:tcW w:w="540" w:type="dxa"/>
            <w:tcBorders>
              <w:left w:val="single" w:sz="4" w:space="0" w:color="auto"/>
              <w:right w:val="single" w:sz="4" w:space="0" w:color="auto"/>
            </w:tcBorders>
            <w:shd w:val="clear" w:color="auto" w:fill="auto"/>
            <w:noWrap/>
          </w:tcPr>
          <w:p w14:paraId="151FC044"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right w:val="single" w:sz="4" w:space="0" w:color="auto"/>
            </w:tcBorders>
            <w:shd w:val="clear" w:color="auto" w:fill="auto"/>
            <w:noWrap/>
          </w:tcPr>
          <w:p w14:paraId="7E1F9C15" w14:textId="77777777" w:rsidR="00030F1D" w:rsidRPr="00DE35DD" w:rsidRDefault="00030F1D" w:rsidP="00931516">
            <w:pPr>
              <w:ind w:left="-57" w:right="-57"/>
              <w:jc w:val="center"/>
              <w:rPr>
                <w:color w:val="000000"/>
                <w:sz w:val="18"/>
                <w:szCs w:val="18"/>
              </w:rPr>
            </w:pPr>
          </w:p>
        </w:tc>
        <w:tc>
          <w:tcPr>
            <w:tcW w:w="630" w:type="dxa"/>
            <w:tcBorders>
              <w:left w:val="single" w:sz="4" w:space="0" w:color="auto"/>
              <w:right w:val="single" w:sz="4" w:space="0" w:color="auto"/>
            </w:tcBorders>
            <w:shd w:val="clear" w:color="auto" w:fill="auto"/>
            <w:noWrap/>
          </w:tcPr>
          <w:p w14:paraId="1DB3D85A" w14:textId="77777777" w:rsidR="00030F1D" w:rsidRPr="00DE35DD" w:rsidRDefault="00030F1D" w:rsidP="00931516">
            <w:pPr>
              <w:ind w:left="-57" w:right="-57"/>
              <w:jc w:val="center"/>
              <w:rPr>
                <w:color w:val="000000"/>
                <w:sz w:val="18"/>
                <w:szCs w:val="18"/>
              </w:rPr>
            </w:pPr>
          </w:p>
        </w:tc>
        <w:tc>
          <w:tcPr>
            <w:tcW w:w="827" w:type="dxa"/>
            <w:tcBorders>
              <w:left w:val="single" w:sz="4" w:space="0" w:color="auto"/>
              <w:right w:val="single" w:sz="4" w:space="0" w:color="auto"/>
            </w:tcBorders>
            <w:shd w:val="clear" w:color="auto" w:fill="auto"/>
            <w:noWrap/>
          </w:tcPr>
          <w:p w14:paraId="177FBEF4"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1ACD4A58"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50A9D22E" w14:textId="77777777" w:rsidR="00030F1D" w:rsidRPr="00DE35DD" w:rsidRDefault="00030F1D" w:rsidP="00931516">
            <w:pPr>
              <w:ind w:left="-57" w:right="-57"/>
              <w:jc w:val="center"/>
              <w:rPr>
                <w:color w:val="000000"/>
                <w:sz w:val="18"/>
                <w:szCs w:val="18"/>
              </w:rPr>
            </w:pPr>
          </w:p>
        </w:tc>
        <w:tc>
          <w:tcPr>
            <w:tcW w:w="554" w:type="dxa"/>
            <w:tcBorders>
              <w:left w:val="single" w:sz="4" w:space="0" w:color="auto"/>
              <w:right w:val="single" w:sz="4" w:space="0" w:color="auto"/>
            </w:tcBorders>
            <w:shd w:val="clear" w:color="auto" w:fill="auto"/>
            <w:noWrap/>
          </w:tcPr>
          <w:p w14:paraId="1DF1221A" w14:textId="77777777" w:rsidR="00030F1D" w:rsidRPr="00DE35DD" w:rsidRDefault="00030F1D" w:rsidP="00931516">
            <w:pPr>
              <w:ind w:left="-57" w:right="-57"/>
              <w:jc w:val="center"/>
              <w:rPr>
                <w:color w:val="000000"/>
                <w:sz w:val="18"/>
                <w:szCs w:val="18"/>
              </w:rPr>
            </w:pPr>
          </w:p>
        </w:tc>
        <w:tc>
          <w:tcPr>
            <w:tcW w:w="507" w:type="dxa"/>
            <w:tcBorders>
              <w:left w:val="single" w:sz="4" w:space="0" w:color="auto"/>
              <w:right w:val="single" w:sz="4" w:space="0" w:color="auto"/>
            </w:tcBorders>
            <w:shd w:val="clear" w:color="auto" w:fill="auto"/>
            <w:noWrap/>
          </w:tcPr>
          <w:p w14:paraId="46B60ECB" w14:textId="77777777" w:rsidR="00030F1D" w:rsidRPr="00DE35DD" w:rsidRDefault="00030F1D" w:rsidP="00931516">
            <w:pPr>
              <w:ind w:left="-57" w:right="-57"/>
              <w:jc w:val="center"/>
              <w:rPr>
                <w:color w:val="000000"/>
                <w:sz w:val="18"/>
                <w:szCs w:val="18"/>
              </w:rPr>
            </w:pPr>
          </w:p>
        </w:tc>
        <w:tc>
          <w:tcPr>
            <w:tcW w:w="482" w:type="dxa"/>
            <w:tcBorders>
              <w:left w:val="single" w:sz="4" w:space="0" w:color="auto"/>
              <w:right w:val="single" w:sz="4" w:space="0" w:color="auto"/>
            </w:tcBorders>
            <w:shd w:val="clear" w:color="auto" w:fill="auto"/>
            <w:noWrap/>
          </w:tcPr>
          <w:p w14:paraId="5162694C" w14:textId="77777777" w:rsidR="00030F1D" w:rsidRPr="00DE35DD" w:rsidRDefault="00030F1D" w:rsidP="00931516">
            <w:pPr>
              <w:ind w:left="-57" w:right="-57"/>
              <w:jc w:val="center"/>
              <w:rPr>
                <w:color w:val="000000"/>
                <w:sz w:val="18"/>
                <w:szCs w:val="18"/>
              </w:rPr>
            </w:pPr>
          </w:p>
        </w:tc>
        <w:tc>
          <w:tcPr>
            <w:tcW w:w="905" w:type="dxa"/>
            <w:tcBorders>
              <w:left w:val="single" w:sz="4" w:space="0" w:color="auto"/>
              <w:right w:val="single" w:sz="4" w:space="0" w:color="auto"/>
            </w:tcBorders>
            <w:shd w:val="clear" w:color="auto" w:fill="auto"/>
            <w:noWrap/>
          </w:tcPr>
          <w:p w14:paraId="476E637F" w14:textId="77777777" w:rsidR="00030F1D" w:rsidRPr="00DE35DD" w:rsidRDefault="00030F1D" w:rsidP="00931516">
            <w:pPr>
              <w:ind w:left="-57" w:right="-57"/>
              <w:jc w:val="center"/>
              <w:rPr>
                <w:color w:val="000000"/>
                <w:sz w:val="18"/>
                <w:szCs w:val="18"/>
              </w:rPr>
            </w:pPr>
          </w:p>
        </w:tc>
        <w:tc>
          <w:tcPr>
            <w:tcW w:w="775" w:type="dxa"/>
            <w:tcBorders>
              <w:left w:val="single" w:sz="4" w:space="0" w:color="auto"/>
              <w:right w:val="single" w:sz="4" w:space="0" w:color="auto"/>
            </w:tcBorders>
            <w:shd w:val="clear" w:color="auto" w:fill="auto"/>
            <w:noWrap/>
          </w:tcPr>
          <w:p w14:paraId="70EBE5A3" w14:textId="77777777" w:rsidR="00030F1D" w:rsidRPr="00DE35DD" w:rsidRDefault="00030F1D" w:rsidP="00931516">
            <w:pPr>
              <w:ind w:left="-57" w:right="-57"/>
              <w:jc w:val="center"/>
              <w:rPr>
                <w:color w:val="000000"/>
                <w:sz w:val="18"/>
                <w:szCs w:val="18"/>
              </w:rPr>
            </w:pPr>
          </w:p>
        </w:tc>
        <w:tc>
          <w:tcPr>
            <w:tcW w:w="896" w:type="dxa"/>
            <w:tcBorders>
              <w:left w:val="single" w:sz="4" w:space="0" w:color="auto"/>
              <w:right w:val="single" w:sz="4" w:space="0" w:color="auto"/>
            </w:tcBorders>
            <w:shd w:val="clear" w:color="auto" w:fill="auto"/>
            <w:noWrap/>
          </w:tcPr>
          <w:p w14:paraId="24D58AA3"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2F3462C3" w14:textId="77777777" w:rsidR="00030F1D" w:rsidRPr="00DE35DD" w:rsidRDefault="00030F1D" w:rsidP="00931516">
            <w:pPr>
              <w:ind w:left="-57" w:right="-57"/>
              <w:jc w:val="center"/>
              <w:rPr>
                <w:sz w:val="18"/>
                <w:szCs w:val="18"/>
              </w:rPr>
            </w:pPr>
            <w:r w:rsidRPr="00DE35DD">
              <w:rPr>
                <w:sz w:val="18"/>
                <w:szCs w:val="18"/>
              </w:rPr>
              <w:t>03000/ 2902</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07BD9AA0" w14:textId="77777777" w:rsidR="00030F1D" w:rsidRPr="00DE35DD" w:rsidRDefault="00030F1D" w:rsidP="00931516">
            <w:pPr>
              <w:ind w:left="-57" w:right="-57"/>
              <w:rPr>
                <w:sz w:val="18"/>
                <w:szCs w:val="18"/>
              </w:rPr>
            </w:pPr>
            <w:r w:rsidRPr="00DE35DD">
              <w:rPr>
                <w:sz w:val="18"/>
                <w:szCs w:val="18"/>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FE1A00E" w14:textId="77777777" w:rsidR="00030F1D" w:rsidRPr="00DE35DD" w:rsidRDefault="00030F1D" w:rsidP="00931516">
            <w:pPr>
              <w:ind w:left="-57" w:right="-57"/>
              <w:jc w:val="center"/>
              <w:rPr>
                <w:sz w:val="18"/>
                <w:szCs w:val="18"/>
              </w:rPr>
            </w:pPr>
            <w:r w:rsidRPr="00DE35DD">
              <w:rPr>
                <w:sz w:val="18"/>
                <w:szCs w:val="18"/>
              </w:rPr>
              <w:t>18,36</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5DC5E7D7" w14:textId="77777777" w:rsidR="00030F1D" w:rsidRPr="00DE35DD" w:rsidRDefault="00030F1D" w:rsidP="00931516">
            <w:pPr>
              <w:ind w:left="-57" w:right="-57"/>
              <w:jc w:val="center"/>
              <w:rPr>
                <w:sz w:val="18"/>
                <w:szCs w:val="18"/>
              </w:rPr>
            </w:pPr>
            <w:r w:rsidRPr="00DE35DD">
              <w:rPr>
                <w:sz w:val="18"/>
                <w:szCs w:val="18"/>
              </w:rPr>
              <w:t>0,0007</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0C5C0A23" w14:textId="77777777" w:rsidR="00030F1D" w:rsidRPr="00DE35DD" w:rsidRDefault="00030F1D" w:rsidP="00931516">
            <w:pPr>
              <w:ind w:left="-57" w:right="-57"/>
              <w:jc w:val="center"/>
              <w:rPr>
                <w:sz w:val="18"/>
                <w:szCs w:val="18"/>
              </w:rPr>
            </w:pPr>
            <w:r w:rsidRPr="00DE35DD">
              <w:rPr>
                <w:sz w:val="18"/>
                <w:szCs w:val="18"/>
              </w:rPr>
              <w:t>0,00252</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41FD8AD3" w14:textId="77777777" w:rsidR="00030F1D" w:rsidRPr="00DE35DD" w:rsidRDefault="00030F1D" w:rsidP="00931516">
            <w:pPr>
              <w:ind w:left="-57" w:right="-57"/>
              <w:jc w:val="center"/>
              <w:rPr>
                <w:color w:val="000000"/>
                <w:sz w:val="18"/>
                <w:szCs w:val="18"/>
              </w:rPr>
            </w:pPr>
            <w:r w:rsidRPr="00DE35DD">
              <w:rPr>
                <w:color w:val="000000"/>
                <w:sz w:val="18"/>
                <w:szCs w:val="18"/>
              </w:rPr>
              <w:t>0,0141</w:t>
            </w:r>
          </w:p>
        </w:tc>
      </w:tr>
      <w:tr w:rsidR="00030F1D" w:rsidRPr="003F3D3C" w14:paraId="7C2A709B" w14:textId="77777777" w:rsidTr="00931516">
        <w:trPr>
          <w:cantSplit/>
          <w:trHeight w:val="20"/>
        </w:trPr>
        <w:tc>
          <w:tcPr>
            <w:tcW w:w="1368" w:type="dxa"/>
            <w:tcBorders>
              <w:left w:val="single" w:sz="4" w:space="0" w:color="auto"/>
              <w:right w:val="single" w:sz="4" w:space="0" w:color="auto"/>
            </w:tcBorders>
            <w:shd w:val="clear" w:color="auto" w:fill="auto"/>
            <w:noWrap/>
          </w:tcPr>
          <w:p w14:paraId="09836004" w14:textId="77777777" w:rsidR="00030F1D" w:rsidRPr="00DE35DD" w:rsidRDefault="00030F1D" w:rsidP="00931516">
            <w:pPr>
              <w:ind w:left="-57" w:right="-57"/>
              <w:rPr>
                <w:sz w:val="18"/>
                <w:szCs w:val="18"/>
              </w:rPr>
            </w:pPr>
            <w:r w:rsidRPr="00DE35DD">
              <w:rPr>
                <w:sz w:val="18"/>
                <w:szCs w:val="18"/>
              </w:rPr>
              <w:t> </w:t>
            </w:r>
          </w:p>
        </w:tc>
        <w:tc>
          <w:tcPr>
            <w:tcW w:w="540" w:type="dxa"/>
            <w:tcBorders>
              <w:left w:val="single" w:sz="4" w:space="0" w:color="auto"/>
              <w:right w:val="single" w:sz="4" w:space="0" w:color="auto"/>
            </w:tcBorders>
            <w:shd w:val="clear" w:color="auto" w:fill="auto"/>
            <w:noWrap/>
          </w:tcPr>
          <w:p w14:paraId="10073F37"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right w:val="single" w:sz="4" w:space="0" w:color="auto"/>
            </w:tcBorders>
            <w:shd w:val="clear" w:color="auto" w:fill="auto"/>
            <w:noWrap/>
          </w:tcPr>
          <w:p w14:paraId="0110D895" w14:textId="77777777" w:rsidR="00030F1D" w:rsidRPr="00DE35DD" w:rsidRDefault="00030F1D" w:rsidP="00931516">
            <w:pPr>
              <w:ind w:left="-57" w:right="-57"/>
              <w:jc w:val="center"/>
              <w:rPr>
                <w:color w:val="000000"/>
                <w:sz w:val="18"/>
                <w:szCs w:val="18"/>
              </w:rPr>
            </w:pPr>
          </w:p>
        </w:tc>
        <w:tc>
          <w:tcPr>
            <w:tcW w:w="630" w:type="dxa"/>
            <w:tcBorders>
              <w:left w:val="single" w:sz="4" w:space="0" w:color="auto"/>
              <w:right w:val="single" w:sz="4" w:space="0" w:color="auto"/>
            </w:tcBorders>
            <w:shd w:val="clear" w:color="auto" w:fill="auto"/>
            <w:noWrap/>
          </w:tcPr>
          <w:p w14:paraId="7E51770F" w14:textId="77777777" w:rsidR="00030F1D" w:rsidRPr="00DE35DD" w:rsidRDefault="00030F1D" w:rsidP="00931516">
            <w:pPr>
              <w:ind w:left="-57" w:right="-57"/>
              <w:jc w:val="center"/>
              <w:rPr>
                <w:color w:val="000000"/>
                <w:sz w:val="18"/>
                <w:szCs w:val="18"/>
              </w:rPr>
            </w:pPr>
          </w:p>
        </w:tc>
        <w:tc>
          <w:tcPr>
            <w:tcW w:w="827" w:type="dxa"/>
            <w:tcBorders>
              <w:left w:val="single" w:sz="4" w:space="0" w:color="auto"/>
              <w:right w:val="single" w:sz="4" w:space="0" w:color="auto"/>
            </w:tcBorders>
            <w:shd w:val="clear" w:color="auto" w:fill="auto"/>
            <w:noWrap/>
          </w:tcPr>
          <w:p w14:paraId="16517DBA"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4F511093"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73F5C698" w14:textId="77777777" w:rsidR="00030F1D" w:rsidRPr="00DE35DD" w:rsidRDefault="00030F1D" w:rsidP="00931516">
            <w:pPr>
              <w:ind w:left="-57" w:right="-57"/>
              <w:jc w:val="center"/>
              <w:rPr>
                <w:color w:val="000000"/>
                <w:sz w:val="18"/>
                <w:szCs w:val="18"/>
              </w:rPr>
            </w:pPr>
          </w:p>
        </w:tc>
        <w:tc>
          <w:tcPr>
            <w:tcW w:w="554" w:type="dxa"/>
            <w:tcBorders>
              <w:left w:val="single" w:sz="4" w:space="0" w:color="auto"/>
              <w:right w:val="single" w:sz="4" w:space="0" w:color="auto"/>
            </w:tcBorders>
            <w:shd w:val="clear" w:color="auto" w:fill="auto"/>
            <w:noWrap/>
          </w:tcPr>
          <w:p w14:paraId="36D0A457" w14:textId="77777777" w:rsidR="00030F1D" w:rsidRPr="00DE35DD" w:rsidRDefault="00030F1D" w:rsidP="00931516">
            <w:pPr>
              <w:ind w:left="-57" w:right="-57"/>
              <w:jc w:val="center"/>
              <w:rPr>
                <w:color w:val="000000"/>
                <w:sz w:val="18"/>
                <w:szCs w:val="18"/>
              </w:rPr>
            </w:pPr>
          </w:p>
        </w:tc>
        <w:tc>
          <w:tcPr>
            <w:tcW w:w="507" w:type="dxa"/>
            <w:tcBorders>
              <w:left w:val="single" w:sz="4" w:space="0" w:color="auto"/>
              <w:right w:val="single" w:sz="4" w:space="0" w:color="auto"/>
            </w:tcBorders>
            <w:shd w:val="clear" w:color="auto" w:fill="auto"/>
            <w:noWrap/>
          </w:tcPr>
          <w:p w14:paraId="7D3D5F77" w14:textId="77777777" w:rsidR="00030F1D" w:rsidRPr="00DE35DD" w:rsidRDefault="00030F1D" w:rsidP="00931516">
            <w:pPr>
              <w:ind w:left="-57" w:right="-57"/>
              <w:jc w:val="center"/>
              <w:rPr>
                <w:color w:val="000000"/>
                <w:sz w:val="18"/>
                <w:szCs w:val="18"/>
              </w:rPr>
            </w:pPr>
          </w:p>
        </w:tc>
        <w:tc>
          <w:tcPr>
            <w:tcW w:w="482" w:type="dxa"/>
            <w:tcBorders>
              <w:left w:val="single" w:sz="4" w:space="0" w:color="auto"/>
              <w:right w:val="single" w:sz="4" w:space="0" w:color="auto"/>
            </w:tcBorders>
            <w:shd w:val="clear" w:color="auto" w:fill="auto"/>
            <w:noWrap/>
          </w:tcPr>
          <w:p w14:paraId="36844B79" w14:textId="77777777" w:rsidR="00030F1D" w:rsidRPr="00DE35DD" w:rsidRDefault="00030F1D" w:rsidP="00931516">
            <w:pPr>
              <w:ind w:left="-57" w:right="-57"/>
              <w:jc w:val="center"/>
              <w:rPr>
                <w:color w:val="000000"/>
                <w:sz w:val="18"/>
                <w:szCs w:val="18"/>
              </w:rPr>
            </w:pPr>
          </w:p>
        </w:tc>
        <w:tc>
          <w:tcPr>
            <w:tcW w:w="905" w:type="dxa"/>
            <w:tcBorders>
              <w:left w:val="single" w:sz="4" w:space="0" w:color="auto"/>
              <w:right w:val="single" w:sz="4" w:space="0" w:color="auto"/>
            </w:tcBorders>
            <w:shd w:val="clear" w:color="auto" w:fill="auto"/>
            <w:noWrap/>
          </w:tcPr>
          <w:p w14:paraId="0C502286" w14:textId="77777777" w:rsidR="00030F1D" w:rsidRPr="00DE35DD" w:rsidRDefault="00030F1D" w:rsidP="00931516">
            <w:pPr>
              <w:ind w:left="-57" w:right="-57"/>
              <w:jc w:val="center"/>
              <w:rPr>
                <w:color w:val="000000"/>
                <w:sz w:val="18"/>
                <w:szCs w:val="18"/>
              </w:rPr>
            </w:pPr>
          </w:p>
        </w:tc>
        <w:tc>
          <w:tcPr>
            <w:tcW w:w="775" w:type="dxa"/>
            <w:tcBorders>
              <w:left w:val="single" w:sz="4" w:space="0" w:color="auto"/>
              <w:right w:val="single" w:sz="4" w:space="0" w:color="auto"/>
            </w:tcBorders>
            <w:shd w:val="clear" w:color="auto" w:fill="auto"/>
            <w:noWrap/>
          </w:tcPr>
          <w:p w14:paraId="79491FAE" w14:textId="77777777" w:rsidR="00030F1D" w:rsidRPr="00DE35DD" w:rsidRDefault="00030F1D" w:rsidP="00931516">
            <w:pPr>
              <w:ind w:left="-57" w:right="-57"/>
              <w:jc w:val="center"/>
              <w:rPr>
                <w:color w:val="000000"/>
                <w:sz w:val="18"/>
                <w:szCs w:val="18"/>
              </w:rPr>
            </w:pPr>
          </w:p>
        </w:tc>
        <w:tc>
          <w:tcPr>
            <w:tcW w:w="896" w:type="dxa"/>
            <w:tcBorders>
              <w:left w:val="single" w:sz="4" w:space="0" w:color="auto"/>
              <w:right w:val="single" w:sz="4" w:space="0" w:color="auto"/>
            </w:tcBorders>
            <w:shd w:val="clear" w:color="auto" w:fill="auto"/>
            <w:noWrap/>
          </w:tcPr>
          <w:p w14:paraId="05514E7A"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1B3C3FF7" w14:textId="77777777" w:rsidR="00030F1D" w:rsidRPr="00DE35DD" w:rsidRDefault="00030F1D" w:rsidP="00931516">
            <w:pPr>
              <w:ind w:left="-57" w:right="-57"/>
              <w:jc w:val="center"/>
              <w:rPr>
                <w:sz w:val="18"/>
                <w:szCs w:val="18"/>
              </w:rPr>
            </w:pPr>
            <w:r w:rsidRPr="00DE35DD">
              <w:rPr>
                <w:sz w:val="18"/>
                <w:szCs w:val="18"/>
              </w:rPr>
              <w:t>11000/ -</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716EAF8F" w14:textId="77777777" w:rsidR="00030F1D" w:rsidRPr="00DE35DD" w:rsidRDefault="00030F1D" w:rsidP="00931516">
            <w:pPr>
              <w:ind w:left="-57" w:right="-57"/>
              <w:rPr>
                <w:sz w:val="18"/>
                <w:szCs w:val="18"/>
              </w:rPr>
            </w:pPr>
            <w:r w:rsidRPr="00DE35DD">
              <w:rPr>
                <w:sz w:val="18"/>
                <w:szCs w:val="18"/>
              </w:rPr>
              <w:t>НМЛОС</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E51F011"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6873A466" w14:textId="77777777" w:rsidR="00030F1D" w:rsidRPr="00DE35DD" w:rsidRDefault="00030F1D" w:rsidP="00931516">
            <w:pPr>
              <w:ind w:left="-57" w:right="-57"/>
              <w:jc w:val="center"/>
              <w:rPr>
                <w:color w:val="000000"/>
                <w:sz w:val="18"/>
                <w:szCs w:val="18"/>
              </w:rPr>
            </w:pPr>
            <w:r w:rsidRPr="00DE35DD">
              <w:rPr>
                <w:color w:val="000000"/>
                <w:sz w:val="18"/>
                <w:szCs w:val="18"/>
              </w:rPr>
              <w:t>1,5E-05</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3776D04C" w14:textId="77777777" w:rsidR="00030F1D" w:rsidRPr="00DE35DD" w:rsidRDefault="00030F1D" w:rsidP="00931516">
            <w:pPr>
              <w:ind w:left="-57" w:right="-57"/>
              <w:jc w:val="center"/>
              <w:rPr>
                <w:sz w:val="18"/>
                <w:szCs w:val="18"/>
              </w:rPr>
            </w:pPr>
            <w:r w:rsidRPr="00DE35DD">
              <w:rPr>
                <w:sz w:val="18"/>
                <w:szCs w:val="18"/>
              </w:rPr>
              <w:t>5,4E-05</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6421B505" w14:textId="77777777" w:rsidR="00030F1D" w:rsidRPr="00DE35DD" w:rsidRDefault="00030F1D" w:rsidP="00931516">
            <w:pPr>
              <w:ind w:left="-57" w:right="-57"/>
              <w:jc w:val="center"/>
              <w:rPr>
                <w:color w:val="000000"/>
                <w:sz w:val="18"/>
                <w:szCs w:val="18"/>
              </w:rPr>
            </w:pPr>
            <w:r w:rsidRPr="00DE35DD">
              <w:rPr>
                <w:color w:val="000000"/>
                <w:sz w:val="18"/>
                <w:szCs w:val="18"/>
              </w:rPr>
              <w:t>0,00024</w:t>
            </w:r>
          </w:p>
        </w:tc>
      </w:tr>
      <w:tr w:rsidR="00030F1D" w:rsidRPr="003F3D3C" w14:paraId="31EEF800" w14:textId="77777777" w:rsidTr="00931516">
        <w:trPr>
          <w:cantSplit/>
          <w:trHeight w:val="20"/>
        </w:trPr>
        <w:tc>
          <w:tcPr>
            <w:tcW w:w="1368" w:type="dxa"/>
            <w:tcBorders>
              <w:left w:val="single" w:sz="4" w:space="0" w:color="auto"/>
              <w:right w:val="single" w:sz="4" w:space="0" w:color="auto"/>
            </w:tcBorders>
            <w:shd w:val="clear" w:color="auto" w:fill="auto"/>
            <w:noWrap/>
          </w:tcPr>
          <w:p w14:paraId="032EEAD1" w14:textId="77777777" w:rsidR="00030F1D" w:rsidRPr="00DE35DD" w:rsidRDefault="00030F1D" w:rsidP="00931516">
            <w:pPr>
              <w:ind w:left="-57" w:right="-57"/>
              <w:rPr>
                <w:sz w:val="18"/>
                <w:szCs w:val="18"/>
              </w:rPr>
            </w:pPr>
            <w:r w:rsidRPr="00DE35DD">
              <w:rPr>
                <w:sz w:val="18"/>
                <w:szCs w:val="18"/>
              </w:rPr>
              <w:t> </w:t>
            </w:r>
          </w:p>
        </w:tc>
        <w:tc>
          <w:tcPr>
            <w:tcW w:w="540" w:type="dxa"/>
            <w:tcBorders>
              <w:left w:val="single" w:sz="4" w:space="0" w:color="auto"/>
              <w:right w:val="single" w:sz="4" w:space="0" w:color="auto"/>
            </w:tcBorders>
            <w:shd w:val="clear" w:color="auto" w:fill="auto"/>
            <w:noWrap/>
          </w:tcPr>
          <w:p w14:paraId="39F2F4D2"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right w:val="single" w:sz="4" w:space="0" w:color="auto"/>
            </w:tcBorders>
            <w:shd w:val="clear" w:color="auto" w:fill="auto"/>
            <w:noWrap/>
          </w:tcPr>
          <w:p w14:paraId="38A6EC2A" w14:textId="77777777" w:rsidR="00030F1D" w:rsidRPr="00DE35DD" w:rsidRDefault="00030F1D" w:rsidP="00931516">
            <w:pPr>
              <w:ind w:left="-57" w:right="-57"/>
              <w:jc w:val="center"/>
              <w:rPr>
                <w:color w:val="000000"/>
                <w:sz w:val="18"/>
                <w:szCs w:val="18"/>
              </w:rPr>
            </w:pPr>
          </w:p>
        </w:tc>
        <w:tc>
          <w:tcPr>
            <w:tcW w:w="630" w:type="dxa"/>
            <w:tcBorders>
              <w:left w:val="single" w:sz="4" w:space="0" w:color="auto"/>
              <w:right w:val="single" w:sz="4" w:space="0" w:color="auto"/>
            </w:tcBorders>
            <w:shd w:val="clear" w:color="auto" w:fill="auto"/>
            <w:noWrap/>
          </w:tcPr>
          <w:p w14:paraId="76BEE9DC" w14:textId="77777777" w:rsidR="00030F1D" w:rsidRPr="00DE35DD" w:rsidRDefault="00030F1D" w:rsidP="00931516">
            <w:pPr>
              <w:ind w:left="-57" w:right="-57"/>
              <w:jc w:val="center"/>
              <w:rPr>
                <w:color w:val="000000"/>
                <w:sz w:val="18"/>
                <w:szCs w:val="18"/>
              </w:rPr>
            </w:pPr>
          </w:p>
        </w:tc>
        <w:tc>
          <w:tcPr>
            <w:tcW w:w="827" w:type="dxa"/>
            <w:tcBorders>
              <w:left w:val="single" w:sz="4" w:space="0" w:color="auto"/>
              <w:right w:val="single" w:sz="4" w:space="0" w:color="auto"/>
            </w:tcBorders>
            <w:shd w:val="clear" w:color="auto" w:fill="auto"/>
            <w:noWrap/>
          </w:tcPr>
          <w:p w14:paraId="151E9EA0"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52B823C9"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7D41B0AE" w14:textId="77777777" w:rsidR="00030F1D" w:rsidRPr="00DE35DD" w:rsidRDefault="00030F1D" w:rsidP="00931516">
            <w:pPr>
              <w:ind w:left="-57" w:right="-57"/>
              <w:jc w:val="center"/>
              <w:rPr>
                <w:color w:val="000000"/>
                <w:sz w:val="18"/>
                <w:szCs w:val="18"/>
              </w:rPr>
            </w:pPr>
          </w:p>
        </w:tc>
        <w:tc>
          <w:tcPr>
            <w:tcW w:w="554" w:type="dxa"/>
            <w:tcBorders>
              <w:left w:val="single" w:sz="4" w:space="0" w:color="auto"/>
              <w:right w:val="single" w:sz="4" w:space="0" w:color="auto"/>
            </w:tcBorders>
            <w:shd w:val="clear" w:color="auto" w:fill="auto"/>
            <w:noWrap/>
          </w:tcPr>
          <w:p w14:paraId="5C23FB2B" w14:textId="77777777" w:rsidR="00030F1D" w:rsidRPr="00DE35DD" w:rsidRDefault="00030F1D" w:rsidP="00931516">
            <w:pPr>
              <w:ind w:left="-57" w:right="-57"/>
              <w:jc w:val="center"/>
              <w:rPr>
                <w:color w:val="000000"/>
                <w:sz w:val="18"/>
                <w:szCs w:val="18"/>
              </w:rPr>
            </w:pPr>
          </w:p>
        </w:tc>
        <w:tc>
          <w:tcPr>
            <w:tcW w:w="507" w:type="dxa"/>
            <w:tcBorders>
              <w:left w:val="single" w:sz="4" w:space="0" w:color="auto"/>
              <w:right w:val="single" w:sz="4" w:space="0" w:color="auto"/>
            </w:tcBorders>
            <w:shd w:val="clear" w:color="auto" w:fill="auto"/>
            <w:noWrap/>
          </w:tcPr>
          <w:p w14:paraId="6B67997A" w14:textId="77777777" w:rsidR="00030F1D" w:rsidRPr="00DE35DD" w:rsidRDefault="00030F1D" w:rsidP="00931516">
            <w:pPr>
              <w:ind w:left="-57" w:right="-57"/>
              <w:jc w:val="center"/>
              <w:rPr>
                <w:color w:val="000000"/>
                <w:sz w:val="18"/>
                <w:szCs w:val="18"/>
              </w:rPr>
            </w:pPr>
          </w:p>
        </w:tc>
        <w:tc>
          <w:tcPr>
            <w:tcW w:w="482" w:type="dxa"/>
            <w:vMerge w:val="restart"/>
            <w:tcBorders>
              <w:left w:val="single" w:sz="4" w:space="0" w:color="auto"/>
              <w:right w:val="single" w:sz="4" w:space="0" w:color="auto"/>
            </w:tcBorders>
            <w:shd w:val="clear" w:color="auto" w:fill="auto"/>
            <w:noWrap/>
          </w:tcPr>
          <w:p w14:paraId="0077DD01" w14:textId="77777777" w:rsidR="00030F1D" w:rsidRPr="00DE35DD" w:rsidRDefault="00030F1D" w:rsidP="00931516">
            <w:pPr>
              <w:ind w:left="-57" w:right="-57"/>
              <w:jc w:val="center"/>
              <w:rPr>
                <w:color w:val="000000"/>
                <w:sz w:val="18"/>
                <w:szCs w:val="18"/>
              </w:rPr>
            </w:pPr>
          </w:p>
        </w:tc>
        <w:tc>
          <w:tcPr>
            <w:tcW w:w="905" w:type="dxa"/>
            <w:tcBorders>
              <w:left w:val="single" w:sz="4" w:space="0" w:color="auto"/>
              <w:right w:val="single" w:sz="4" w:space="0" w:color="auto"/>
            </w:tcBorders>
            <w:shd w:val="clear" w:color="auto" w:fill="auto"/>
            <w:noWrap/>
          </w:tcPr>
          <w:p w14:paraId="11661043" w14:textId="77777777" w:rsidR="00030F1D" w:rsidRPr="00DE35DD" w:rsidRDefault="00030F1D" w:rsidP="00931516">
            <w:pPr>
              <w:ind w:left="-57" w:right="-57"/>
              <w:jc w:val="center"/>
              <w:rPr>
                <w:color w:val="000000"/>
                <w:sz w:val="18"/>
                <w:szCs w:val="18"/>
              </w:rPr>
            </w:pPr>
          </w:p>
        </w:tc>
        <w:tc>
          <w:tcPr>
            <w:tcW w:w="775" w:type="dxa"/>
            <w:tcBorders>
              <w:left w:val="single" w:sz="4" w:space="0" w:color="auto"/>
              <w:right w:val="single" w:sz="4" w:space="0" w:color="auto"/>
            </w:tcBorders>
            <w:shd w:val="clear" w:color="auto" w:fill="auto"/>
            <w:noWrap/>
          </w:tcPr>
          <w:p w14:paraId="138A83DB" w14:textId="77777777" w:rsidR="00030F1D" w:rsidRPr="00DE35DD" w:rsidRDefault="00030F1D" w:rsidP="00931516">
            <w:pPr>
              <w:ind w:left="-57" w:right="-57"/>
              <w:jc w:val="center"/>
              <w:rPr>
                <w:color w:val="000000"/>
                <w:sz w:val="18"/>
                <w:szCs w:val="18"/>
              </w:rPr>
            </w:pPr>
          </w:p>
        </w:tc>
        <w:tc>
          <w:tcPr>
            <w:tcW w:w="896" w:type="dxa"/>
            <w:tcBorders>
              <w:left w:val="single" w:sz="4" w:space="0" w:color="auto"/>
              <w:right w:val="single" w:sz="4" w:space="0" w:color="auto"/>
            </w:tcBorders>
            <w:shd w:val="clear" w:color="auto" w:fill="auto"/>
            <w:noWrap/>
          </w:tcPr>
          <w:p w14:paraId="43F1194D"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13646BAA" w14:textId="77777777" w:rsidR="00030F1D" w:rsidRPr="00DE35DD" w:rsidRDefault="00030F1D" w:rsidP="00931516">
            <w:pPr>
              <w:ind w:left="-57" w:right="-57"/>
              <w:jc w:val="center"/>
              <w:rPr>
                <w:sz w:val="18"/>
                <w:szCs w:val="18"/>
              </w:rPr>
            </w:pPr>
            <w:r w:rsidRPr="00DE35DD">
              <w:rPr>
                <w:sz w:val="18"/>
                <w:szCs w:val="18"/>
              </w:rPr>
              <w:t>07000/ -</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0E831BE6" w14:textId="77777777" w:rsidR="00030F1D" w:rsidRPr="00DE35DD" w:rsidRDefault="00030F1D" w:rsidP="00931516">
            <w:pPr>
              <w:ind w:left="-57" w:right="-57"/>
              <w:rPr>
                <w:sz w:val="18"/>
                <w:szCs w:val="18"/>
              </w:rPr>
            </w:pPr>
            <w:r w:rsidRPr="00DE35DD">
              <w:rPr>
                <w:sz w:val="18"/>
                <w:szCs w:val="18"/>
              </w:rPr>
              <w:t>Вуглецю діоксид</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6D1F070"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4F01E722" w14:textId="77777777" w:rsidR="00030F1D" w:rsidRPr="00DE35DD" w:rsidRDefault="00030F1D" w:rsidP="00931516">
            <w:pPr>
              <w:ind w:left="-57" w:right="-57"/>
              <w:jc w:val="center"/>
              <w:rPr>
                <w:color w:val="000000"/>
                <w:sz w:val="18"/>
                <w:szCs w:val="18"/>
              </w:rPr>
            </w:pPr>
            <w:r w:rsidRPr="00DE35DD">
              <w:rPr>
                <w:color w:val="000000"/>
                <w:sz w:val="18"/>
                <w:szCs w:val="18"/>
              </w:rPr>
              <w:t>0,328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170CD327" w14:textId="77777777" w:rsidR="00030F1D" w:rsidRPr="00DE35DD" w:rsidRDefault="00030F1D" w:rsidP="00931516">
            <w:pPr>
              <w:ind w:left="-57" w:right="-57"/>
              <w:jc w:val="center"/>
              <w:rPr>
                <w:sz w:val="18"/>
                <w:szCs w:val="18"/>
              </w:rPr>
            </w:pPr>
            <w:r w:rsidRPr="00DE35DD">
              <w:rPr>
                <w:sz w:val="18"/>
                <w:szCs w:val="18"/>
              </w:rPr>
              <w:t>1,1808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620D43CD" w14:textId="77777777" w:rsidR="00030F1D" w:rsidRPr="00DE35DD" w:rsidRDefault="00030F1D" w:rsidP="00931516">
            <w:pPr>
              <w:ind w:left="-57" w:right="-57"/>
              <w:jc w:val="center"/>
              <w:rPr>
                <w:color w:val="000000"/>
                <w:sz w:val="18"/>
                <w:szCs w:val="18"/>
              </w:rPr>
            </w:pPr>
            <w:r w:rsidRPr="00DE35DD">
              <w:rPr>
                <w:color w:val="000000"/>
                <w:sz w:val="18"/>
                <w:szCs w:val="18"/>
              </w:rPr>
              <w:t>5,105</w:t>
            </w:r>
          </w:p>
        </w:tc>
      </w:tr>
      <w:tr w:rsidR="00030F1D" w:rsidRPr="003F3D3C" w14:paraId="7BD87E7C" w14:textId="77777777" w:rsidTr="00931516">
        <w:trPr>
          <w:cantSplit/>
          <w:trHeight w:val="20"/>
        </w:trPr>
        <w:tc>
          <w:tcPr>
            <w:tcW w:w="1368" w:type="dxa"/>
            <w:tcBorders>
              <w:left w:val="single" w:sz="4" w:space="0" w:color="auto"/>
              <w:right w:val="single" w:sz="4" w:space="0" w:color="auto"/>
            </w:tcBorders>
            <w:shd w:val="clear" w:color="auto" w:fill="auto"/>
            <w:noWrap/>
          </w:tcPr>
          <w:p w14:paraId="37ACDA63" w14:textId="77777777" w:rsidR="00030F1D" w:rsidRPr="00DE35DD" w:rsidRDefault="00030F1D" w:rsidP="00931516">
            <w:pPr>
              <w:ind w:left="-57" w:right="-57"/>
              <w:rPr>
                <w:sz w:val="18"/>
                <w:szCs w:val="18"/>
              </w:rPr>
            </w:pPr>
            <w:r w:rsidRPr="00DE35DD">
              <w:rPr>
                <w:sz w:val="18"/>
                <w:szCs w:val="18"/>
              </w:rPr>
              <w:t> </w:t>
            </w:r>
          </w:p>
        </w:tc>
        <w:tc>
          <w:tcPr>
            <w:tcW w:w="540" w:type="dxa"/>
            <w:tcBorders>
              <w:left w:val="single" w:sz="4" w:space="0" w:color="auto"/>
              <w:right w:val="single" w:sz="4" w:space="0" w:color="auto"/>
            </w:tcBorders>
            <w:shd w:val="clear" w:color="auto" w:fill="auto"/>
            <w:noWrap/>
          </w:tcPr>
          <w:p w14:paraId="7D42DF41"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right w:val="single" w:sz="4" w:space="0" w:color="auto"/>
            </w:tcBorders>
            <w:shd w:val="clear" w:color="auto" w:fill="auto"/>
            <w:noWrap/>
          </w:tcPr>
          <w:p w14:paraId="097BB1E9" w14:textId="77777777" w:rsidR="00030F1D" w:rsidRPr="00DE35DD" w:rsidRDefault="00030F1D" w:rsidP="00931516">
            <w:pPr>
              <w:ind w:left="-57" w:right="-57"/>
              <w:jc w:val="center"/>
              <w:rPr>
                <w:color w:val="000000"/>
                <w:sz w:val="18"/>
                <w:szCs w:val="18"/>
              </w:rPr>
            </w:pPr>
          </w:p>
        </w:tc>
        <w:tc>
          <w:tcPr>
            <w:tcW w:w="630" w:type="dxa"/>
            <w:tcBorders>
              <w:left w:val="single" w:sz="4" w:space="0" w:color="auto"/>
              <w:right w:val="single" w:sz="4" w:space="0" w:color="auto"/>
            </w:tcBorders>
            <w:shd w:val="clear" w:color="auto" w:fill="auto"/>
            <w:noWrap/>
          </w:tcPr>
          <w:p w14:paraId="6964DD55" w14:textId="77777777" w:rsidR="00030F1D" w:rsidRPr="00DE35DD" w:rsidRDefault="00030F1D" w:rsidP="00931516">
            <w:pPr>
              <w:ind w:left="-57" w:right="-57"/>
              <w:jc w:val="center"/>
              <w:rPr>
                <w:color w:val="000000"/>
                <w:sz w:val="18"/>
                <w:szCs w:val="18"/>
              </w:rPr>
            </w:pPr>
          </w:p>
        </w:tc>
        <w:tc>
          <w:tcPr>
            <w:tcW w:w="827" w:type="dxa"/>
            <w:tcBorders>
              <w:left w:val="single" w:sz="4" w:space="0" w:color="auto"/>
              <w:right w:val="single" w:sz="4" w:space="0" w:color="auto"/>
            </w:tcBorders>
            <w:shd w:val="clear" w:color="auto" w:fill="auto"/>
            <w:noWrap/>
          </w:tcPr>
          <w:p w14:paraId="5D8BEDBA"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5C2BEF55"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1C8965E6" w14:textId="77777777" w:rsidR="00030F1D" w:rsidRPr="00DE35DD" w:rsidRDefault="00030F1D" w:rsidP="00931516">
            <w:pPr>
              <w:ind w:left="-57" w:right="-57"/>
              <w:jc w:val="center"/>
              <w:rPr>
                <w:color w:val="000000"/>
                <w:sz w:val="18"/>
                <w:szCs w:val="18"/>
              </w:rPr>
            </w:pPr>
          </w:p>
        </w:tc>
        <w:tc>
          <w:tcPr>
            <w:tcW w:w="554" w:type="dxa"/>
            <w:tcBorders>
              <w:left w:val="single" w:sz="4" w:space="0" w:color="auto"/>
              <w:right w:val="single" w:sz="4" w:space="0" w:color="auto"/>
            </w:tcBorders>
            <w:shd w:val="clear" w:color="auto" w:fill="auto"/>
            <w:noWrap/>
          </w:tcPr>
          <w:p w14:paraId="5E16F01C" w14:textId="77777777" w:rsidR="00030F1D" w:rsidRPr="00DE35DD" w:rsidRDefault="00030F1D" w:rsidP="00931516">
            <w:pPr>
              <w:ind w:left="-57" w:right="-57"/>
              <w:jc w:val="center"/>
              <w:rPr>
                <w:color w:val="000000"/>
                <w:sz w:val="18"/>
                <w:szCs w:val="18"/>
              </w:rPr>
            </w:pPr>
          </w:p>
        </w:tc>
        <w:tc>
          <w:tcPr>
            <w:tcW w:w="507" w:type="dxa"/>
            <w:tcBorders>
              <w:left w:val="single" w:sz="4" w:space="0" w:color="auto"/>
              <w:right w:val="single" w:sz="4" w:space="0" w:color="auto"/>
            </w:tcBorders>
            <w:shd w:val="clear" w:color="auto" w:fill="auto"/>
            <w:noWrap/>
          </w:tcPr>
          <w:p w14:paraId="31064DEC" w14:textId="77777777" w:rsidR="00030F1D" w:rsidRPr="00DE35DD" w:rsidRDefault="00030F1D" w:rsidP="00931516">
            <w:pPr>
              <w:ind w:left="-57" w:right="-57"/>
              <w:jc w:val="center"/>
              <w:rPr>
                <w:color w:val="000000"/>
                <w:sz w:val="18"/>
                <w:szCs w:val="18"/>
              </w:rPr>
            </w:pPr>
          </w:p>
        </w:tc>
        <w:tc>
          <w:tcPr>
            <w:tcW w:w="482" w:type="dxa"/>
            <w:vMerge/>
            <w:tcBorders>
              <w:left w:val="single" w:sz="4" w:space="0" w:color="auto"/>
              <w:right w:val="single" w:sz="4" w:space="0" w:color="auto"/>
            </w:tcBorders>
            <w:shd w:val="clear" w:color="auto" w:fill="auto"/>
            <w:noWrap/>
          </w:tcPr>
          <w:p w14:paraId="59E811DA" w14:textId="77777777" w:rsidR="00030F1D" w:rsidRPr="00DE35DD" w:rsidRDefault="00030F1D" w:rsidP="00931516">
            <w:pPr>
              <w:ind w:left="-57" w:right="-57"/>
              <w:jc w:val="center"/>
              <w:rPr>
                <w:color w:val="000000"/>
                <w:sz w:val="18"/>
                <w:szCs w:val="18"/>
              </w:rPr>
            </w:pPr>
          </w:p>
        </w:tc>
        <w:tc>
          <w:tcPr>
            <w:tcW w:w="905" w:type="dxa"/>
            <w:tcBorders>
              <w:left w:val="single" w:sz="4" w:space="0" w:color="auto"/>
              <w:right w:val="single" w:sz="4" w:space="0" w:color="auto"/>
            </w:tcBorders>
            <w:shd w:val="clear" w:color="auto" w:fill="auto"/>
            <w:noWrap/>
          </w:tcPr>
          <w:p w14:paraId="3701BE19" w14:textId="77777777" w:rsidR="00030F1D" w:rsidRPr="00DE35DD" w:rsidRDefault="00030F1D" w:rsidP="00931516">
            <w:pPr>
              <w:ind w:left="-57" w:right="-57"/>
              <w:jc w:val="center"/>
              <w:rPr>
                <w:color w:val="000000"/>
                <w:sz w:val="18"/>
                <w:szCs w:val="18"/>
              </w:rPr>
            </w:pPr>
          </w:p>
        </w:tc>
        <w:tc>
          <w:tcPr>
            <w:tcW w:w="775" w:type="dxa"/>
            <w:tcBorders>
              <w:left w:val="single" w:sz="4" w:space="0" w:color="auto"/>
              <w:right w:val="single" w:sz="4" w:space="0" w:color="auto"/>
            </w:tcBorders>
            <w:shd w:val="clear" w:color="auto" w:fill="auto"/>
            <w:noWrap/>
          </w:tcPr>
          <w:p w14:paraId="58E6A01E" w14:textId="77777777" w:rsidR="00030F1D" w:rsidRPr="00DE35DD" w:rsidRDefault="00030F1D" w:rsidP="00931516">
            <w:pPr>
              <w:ind w:left="-57" w:right="-57"/>
              <w:jc w:val="center"/>
              <w:rPr>
                <w:color w:val="000000"/>
                <w:sz w:val="18"/>
                <w:szCs w:val="18"/>
              </w:rPr>
            </w:pPr>
          </w:p>
        </w:tc>
        <w:tc>
          <w:tcPr>
            <w:tcW w:w="896" w:type="dxa"/>
            <w:tcBorders>
              <w:left w:val="single" w:sz="4" w:space="0" w:color="auto"/>
              <w:right w:val="single" w:sz="4" w:space="0" w:color="auto"/>
            </w:tcBorders>
            <w:shd w:val="clear" w:color="auto" w:fill="auto"/>
            <w:noWrap/>
          </w:tcPr>
          <w:p w14:paraId="22999357"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78B62E6B" w14:textId="77777777" w:rsidR="00030F1D" w:rsidRPr="00DE35DD" w:rsidRDefault="00030F1D" w:rsidP="00931516">
            <w:pPr>
              <w:ind w:left="-57" w:right="-57"/>
              <w:jc w:val="center"/>
              <w:rPr>
                <w:sz w:val="18"/>
                <w:szCs w:val="18"/>
              </w:rPr>
            </w:pPr>
            <w:r w:rsidRPr="00DE35DD">
              <w:rPr>
                <w:sz w:val="18"/>
                <w:szCs w:val="18"/>
              </w:rPr>
              <w:t>04002/ -</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001FB975" w14:textId="77777777" w:rsidR="00030F1D" w:rsidRPr="00DE35DD" w:rsidRDefault="00030F1D" w:rsidP="00931516">
            <w:pPr>
              <w:ind w:left="-57" w:right="-57"/>
              <w:rPr>
                <w:sz w:val="18"/>
                <w:szCs w:val="18"/>
              </w:rPr>
            </w:pPr>
            <w:r w:rsidRPr="00DE35DD">
              <w:rPr>
                <w:sz w:val="18"/>
                <w:szCs w:val="18"/>
              </w:rPr>
              <w:t>Азоту (І) оксид [N2O]</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C1A7746"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7E5E93FD" w14:textId="77777777" w:rsidR="00030F1D" w:rsidRPr="00DE35DD" w:rsidRDefault="00030F1D" w:rsidP="00931516">
            <w:pPr>
              <w:ind w:left="-57" w:right="-57"/>
              <w:jc w:val="center"/>
              <w:rPr>
                <w:sz w:val="18"/>
                <w:szCs w:val="18"/>
              </w:rPr>
            </w:pPr>
            <w:r w:rsidRPr="00DE35DD">
              <w:rPr>
                <w:color w:val="000000"/>
                <w:sz w:val="18"/>
                <w:szCs w:val="18"/>
              </w:rPr>
              <w:t>1,3E-05</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0D605E27" w14:textId="77777777" w:rsidR="00030F1D" w:rsidRPr="00DE35DD" w:rsidRDefault="00030F1D" w:rsidP="00931516">
            <w:pPr>
              <w:ind w:left="-57" w:right="-57"/>
              <w:jc w:val="center"/>
              <w:rPr>
                <w:sz w:val="18"/>
                <w:szCs w:val="18"/>
              </w:rPr>
            </w:pPr>
            <w:r w:rsidRPr="00DE35DD">
              <w:rPr>
                <w:sz w:val="18"/>
                <w:szCs w:val="18"/>
              </w:rPr>
              <w:t>4,7E-05</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4508C0C7" w14:textId="77777777" w:rsidR="00030F1D" w:rsidRPr="00DE35DD" w:rsidRDefault="00030F1D" w:rsidP="00931516">
            <w:pPr>
              <w:ind w:left="-57" w:right="-57"/>
              <w:jc w:val="center"/>
              <w:rPr>
                <w:color w:val="000000"/>
                <w:sz w:val="18"/>
                <w:szCs w:val="18"/>
              </w:rPr>
            </w:pPr>
            <w:r w:rsidRPr="00DE35DD">
              <w:rPr>
                <w:color w:val="000000"/>
                <w:sz w:val="18"/>
                <w:szCs w:val="18"/>
              </w:rPr>
              <w:t>0,0002</w:t>
            </w:r>
          </w:p>
        </w:tc>
      </w:tr>
      <w:tr w:rsidR="00030F1D" w:rsidRPr="003F3D3C" w14:paraId="07709CA0" w14:textId="77777777" w:rsidTr="00931516">
        <w:trPr>
          <w:cantSplit/>
          <w:trHeight w:val="20"/>
        </w:trPr>
        <w:tc>
          <w:tcPr>
            <w:tcW w:w="1368" w:type="dxa"/>
            <w:tcBorders>
              <w:left w:val="single" w:sz="4" w:space="0" w:color="auto"/>
              <w:bottom w:val="single" w:sz="4" w:space="0" w:color="auto"/>
              <w:right w:val="single" w:sz="4" w:space="0" w:color="auto"/>
            </w:tcBorders>
            <w:shd w:val="clear" w:color="auto" w:fill="auto"/>
            <w:noWrap/>
          </w:tcPr>
          <w:p w14:paraId="3B796657" w14:textId="77777777" w:rsidR="00030F1D" w:rsidRPr="00DE35DD" w:rsidRDefault="00030F1D" w:rsidP="00931516">
            <w:pPr>
              <w:ind w:left="-57" w:right="-57"/>
              <w:rPr>
                <w:sz w:val="18"/>
                <w:szCs w:val="18"/>
              </w:rPr>
            </w:pPr>
            <w:r w:rsidRPr="00DE35DD">
              <w:rPr>
                <w:sz w:val="18"/>
                <w:szCs w:val="18"/>
              </w:rPr>
              <w:t> </w:t>
            </w:r>
          </w:p>
        </w:tc>
        <w:tc>
          <w:tcPr>
            <w:tcW w:w="540" w:type="dxa"/>
            <w:tcBorders>
              <w:left w:val="single" w:sz="4" w:space="0" w:color="auto"/>
              <w:bottom w:val="single" w:sz="4" w:space="0" w:color="auto"/>
              <w:right w:val="single" w:sz="4" w:space="0" w:color="auto"/>
            </w:tcBorders>
            <w:shd w:val="clear" w:color="auto" w:fill="auto"/>
            <w:noWrap/>
          </w:tcPr>
          <w:p w14:paraId="3B57E4DB"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bottom w:val="single" w:sz="4" w:space="0" w:color="auto"/>
              <w:right w:val="single" w:sz="4" w:space="0" w:color="auto"/>
            </w:tcBorders>
            <w:shd w:val="clear" w:color="auto" w:fill="auto"/>
            <w:noWrap/>
          </w:tcPr>
          <w:p w14:paraId="35F389D0" w14:textId="77777777" w:rsidR="00030F1D" w:rsidRPr="00DE35DD" w:rsidRDefault="00030F1D" w:rsidP="00931516">
            <w:pPr>
              <w:ind w:left="-57" w:right="-57"/>
              <w:jc w:val="center"/>
              <w:rPr>
                <w:color w:val="000000"/>
                <w:sz w:val="18"/>
                <w:szCs w:val="18"/>
              </w:rPr>
            </w:pPr>
          </w:p>
        </w:tc>
        <w:tc>
          <w:tcPr>
            <w:tcW w:w="630" w:type="dxa"/>
            <w:tcBorders>
              <w:left w:val="single" w:sz="4" w:space="0" w:color="auto"/>
              <w:bottom w:val="single" w:sz="4" w:space="0" w:color="auto"/>
              <w:right w:val="single" w:sz="4" w:space="0" w:color="auto"/>
            </w:tcBorders>
            <w:shd w:val="clear" w:color="auto" w:fill="auto"/>
            <w:noWrap/>
          </w:tcPr>
          <w:p w14:paraId="5AFACBC0" w14:textId="77777777" w:rsidR="00030F1D" w:rsidRPr="00DE35DD" w:rsidRDefault="00030F1D" w:rsidP="00931516">
            <w:pPr>
              <w:ind w:left="-57" w:right="-57"/>
              <w:jc w:val="center"/>
              <w:rPr>
                <w:color w:val="000000"/>
                <w:sz w:val="18"/>
                <w:szCs w:val="18"/>
              </w:rPr>
            </w:pPr>
          </w:p>
        </w:tc>
        <w:tc>
          <w:tcPr>
            <w:tcW w:w="827" w:type="dxa"/>
            <w:tcBorders>
              <w:left w:val="single" w:sz="4" w:space="0" w:color="auto"/>
              <w:bottom w:val="single" w:sz="4" w:space="0" w:color="auto"/>
              <w:right w:val="single" w:sz="4" w:space="0" w:color="auto"/>
            </w:tcBorders>
            <w:shd w:val="clear" w:color="auto" w:fill="auto"/>
            <w:noWrap/>
          </w:tcPr>
          <w:p w14:paraId="626760C3" w14:textId="77777777" w:rsidR="00030F1D" w:rsidRPr="00DE35DD" w:rsidRDefault="00030F1D" w:rsidP="00931516">
            <w:pPr>
              <w:ind w:left="-57" w:right="-57"/>
              <w:jc w:val="center"/>
              <w:rPr>
                <w:color w:val="000000"/>
                <w:sz w:val="18"/>
                <w:szCs w:val="18"/>
              </w:rPr>
            </w:pPr>
          </w:p>
        </w:tc>
        <w:tc>
          <w:tcPr>
            <w:tcW w:w="531" w:type="dxa"/>
            <w:tcBorders>
              <w:left w:val="single" w:sz="4" w:space="0" w:color="auto"/>
              <w:bottom w:val="single" w:sz="4" w:space="0" w:color="auto"/>
              <w:right w:val="single" w:sz="4" w:space="0" w:color="auto"/>
            </w:tcBorders>
            <w:shd w:val="clear" w:color="auto" w:fill="auto"/>
            <w:noWrap/>
          </w:tcPr>
          <w:p w14:paraId="32F7F4C7" w14:textId="77777777" w:rsidR="00030F1D" w:rsidRPr="00DE35DD" w:rsidRDefault="00030F1D" w:rsidP="00931516">
            <w:pPr>
              <w:ind w:left="-57" w:right="-57"/>
              <w:jc w:val="center"/>
              <w:rPr>
                <w:color w:val="000000"/>
                <w:sz w:val="18"/>
                <w:szCs w:val="18"/>
              </w:rPr>
            </w:pPr>
          </w:p>
        </w:tc>
        <w:tc>
          <w:tcPr>
            <w:tcW w:w="531" w:type="dxa"/>
            <w:tcBorders>
              <w:left w:val="single" w:sz="4" w:space="0" w:color="auto"/>
              <w:bottom w:val="single" w:sz="4" w:space="0" w:color="auto"/>
              <w:right w:val="single" w:sz="4" w:space="0" w:color="auto"/>
            </w:tcBorders>
            <w:shd w:val="clear" w:color="auto" w:fill="auto"/>
            <w:noWrap/>
          </w:tcPr>
          <w:p w14:paraId="6D764B42" w14:textId="77777777" w:rsidR="00030F1D" w:rsidRPr="00DE35DD" w:rsidRDefault="00030F1D" w:rsidP="00931516">
            <w:pPr>
              <w:ind w:left="-57" w:right="-57"/>
              <w:jc w:val="center"/>
              <w:rPr>
                <w:color w:val="000000"/>
                <w:sz w:val="18"/>
                <w:szCs w:val="18"/>
              </w:rPr>
            </w:pPr>
          </w:p>
        </w:tc>
        <w:tc>
          <w:tcPr>
            <w:tcW w:w="554" w:type="dxa"/>
            <w:tcBorders>
              <w:left w:val="single" w:sz="4" w:space="0" w:color="auto"/>
              <w:bottom w:val="single" w:sz="4" w:space="0" w:color="auto"/>
              <w:right w:val="single" w:sz="4" w:space="0" w:color="auto"/>
            </w:tcBorders>
            <w:shd w:val="clear" w:color="auto" w:fill="auto"/>
            <w:noWrap/>
          </w:tcPr>
          <w:p w14:paraId="6E32226D" w14:textId="77777777" w:rsidR="00030F1D" w:rsidRPr="00DE35DD" w:rsidRDefault="00030F1D" w:rsidP="00931516">
            <w:pPr>
              <w:ind w:left="-57" w:right="-57"/>
              <w:jc w:val="center"/>
              <w:rPr>
                <w:color w:val="000000"/>
                <w:sz w:val="18"/>
                <w:szCs w:val="18"/>
              </w:rPr>
            </w:pPr>
          </w:p>
        </w:tc>
        <w:tc>
          <w:tcPr>
            <w:tcW w:w="507" w:type="dxa"/>
            <w:tcBorders>
              <w:left w:val="single" w:sz="4" w:space="0" w:color="auto"/>
              <w:bottom w:val="single" w:sz="4" w:space="0" w:color="auto"/>
              <w:right w:val="single" w:sz="4" w:space="0" w:color="auto"/>
            </w:tcBorders>
            <w:shd w:val="clear" w:color="auto" w:fill="auto"/>
            <w:noWrap/>
          </w:tcPr>
          <w:p w14:paraId="145FAEC1" w14:textId="77777777" w:rsidR="00030F1D" w:rsidRPr="00DE35DD" w:rsidRDefault="00030F1D" w:rsidP="00931516">
            <w:pPr>
              <w:ind w:left="-57" w:right="-57"/>
              <w:jc w:val="center"/>
              <w:rPr>
                <w:color w:val="000000"/>
                <w:sz w:val="18"/>
                <w:szCs w:val="18"/>
              </w:rPr>
            </w:pPr>
          </w:p>
        </w:tc>
        <w:tc>
          <w:tcPr>
            <w:tcW w:w="482" w:type="dxa"/>
            <w:vMerge/>
            <w:tcBorders>
              <w:left w:val="single" w:sz="4" w:space="0" w:color="auto"/>
              <w:bottom w:val="single" w:sz="4" w:space="0" w:color="auto"/>
              <w:right w:val="single" w:sz="4" w:space="0" w:color="auto"/>
            </w:tcBorders>
            <w:shd w:val="clear" w:color="auto" w:fill="auto"/>
            <w:noWrap/>
          </w:tcPr>
          <w:p w14:paraId="35BFDF08" w14:textId="77777777" w:rsidR="00030F1D" w:rsidRPr="00DE35DD" w:rsidRDefault="00030F1D" w:rsidP="00931516">
            <w:pPr>
              <w:ind w:left="-57" w:right="-57"/>
              <w:jc w:val="center"/>
              <w:rPr>
                <w:color w:val="000000"/>
                <w:sz w:val="18"/>
                <w:szCs w:val="18"/>
              </w:rPr>
            </w:pPr>
          </w:p>
        </w:tc>
        <w:tc>
          <w:tcPr>
            <w:tcW w:w="905" w:type="dxa"/>
            <w:tcBorders>
              <w:left w:val="single" w:sz="4" w:space="0" w:color="auto"/>
              <w:bottom w:val="single" w:sz="4" w:space="0" w:color="auto"/>
              <w:right w:val="single" w:sz="4" w:space="0" w:color="auto"/>
            </w:tcBorders>
            <w:shd w:val="clear" w:color="auto" w:fill="auto"/>
            <w:noWrap/>
          </w:tcPr>
          <w:p w14:paraId="1CDC033C" w14:textId="77777777" w:rsidR="00030F1D" w:rsidRPr="00DE35DD" w:rsidRDefault="00030F1D" w:rsidP="00931516">
            <w:pPr>
              <w:ind w:left="-57" w:right="-57"/>
              <w:jc w:val="center"/>
              <w:rPr>
                <w:color w:val="000000"/>
                <w:sz w:val="18"/>
                <w:szCs w:val="18"/>
              </w:rPr>
            </w:pPr>
          </w:p>
        </w:tc>
        <w:tc>
          <w:tcPr>
            <w:tcW w:w="775" w:type="dxa"/>
            <w:tcBorders>
              <w:left w:val="single" w:sz="4" w:space="0" w:color="auto"/>
              <w:bottom w:val="single" w:sz="4" w:space="0" w:color="auto"/>
              <w:right w:val="single" w:sz="4" w:space="0" w:color="auto"/>
            </w:tcBorders>
            <w:shd w:val="clear" w:color="auto" w:fill="auto"/>
            <w:noWrap/>
          </w:tcPr>
          <w:p w14:paraId="3F74D9A8" w14:textId="77777777" w:rsidR="00030F1D" w:rsidRPr="00DE35DD" w:rsidRDefault="00030F1D" w:rsidP="00931516">
            <w:pPr>
              <w:ind w:left="-57" w:right="-57"/>
              <w:jc w:val="center"/>
              <w:rPr>
                <w:color w:val="000000"/>
                <w:sz w:val="18"/>
                <w:szCs w:val="18"/>
              </w:rPr>
            </w:pPr>
          </w:p>
        </w:tc>
        <w:tc>
          <w:tcPr>
            <w:tcW w:w="896" w:type="dxa"/>
            <w:tcBorders>
              <w:left w:val="single" w:sz="4" w:space="0" w:color="auto"/>
              <w:bottom w:val="single" w:sz="4" w:space="0" w:color="auto"/>
              <w:right w:val="single" w:sz="4" w:space="0" w:color="auto"/>
            </w:tcBorders>
            <w:shd w:val="clear" w:color="auto" w:fill="auto"/>
            <w:noWrap/>
          </w:tcPr>
          <w:p w14:paraId="00CED91A"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1A6B7079" w14:textId="77777777" w:rsidR="00030F1D" w:rsidRPr="00DE35DD" w:rsidRDefault="00030F1D" w:rsidP="00931516">
            <w:pPr>
              <w:ind w:left="-57" w:right="-57"/>
              <w:jc w:val="center"/>
              <w:rPr>
                <w:sz w:val="18"/>
                <w:szCs w:val="18"/>
              </w:rPr>
            </w:pPr>
            <w:r w:rsidRPr="00DE35DD">
              <w:rPr>
                <w:sz w:val="18"/>
                <w:szCs w:val="18"/>
              </w:rPr>
              <w:t>12000/ 410</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26C68403" w14:textId="77777777" w:rsidR="00030F1D" w:rsidRPr="00DE35DD" w:rsidRDefault="00030F1D" w:rsidP="00931516">
            <w:pPr>
              <w:ind w:left="-57" w:right="-57"/>
              <w:rPr>
                <w:sz w:val="18"/>
                <w:szCs w:val="18"/>
              </w:rPr>
            </w:pPr>
            <w:r w:rsidRPr="00DE35DD">
              <w:rPr>
                <w:sz w:val="18"/>
                <w:szCs w:val="18"/>
              </w:rPr>
              <w:t>Метан</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8C332F5"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6386A440" w14:textId="77777777" w:rsidR="00030F1D" w:rsidRPr="00DE35DD" w:rsidRDefault="00030F1D" w:rsidP="00931516">
            <w:pPr>
              <w:ind w:left="-57" w:right="-57"/>
              <w:jc w:val="center"/>
              <w:rPr>
                <w:sz w:val="18"/>
                <w:szCs w:val="18"/>
              </w:rPr>
            </w:pPr>
            <w:r w:rsidRPr="00DE35DD">
              <w:rPr>
                <w:color w:val="000000"/>
                <w:sz w:val="18"/>
                <w:szCs w:val="18"/>
              </w:rPr>
              <w:t>1,6E-05</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3F581922" w14:textId="77777777" w:rsidR="00030F1D" w:rsidRPr="00DE35DD" w:rsidRDefault="00030F1D" w:rsidP="00931516">
            <w:pPr>
              <w:ind w:left="-57" w:right="-57"/>
              <w:jc w:val="center"/>
              <w:rPr>
                <w:sz w:val="18"/>
                <w:szCs w:val="18"/>
              </w:rPr>
            </w:pPr>
            <w:r w:rsidRPr="00DE35DD">
              <w:rPr>
                <w:sz w:val="18"/>
                <w:szCs w:val="18"/>
              </w:rPr>
              <w:t>5,8E-05</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31C90279" w14:textId="77777777" w:rsidR="00030F1D" w:rsidRPr="00DE35DD" w:rsidRDefault="00030F1D" w:rsidP="00931516">
            <w:pPr>
              <w:ind w:left="-57" w:right="-57"/>
              <w:jc w:val="center"/>
              <w:rPr>
                <w:color w:val="000000"/>
                <w:sz w:val="18"/>
                <w:szCs w:val="18"/>
              </w:rPr>
            </w:pPr>
            <w:r w:rsidRPr="00DE35DD">
              <w:rPr>
                <w:color w:val="000000"/>
                <w:sz w:val="18"/>
                <w:szCs w:val="18"/>
              </w:rPr>
              <w:t>0,00025</w:t>
            </w:r>
          </w:p>
        </w:tc>
      </w:tr>
      <w:tr w:rsidR="00030F1D" w:rsidRPr="003F3D3C" w14:paraId="5121106E"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0635503D" w14:textId="77777777" w:rsidR="00030F1D" w:rsidRPr="00DE35DD" w:rsidRDefault="00030F1D" w:rsidP="00931516">
            <w:pPr>
              <w:ind w:left="-57" w:right="-57"/>
              <w:rPr>
                <w:sz w:val="18"/>
                <w:szCs w:val="18"/>
              </w:rPr>
            </w:pPr>
            <w:r w:rsidRPr="00DE35DD">
              <w:rPr>
                <w:sz w:val="18"/>
                <w:szCs w:val="18"/>
              </w:rPr>
              <w:t>Переробка с/г продукції. Змішувач, міні комбікормова установка МКУ-3</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4653EAC8" w14:textId="77777777" w:rsidR="00030F1D" w:rsidRPr="00DE35DD" w:rsidRDefault="00030F1D" w:rsidP="00931516">
            <w:pPr>
              <w:ind w:left="-57" w:right="-57"/>
              <w:jc w:val="center"/>
              <w:rPr>
                <w:sz w:val="18"/>
                <w:szCs w:val="18"/>
              </w:rPr>
            </w:pPr>
            <w:r w:rsidRPr="00DE35DD">
              <w:rPr>
                <w:sz w:val="18"/>
                <w:szCs w:val="18"/>
              </w:rPr>
              <w:t>17</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1C62E475"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8E32244"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5CA6424C"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714A5544" w14:textId="77777777" w:rsidR="00030F1D" w:rsidRPr="00DE35DD" w:rsidRDefault="00030F1D" w:rsidP="00931516">
            <w:pPr>
              <w:ind w:left="-57" w:right="-57"/>
              <w:jc w:val="center"/>
              <w:rPr>
                <w:color w:val="000000"/>
                <w:sz w:val="18"/>
                <w:szCs w:val="18"/>
              </w:rPr>
            </w:pPr>
            <w:r w:rsidRPr="00DE35DD">
              <w:rPr>
                <w:color w:val="000000"/>
                <w:sz w:val="18"/>
                <w:szCs w:val="18"/>
              </w:rPr>
              <w:t>-18</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4BB614FA" w14:textId="77777777" w:rsidR="00030F1D" w:rsidRPr="00DE35DD" w:rsidRDefault="00030F1D" w:rsidP="00931516">
            <w:pPr>
              <w:ind w:left="-57" w:right="-57"/>
              <w:jc w:val="center"/>
              <w:rPr>
                <w:color w:val="000000"/>
                <w:sz w:val="18"/>
                <w:szCs w:val="18"/>
              </w:rPr>
            </w:pPr>
            <w:r w:rsidRPr="00DE35DD">
              <w:rPr>
                <w:color w:val="000000"/>
                <w:sz w:val="18"/>
                <w:szCs w:val="18"/>
              </w:rPr>
              <w:t>-1</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234F9DA7"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405FD98C"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3829AD72"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31EFC33C"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56219FF3"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63020E3C"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60E8EF48" w14:textId="77777777" w:rsidR="00030F1D" w:rsidRPr="00DE35DD" w:rsidRDefault="00030F1D" w:rsidP="00931516">
            <w:pPr>
              <w:ind w:left="-57" w:right="-57"/>
              <w:jc w:val="center"/>
              <w:rPr>
                <w:sz w:val="18"/>
                <w:szCs w:val="18"/>
              </w:rPr>
            </w:pPr>
            <w:r w:rsidRPr="00DE35DD">
              <w:rPr>
                <w:sz w:val="18"/>
                <w:szCs w:val="18"/>
              </w:rPr>
              <w:t>03000/ 10417, 2911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6330950A"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9D29273"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7E491C3E" w14:textId="77777777" w:rsidR="00030F1D" w:rsidRPr="00DE35DD" w:rsidRDefault="00030F1D" w:rsidP="00931516">
            <w:pPr>
              <w:ind w:left="-57" w:right="-57"/>
              <w:jc w:val="center"/>
              <w:rPr>
                <w:color w:val="000000"/>
                <w:sz w:val="18"/>
                <w:szCs w:val="18"/>
              </w:rPr>
            </w:pPr>
            <w:r w:rsidRPr="00DE35DD">
              <w:rPr>
                <w:color w:val="000000"/>
                <w:sz w:val="18"/>
                <w:szCs w:val="18"/>
              </w:rPr>
              <w:t>0,01601</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55CD67E4" w14:textId="77777777" w:rsidR="00030F1D" w:rsidRPr="00DE35DD" w:rsidRDefault="00030F1D" w:rsidP="00931516">
            <w:pPr>
              <w:ind w:left="-57" w:right="-57"/>
              <w:jc w:val="center"/>
              <w:rPr>
                <w:sz w:val="18"/>
                <w:szCs w:val="18"/>
              </w:rPr>
            </w:pPr>
            <w:r w:rsidRPr="00DE35DD">
              <w:rPr>
                <w:sz w:val="18"/>
                <w:szCs w:val="18"/>
              </w:rPr>
              <w:t>0,05764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441768EC" w14:textId="77777777" w:rsidR="00030F1D" w:rsidRPr="00DE35DD" w:rsidRDefault="00030F1D" w:rsidP="00931516">
            <w:pPr>
              <w:ind w:left="-57" w:right="-57"/>
              <w:jc w:val="center"/>
              <w:rPr>
                <w:color w:val="000000"/>
                <w:sz w:val="18"/>
                <w:szCs w:val="18"/>
              </w:rPr>
            </w:pPr>
            <w:r w:rsidRPr="00DE35DD">
              <w:rPr>
                <w:color w:val="000000"/>
                <w:sz w:val="18"/>
                <w:szCs w:val="18"/>
              </w:rPr>
              <w:t>0,028</w:t>
            </w:r>
          </w:p>
        </w:tc>
      </w:tr>
      <w:tr w:rsidR="00030F1D" w:rsidRPr="003F3D3C" w14:paraId="6C011057"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7C803EF9" w14:textId="77777777" w:rsidR="00030F1D" w:rsidRPr="00DE35DD" w:rsidRDefault="00030F1D" w:rsidP="00931516">
            <w:pPr>
              <w:ind w:left="-57" w:right="-57"/>
              <w:rPr>
                <w:sz w:val="18"/>
                <w:szCs w:val="18"/>
              </w:rPr>
            </w:pPr>
            <w:r w:rsidRPr="00DE35DD">
              <w:rPr>
                <w:sz w:val="18"/>
                <w:szCs w:val="18"/>
              </w:rPr>
              <w:t>Переробка с/г продукції. Змішувач, міні комбікормова установка МКУ-3</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EFCCFB1" w14:textId="77777777" w:rsidR="00030F1D" w:rsidRPr="00DE35DD" w:rsidRDefault="00030F1D" w:rsidP="00931516">
            <w:pPr>
              <w:ind w:left="-57" w:right="-57"/>
              <w:jc w:val="center"/>
              <w:rPr>
                <w:sz w:val="18"/>
                <w:szCs w:val="18"/>
              </w:rPr>
            </w:pPr>
            <w:r w:rsidRPr="00DE35DD">
              <w:rPr>
                <w:sz w:val="18"/>
                <w:szCs w:val="18"/>
              </w:rPr>
              <w:t>18</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23B88F3F"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A5C2479"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3BF025D3"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06E7F0D7" w14:textId="77777777" w:rsidR="00030F1D" w:rsidRPr="00DE35DD" w:rsidRDefault="00030F1D" w:rsidP="00931516">
            <w:pPr>
              <w:ind w:left="-57" w:right="-57"/>
              <w:jc w:val="center"/>
              <w:rPr>
                <w:color w:val="000000"/>
                <w:sz w:val="18"/>
                <w:szCs w:val="18"/>
              </w:rPr>
            </w:pPr>
            <w:r w:rsidRPr="00DE35DD">
              <w:rPr>
                <w:color w:val="000000"/>
                <w:sz w:val="18"/>
                <w:szCs w:val="18"/>
              </w:rPr>
              <w:t>-40</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0B0F0BC6"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5B437016"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452FEEEF"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5AEE12BA"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7A51437B"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1A96C4B1"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25046948"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3547C4BA" w14:textId="77777777" w:rsidR="00030F1D" w:rsidRPr="00DE35DD" w:rsidRDefault="00030F1D" w:rsidP="00931516">
            <w:pPr>
              <w:ind w:left="-57" w:right="-57"/>
              <w:jc w:val="center"/>
              <w:rPr>
                <w:sz w:val="18"/>
                <w:szCs w:val="18"/>
              </w:rPr>
            </w:pPr>
            <w:r w:rsidRPr="00DE35DD">
              <w:rPr>
                <w:sz w:val="18"/>
                <w:szCs w:val="18"/>
              </w:rPr>
              <w:t>03000/ 10417, 2911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1D52D7AF"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E290C53"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57CA8506" w14:textId="77777777" w:rsidR="00030F1D" w:rsidRPr="00DE35DD" w:rsidRDefault="00030F1D" w:rsidP="00931516">
            <w:pPr>
              <w:ind w:left="-57" w:right="-57"/>
              <w:jc w:val="center"/>
              <w:rPr>
                <w:color w:val="000000"/>
                <w:sz w:val="18"/>
                <w:szCs w:val="18"/>
              </w:rPr>
            </w:pPr>
            <w:r w:rsidRPr="00DE35DD">
              <w:rPr>
                <w:color w:val="000000"/>
                <w:sz w:val="18"/>
                <w:szCs w:val="18"/>
              </w:rPr>
              <w:t>0,01601</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0F5E0BDA" w14:textId="77777777" w:rsidR="00030F1D" w:rsidRPr="00DE35DD" w:rsidRDefault="00030F1D" w:rsidP="00931516">
            <w:pPr>
              <w:ind w:left="-57" w:right="-57"/>
              <w:jc w:val="center"/>
              <w:rPr>
                <w:sz w:val="18"/>
                <w:szCs w:val="18"/>
              </w:rPr>
            </w:pPr>
            <w:r w:rsidRPr="00DE35DD">
              <w:rPr>
                <w:sz w:val="18"/>
                <w:szCs w:val="18"/>
              </w:rPr>
              <w:t>0,05764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25F9676A" w14:textId="77777777" w:rsidR="00030F1D" w:rsidRPr="00DE35DD" w:rsidRDefault="00030F1D" w:rsidP="00931516">
            <w:pPr>
              <w:ind w:left="-57" w:right="-57"/>
              <w:jc w:val="center"/>
              <w:rPr>
                <w:color w:val="000000"/>
                <w:sz w:val="18"/>
                <w:szCs w:val="18"/>
              </w:rPr>
            </w:pPr>
            <w:r w:rsidRPr="00DE35DD">
              <w:rPr>
                <w:color w:val="000000"/>
                <w:sz w:val="18"/>
                <w:szCs w:val="18"/>
              </w:rPr>
              <w:t>0,028</w:t>
            </w:r>
          </w:p>
        </w:tc>
      </w:tr>
      <w:tr w:rsidR="00030F1D" w:rsidRPr="003F3D3C" w14:paraId="11DBF859"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7FDCDAB4" w14:textId="77777777" w:rsidR="00030F1D" w:rsidRPr="00DE35DD" w:rsidRDefault="00030F1D" w:rsidP="00931516">
            <w:pPr>
              <w:ind w:left="-57" w:right="-57"/>
              <w:rPr>
                <w:sz w:val="18"/>
                <w:szCs w:val="18"/>
              </w:rPr>
            </w:pPr>
            <w:r w:rsidRPr="00DE35DD">
              <w:rPr>
                <w:sz w:val="18"/>
                <w:szCs w:val="18"/>
              </w:rPr>
              <w:t>Переробка с/г продукції. Змішувач, міні комбікормова установка МКУ-3</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6BF2A65" w14:textId="77777777" w:rsidR="00030F1D" w:rsidRPr="00DE35DD" w:rsidRDefault="00030F1D" w:rsidP="00931516">
            <w:pPr>
              <w:ind w:left="-57" w:right="-57"/>
              <w:jc w:val="center"/>
              <w:rPr>
                <w:sz w:val="18"/>
                <w:szCs w:val="18"/>
              </w:rPr>
            </w:pPr>
            <w:r w:rsidRPr="00DE35DD">
              <w:rPr>
                <w:sz w:val="18"/>
                <w:szCs w:val="18"/>
              </w:rPr>
              <w:t>19</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7ECA3A08"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F2140D7"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29C13C5E"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7535A7D4" w14:textId="77777777" w:rsidR="00030F1D" w:rsidRPr="00DE35DD" w:rsidRDefault="00030F1D" w:rsidP="00931516">
            <w:pPr>
              <w:ind w:left="-57" w:right="-57"/>
              <w:jc w:val="center"/>
              <w:rPr>
                <w:color w:val="000000"/>
                <w:sz w:val="18"/>
                <w:szCs w:val="18"/>
              </w:rPr>
            </w:pPr>
            <w:r w:rsidRPr="00DE35DD">
              <w:rPr>
                <w:color w:val="000000"/>
                <w:sz w:val="18"/>
                <w:szCs w:val="18"/>
              </w:rPr>
              <w:t>-36</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26746D5F" w14:textId="77777777" w:rsidR="00030F1D" w:rsidRPr="00DE35DD" w:rsidRDefault="00030F1D" w:rsidP="00931516">
            <w:pPr>
              <w:ind w:left="-57" w:right="-57"/>
              <w:jc w:val="center"/>
              <w:rPr>
                <w:color w:val="000000"/>
                <w:sz w:val="18"/>
                <w:szCs w:val="18"/>
              </w:rPr>
            </w:pPr>
            <w:r w:rsidRPr="00DE35DD">
              <w:rPr>
                <w:color w:val="000000"/>
                <w:sz w:val="18"/>
                <w:szCs w:val="18"/>
              </w:rPr>
              <w:t>-2</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5B94AB01"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717128DE"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1D39AEE2"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48F6CCAC"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3F16C1A5"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670FA4A4"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5E2C0F47" w14:textId="77777777" w:rsidR="00030F1D" w:rsidRPr="00DE35DD" w:rsidRDefault="00030F1D" w:rsidP="00931516">
            <w:pPr>
              <w:ind w:left="-57" w:right="-57"/>
              <w:jc w:val="center"/>
              <w:rPr>
                <w:sz w:val="18"/>
                <w:szCs w:val="18"/>
              </w:rPr>
            </w:pPr>
            <w:r w:rsidRPr="00DE35DD">
              <w:rPr>
                <w:sz w:val="18"/>
                <w:szCs w:val="18"/>
              </w:rPr>
              <w:t>03000/ 10417, 2911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5B52FF9E"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A252EA9"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1F7BD034" w14:textId="77777777" w:rsidR="00030F1D" w:rsidRPr="00DE35DD" w:rsidRDefault="00030F1D" w:rsidP="00931516">
            <w:pPr>
              <w:ind w:left="-57" w:right="-57"/>
              <w:jc w:val="center"/>
              <w:rPr>
                <w:color w:val="000000"/>
                <w:sz w:val="18"/>
                <w:szCs w:val="18"/>
              </w:rPr>
            </w:pPr>
            <w:r w:rsidRPr="00DE35DD">
              <w:rPr>
                <w:color w:val="000000"/>
                <w:sz w:val="18"/>
                <w:szCs w:val="18"/>
              </w:rPr>
              <w:t>0,01601</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6BEF2751" w14:textId="77777777" w:rsidR="00030F1D" w:rsidRPr="00DE35DD" w:rsidRDefault="00030F1D" w:rsidP="00931516">
            <w:pPr>
              <w:ind w:left="-57" w:right="-57"/>
              <w:jc w:val="center"/>
              <w:rPr>
                <w:sz w:val="18"/>
                <w:szCs w:val="18"/>
              </w:rPr>
            </w:pPr>
            <w:r w:rsidRPr="00DE35DD">
              <w:rPr>
                <w:sz w:val="18"/>
                <w:szCs w:val="18"/>
              </w:rPr>
              <w:t>0,05764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50C432C1" w14:textId="77777777" w:rsidR="00030F1D" w:rsidRPr="00DE35DD" w:rsidRDefault="00030F1D" w:rsidP="00931516">
            <w:pPr>
              <w:ind w:left="-57" w:right="-57"/>
              <w:jc w:val="center"/>
              <w:rPr>
                <w:color w:val="000000"/>
                <w:sz w:val="18"/>
                <w:szCs w:val="18"/>
              </w:rPr>
            </w:pPr>
            <w:r w:rsidRPr="00DE35DD">
              <w:rPr>
                <w:color w:val="000000"/>
                <w:sz w:val="18"/>
                <w:szCs w:val="18"/>
              </w:rPr>
              <w:t>0,028</w:t>
            </w:r>
          </w:p>
        </w:tc>
      </w:tr>
      <w:tr w:rsidR="00030F1D" w:rsidRPr="003F3D3C" w14:paraId="6CCC4992"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3ED326D4" w14:textId="77777777" w:rsidR="00030F1D" w:rsidRPr="00DE35DD" w:rsidRDefault="00030F1D" w:rsidP="00931516">
            <w:pPr>
              <w:ind w:left="-57" w:right="-57"/>
              <w:rPr>
                <w:sz w:val="18"/>
                <w:szCs w:val="18"/>
              </w:rPr>
            </w:pPr>
            <w:r w:rsidRPr="00DE35DD">
              <w:rPr>
                <w:sz w:val="18"/>
                <w:szCs w:val="18"/>
              </w:rPr>
              <w:lastRenderedPageBreak/>
              <w:t>Переробка с/г продукції. Накопичувач</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45856B35" w14:textId="77777777" w:rsidR="00030F1D" w:rsidRPr="00DE35DD" w:rsidRDefault="00030F1D" w:rsidP="00931516">
            <w:pPr>
              <w:ind w:left="-57" w:right="-57"/>
              <w:jc w:val="center"/>
              <w:rPr>
                <w:sz w:val="18"/>
                <w:szCs w:val="18"/>
              </w:rPr>
            </w:pPr>
            <w:r w:rsidRPr="00DE35DD">
              <w:rPr>
                <w:sz w:val="18"/>
                <w:szCs w:val="18"/>
              </w:rPr>
              <w:t>20</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2A6EA214"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14C9A3A" w14:textId="77777777" w:rsidR="00030F1D" w:rsidRPr="00DE35DD" w:rsidRDefault="00030F1D" w:rsidP="00931516">
            <w:pPr>
              <w:ind w:left="-57" w:right="-57"/>
              <w:jc w:val="center"/>
              <w:rPr>
                <w:color w:val="000000"/>
                <w:sz w:val="18"/>
                <w:szCs w:val="18"/>
              </w:rPr>
            </w:pPr>
            <w:r w:rsidRPr="00DE35DD">
              <w:rPr>
                <w:color w:val="000000"/>
                <w:sz w:val="18"/>
                <w:szCs w:val="18"/>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22C58F6B" w14:textId="77777777" w:rsidR="00030F1D" w:rsidRPr="00DE35DD" w:rsidRDefault="00030F1D" w:rsidP="00931516">
            <w:pPr>
              <w:ind w:left="-57" w:right="-57"/>
              <w:jc w:val="center"/>
              <w:rPr>
                <w:color w:val="000000"/>
                <w:sz w:val="18"/>
                <w:szCs w:val="18"/>
              </w:rPr>
            </w:pPr>
            <w:r w:rsidRPr="00DE35DD">
              <w:rPr>
                <w:color w:val="000000"/>
                <w:sz w:val="18"/>
                <w:szCs w:val="18"/>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101BC887" w14:textId="77777777" w:rsidR="00030F1D" w:rsidRPr="00DE35DD" w:rsidRDefault="00030F1D" w:rsidP="00931516">
            <w:pPr>
              <w:ind w:left="-57" w:right="-57"/>
              <w:jc w:val="center"/>
              <w:rPr>
                <w:color w:val="000000"/>
                <w:sz w:val="18"/>
                <w:szCs w:val="18"/>
              </w:rPr>
            </w:pPr>
            <w:r w:rsidRPr="00DE35DD">
              <w:rPr>
                <w:color w:val="000000"/>
                <w:sz w:val="18"/>
                <w:szCs w:val="18"/>
              </w:rPr>
              <w:t>-43</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14E88F8E" w14:textId="77777777" w:rsidR="00030F1D" w:rsidRPr="00DE35DD" w:rsidRDefault="00030F1D" w:rsidP="00931516">
            <w:pPr>
              <w:ind w:left="-57" w:right="-57"/>
              <w:jc w:val="center"/>
              <w:rPr>
                <w:color w:val="000000"/>
                <w:sz w:val="18"/>
                <w:szCs w:val="18"/>
              </w:rPr>
            </w:pPr>
            <w:r w:rsidRPr="00DE35DD">
              <w:rPr>
                <w:color w:val="000000"/>
                <w:sz w:val="18"/>
                <w:szCs w:val="18"/>
              </w:rPr>
              <w:t>-12</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38D7EA04"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4E397478"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0D35F158"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697876F6"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4D78ABD6"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2964FCDF"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2245BF78" w14:textId="77777777" w:rsidR="00030F1D" w:rsidRPr="00DE35DD" w:rsidRDefault="00030F1D" w:rsidP="00931516">
            <w:pPr>
              <w:ind w:left="-57" w:right="-57"/>
              <w:jc w:val="center"/>
              <w:rPr>
                <w:sz w:val="18"/>
                <w:szCs w:val="18"/>
              </w:rPr>
            </w:pPr>
            <w:r w:rsidRPr="00DE35DD">
              <w:rPr>
                <w:sz w:val="18"/>
                <w:szCs w:val="18"/>
              </w:rPr>
              <w:t>03000/ 2911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68CF2ADE"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EAC8367"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6B39F0D0" w14:textId="77777777" w:rsidR="00030F1D" w:rsidRPr="00DE35DD" w:rsidRDefault="00030F1D" w:rsidP="00931516">
            <w:pPr>
              <w:ind w:left="-57" w:right="-57"/>
              <w:jc w:val="center"/>
              <w:rPr>
                <w:color w:val="000000"/>
                <w:sz w:val="18"/>
                <w:szCs w:val="18"/>
              </w:rPr>
            </w:pPr>
            <w:r w:rsidRPr="00DE35DD">
              <w:rPr>
                <w:color w:val="000000"/>
                <w:sz w:val="18"/>
                <w:szCs w:val="18"/>
              </w:rPr>
              <w:t>0,0024</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28D85912" w14:textId="77777777" w:rsidR="00030F1D" w:rsidRPr="00DE35DD" w:rsidRDefault="00030F1D" w:rsidP="00931516">
            <w:pPr>
              <w:ind w:left="-57" w:right="-57"/>
              <w:jc w:val="center"/>
              <w:rPr>
                <w:sz w:val="18"/>
                <w:szCs w:val="18"/>
              </w:rPr>
            </w:pPr>
            <w:r w:rsidRPr="00DE35DD">
              <w:rPr>
                <w:sz w:val="18"/>
                <w:szCs w:val="18"/>
              </w:rPr>
              <w:t>0,00864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0EDDC49C" w14:textId="77777777" w:rsidR="00030F1D" w:rsidRPr="00DE35DD" w:rsidRDefault="00030F1D" w:rsidP="00931516">
            <w:pPr>
              <w:ind w:left="-57" w:right="-57"/>
              <w:jc w:val="center"/>
              <w:rPr>
                <w:color w:val="000000"/>
                <w:sz w:val="18"/>
                <w:szCs w:val="18"/>
              </w:rPr>
            </w:pPr>
            <w:r w:rsidRPr="00DE35DD">
              <w:rPr>
                <w:color w:val="000000"/>
                <w:sz w:val="18"/>
                <w:szCs w:val="18"/>
              </w:rPr>
              <w:t>0,0073</w:t>
            </w:r>
          </w:p>
        </w:tc>
      </w:tr>
      <w:tr w:rsidR="00030F1D" w:rsidRPr="003F3D3C" w14:paraId="2D52668D"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742F4904" w14:textId="77777777" w:rsidR="00030F1D" w:rsidRPr="00DE35DD" w:rsidRDefault="00030F1D" w:rsidP="00931516">
            <w:pPr>
              <w:ind w:left="-57" w:right="-57"/>
              <w:rPr>
                <w:sz w:val="18"/>
                <w:szCs w:val="18"/>
              </w:rPr>
            </w:pPr>
            <w:r w:rsidRPr="00DE35DD">
              <w:rPr>
                <w:sz w:val="18"/>
                <w:szCs w:val="18"/>
              </w:rPr>
              <w:t>Переробка с/г продукції. Накопичувач</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5111CB5" w14:textId="77777777" w:rsidR="00030F1D" w:rsidRPr="00DE35DD" w:rsidRDefault="00030F1D" w:rsidP="00931516">
            <w:pPr>
              <w:ind w:left="-57" w:right="-57"/>
              <w:jc w:val="center"/>
              <w:rPr>
                <w:sz w:val="18"/>
                <w:szCs w:val="18"/>
              </w:rPr>
            </w:pPr>
            <w:r w:rsidRPr="00DE35DD">
              <w:rPr>
                <w:sz w:val="18"/>
                <w:szCs w:val="18"/>
              </w:rPr>
              <w:t>21</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0C872825"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381BC57F" w14:textId="77777777" w:rsidR="00030F1D" w:rsidRPr="00DE35DD" w:rsidRDefault="00030F1D" w:rsidP="00931516">
            <w:pPr>
              <w:ind w:left="-57" w:right="-57"/>
              <w:jc w:val="center"/>
              <w:rPr>
                <w:color w:val="000000"/>
                <w:sz w:val="18"/>
                <w:szCs w:val="18"/>
              </w:rPr>
            </w:pPr>
            <w:r w:rsidRPr="00DE35DD">
              <w:rPr>
                <w:color w:val="000000"/>
                <w:sz w:val="18"/>
                <w:szCs w:val="18"/>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1C745981" w14:textId="77777777" w:rsidR="00030F1D" w:rsidRPr="00DE35DD" w:rsidRDefault="00030F1D" w:rsidP="00931516">
            <w:pPr>
              <w:ind w:left="-57" w:right="-57"/>
              <w:jc w:val="center"/>
              <w:rPr>
                <w:color w:val="000000"/>
                <w:sz w:val="18"/>
                <w:szCs w:val="18"/>
              </w:rPr>
            </w:pPr>
            <w:r w:rsidRPr="00DE35DD">
              <w:rPr>
                <w:color w:val="000000"/>
                <w:sz w:val="18"/>
                <w:szCs w:val="18"/>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369A5E77" w14:textId="77777777" w:rsidR="00030F1D" w:rsidRPr="00DE35DD" w:rsidRDefault="00030F1D" w:rsidP="00931516">
            <w:pPr>
              <w:ind w:left="-57" w:right="-57"/>
              <w:jc w:val="center"/>
              <w:rPr>
                <w:color w:val="000000"/>
                <w:sz w:val="18"/>
                <w:szCs w:val="18"/>
              </w:rPr>
            </w:pPr>
            <w:r w:rsidRPr="00DE35DD">
              <w:rPr>
                <w:color w:val="000000"/>
                <w:sz w:val="18"/>
                <w:szCs w:val="18"/>
              </w:rPr>
              <w:t>-42</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5B26C256" w14:textId="77777777" w:rsidR="00030F1D" w:rsidRPr="00DE35DD" w:rsidRDefault="00030F1D" w:rsidP="00931516">
            <w:pPr>
              <w:ind w:left="-57" w:right="-57"/>
              <w:jc w:val="center"/>
              <w:rPr>
                <w:color w:val="000000"/>
                <w:sz w:val="18"/>
                <w:szCs w:val="18"/>
              </w:rPr>
            </w:pPr>
            <w:r w:rsidRPr="00DE35DD">
              <w:rPr>
                <w:color w:val="000000"/>
                <w:sz w:val="18"/>
                <w:szCs w:val="18"/>
              </w:rPr>
              <w:t>-16</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78FA458A"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344AB958"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31B52256"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0CF30E05"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636D81F3"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7B1F2097"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74322E79" w14:textId="77777777" w:rsidR="00030F1D" w:rsidRPr="00DE35DD" w:rsidRDefault="00030F1D" w:rsidP="00931516">
            <w:pPr>
              <w:ind w:left="-57" w:right="-57"/>
              <w:jc w:val="center"/>
              <w:rPr>
                <w:sz w:val="18"/>
                <w:szCs w:val="18"/>
              </w:rPr>
            </w:pPr>
            <w:r w:rsidRPr="00DE35DD">
              <w:rPr>
                <w:sz w:val="18"/>
                <w:szCs w:val="18"/>
              </w:rPr>
              <w:t>03000/ 2911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442DCE45"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C4EFFB7"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6DB4D05E" w14:textId="77777777" w:rsidR="00030F1D" w:rsidRPr="00DE35DD" w:rsidRDefault="00030F1D" w:rsidP="00931516">
            <w:pPr>
              <w:ind w:left="-57" w:right="-57"/>
              <w:jc w:val="center"/>
              <w:rPr>
                <w:color w:val="000000"/>
                <w:sz w:val="18"/>
                <w:szCs w:val="18"/>
              </w:rPr>
            </w:pPr>
            <w:r w:rsidRPr="00DE35DD">
              <w:rPr>
                <w:color w:val="000000"/>
                <w:sz w:val="18"/>
                <w:szCs w:val="18"/>
              </w:rPr>
              <w:t>0,0024</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4CAA8B87" w14:textId="77777777" w:rsidR="00030F1D" w:rsidRPr="00DE35DD" w:rsidRDefault="00030F1D" w:rsidP="00931516">
            <w:pPr>
              <w:ind w:left="-57" w:right="-57"/>
              <w:jc w:val="center"/>
              <w:rPr>
                <w:sz w:val="18"/>
                <w:szCs w:val="18"/>
              </w:rPr>
            </w:pPr>
            <w:r w:rsidRPr="00DE35DD">
              <w:rPr>
                <w:sz w:val="18"/>
                <w:szCs w:val="18"/>
              </w:rPr>
              <w:t>0,00864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45B78ABE" w14:textId="77777777" w:rsidR="00030F1D" w:rsidRPr="00DE35DD" w:rsidRDefault="00030F1D" w:rsidP="00931516">
            <w:pPr>
              <w:ind w:left="-57" w:right="-57"/>
              <w:jc w:val="center"/>
              <w:rPr>
                <w:color w:val="000000"/>
                <w:sz w:val="18"/>
                <w:szCs w:val="18"/>
              </w:rPr>
            </w:pPr>
            <w:r w:rsidRPr="00DE35DD">
              <w:rPr>
                <w:color w:val="000000"/>
                <w:sz w:val="18"/>
                <w:szCs w:val="18"/>
              </w:rPr>
              <w:t>0,0073</w:t>
            </w:r>
          </w:p>
        </w:tc>
      </w:tr>
      <w:tr w:rsidR="00030F1D" w:rsidRPr="003F3D3C" w14:paraId="1A03ECDF"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4D350CA8" w14:textId="77777777" w:rsidR="00030F1D" w:rsidRPr="00DE35DD" w:rsidRDefault="00030F1D" w:rsidP="00931516">
            <w:pPr>
              <w:ind w:left="-57" w:right="-57"/>
              <w:rPr>
                <w:sz w:val="18"/>
                <w:szCs w:val="18"/>
              </w:rPr>
            </w:pPr>
            <w:r w:rsidRPr="00DE35DD">
              <w:rPr>
                <w:sz w:val="18"/>
                <w:szCs w:val="18"/>
              </w:rPr>
              <w:t>Переробка с/г продукції. Накопичувач</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07337648" w14:textId="77777777" w:rsidR="00030F1D" w:rsidRPr="00DE35DD" w:rsidRDefault="00030F1D" w:rsidP="00931516">
            <w:pPr>
              <w:ind w:left="-57" w:right="-57"/>
              <w:jc w:val="center"/>
              <w:rPr>
                <w:sz w:val="18"/>
                <w:szCs w:val="18"/>
              </w:rPr>
            </w:pPr>
            <w:r w:rsidRPr="00DE35DD">
              <w:rPr>
                <w:sz w:val="18"/>
                <w:szCs w:val="18"/>
              </w:rPr>
              <w:t>22</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5C4D5530"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DC9F2A6" w14:textId="77777777" w:rsidR="00030F1D" w:rsidRPr="00DE35DD" w:rsidRDefault="00030F1D" w:rsidP="00931516">
            <w:pPr>
              <w:ind w:left="-57" w:right="-57"/>
              <w:jc w:val="center"/>
              <w:rPr>
                <w:color w:val="000000"/>
                <w:sz w:val="18"/>
                <w:szCs w:val="18"/>
              </w:rPr>
            </w:pPr>
            <w:r w:rsidRPr="00DE35DD">
              <w:rPr>
                <w:color w:val="000000"/>
                <w:sz w:val="18"/>
                <w:szCs w:val="18"/>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676E8678" w14:textId="77777777" w:rsidR="00030F1D" w:rsidRPr="00DE35DD" w:rsidRDefault="00030F1D" w:rsidP="00931516">
            <w:pPr>
              <w:ind w:left="-57" w:right="-57"/>
              <w:jc w:val="center"/>
              <w:rPr>
                <w:color w:val="000000"/>
                <w:sz w:val="18"/>
                <w:szCs w:val="18"/>
              </w:rPr>
            </w:pPr>
            <w:r w:rsidRPr="00DE35DD">
              <w:rPr>
                <w:color w:val="000000"/>
                <w:sz w:val="18"/>
                <w:szCs w:val="18"/>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1629A454" w14:textId="77777777" w:rsidR="00030F1D" w:rsidRPr="00DE35DD" w:rsidRDefault="00030F1D" w:rsidP="00931516">
            <w:pPr>
              <w:ind w:left="-57" w:right="-57"/>
              <w:jc w:val="center"/>
              <w:rPr>
                <w:color w:val="000000"/>
                <w:sz w:val="18"/>
                <w:szCs w:val="18"/>
              </w:rPr>
            </w:pPr>
            <w:r w:rsidRPr="00DE35DD">
              <w:rPr>
                <w:color w:val="000000"/>
                <w:sz w:val="18"/>
                <w:szCs w:val="18"/>
              </w:rPr>
              <w:t>-41</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5691F239" w14:textId="77777777" w:rsidR="00030F1D" w:rsidRPr="00DE35DD" w:rsidRDefault="00030F1D" w:rsidP="00931516">
            <w:pPr>
              <w:ind w:left="-57" w:right="-57"/>
              <w:jc w:val="center"/>
              <w:rPr>
                <w:color w:val="000000"/>
                <w:sz w:val="18"/>
                <w:szCs w:val="18"/>
              </w:rPr>
            </w:pPr>
            <w:r w:rsidRPr="00DE35DD">
              <w:rPr>
                <w:color w:val="000000"/>
                <w:sz w:val="18"/>
                <w:szCs w:val="18"/>
              </w:rPr>
              <w:t>-20</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38064807"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64060DC8"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574B984F"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0A1EE2B3"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5DEB91E4"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3148BFC1"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4EF1267B" w14:textId="77777777" w:rsidR="00030F1D" w:rsidRPr="00DE35DD" w:rsidRDefault="00030F1D" w:rsidP="00931516">
            <w:pPr>
              <w:ind w:left="-57" w:right="-57"/>
              <w:jc w:val="center"/>
              <w:rPr>
                <w:sz w:val="18"/>
                <w:szCs w:val="18"/>
              </w:rPr>
            </w:pPr>
            <w:r w:rsidRPr="00DE35DD">
              <w:rPr>
                <w:sz w:val="18"/>
                <w:szCs w:val="18"/>
              </w:rPr>
              <w:t>03000/ 2911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145E0E95"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762320F"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0D2751AE" w14:textId="77777777" w:rsidR="00030F1D" w:rsidRPr="00DE35DD" w:rsidRDefault="00030F1D" w:rsidP="00931516">
            <w:pPr>
              <w:ind w:left="-57" w:right="-57"/>
              <w:jc w:val="center"/>
              <w:rPr>
                <w:color w:val="000000"/>
                <w:sz w:val="18"/>
                <w:szCs w:val="18"/>
              </w:rPr>
            </w:pPr>
            <w:r w:rsidRPr="00DE35DD">
              <w:rPr>
                <w:color w:val="000000"/>
                <w:sz w:val="18"/>
                <w:szCs w:val="18"/>
              </w:rPr>
              <w:t>0,0024</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387526CD" w14:textId="77777777" w:rsidR="00030F1D" w:rsidRPr="00DE35DD" w:rsidRDefault="00030F1D" w:rsidP="00931516">
            <w:pPr>
              <w:ind w:left="-57" w:right="-57"/>
              <w:jc w:val="center"/>
              <w:rPr>
                <w:sz w:val="18"/>
                <w:szCs w:val="18"/>
              </w:rPr>
            </w:pPr>
            <w:r w:rsidRPr="00DE35DD">
              <w:rPr>
                <w:sz w:val="18"/>
                <w:szCs w:val="18"/>
              </w:rPr>
              <w:t>0,00864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015E4EDC" w14:textId="77777777" w:rsidR="00030F1D" w:rsidRPr="00DE35DD" w:rsidRDefault="00030F1D" w:rsidP="00931516">
            <w:pPr>
              <w:ind w:left="-57" w:right="-57"/>
              <w:jc w:val="center"/>
              <w:rPr>
                <w:color w:val="000000"/>
                <w:sz w:val="18"/>
                <w:szCs w:val="18"/>
              </w:rPr>
            </w:pPr>
            <w:r w:rsidRPr="00DE35DD">
              <w:rPr>
                <w:color w:val="000000"/>
                <w:sz w:val="18"/>
                <w:szCs w:val="18"/>
              </w:rPr>
              <w:t>0,0073</w:t>
            </w:r>
          </w:p>
        </w:tc>
      </w:tr>
      <w:tr w:rsidR="00030F1D" w:rsidRPr="003F3D3C" w14:paraId="3F9F3BF4"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23A2DB2A" w14:textId="77777777" w:rsidR="00030F1D" w:rsidRPr="00DE35DD" w:rsidRDefault="00030F1D" w:rsidP="00931516">
            <w:pPr>
              <w:ind w:left="-57" w:right="-57"/>
              <w:rPr>
                <w:sz w:val="18"/>
                <w:szCs w:val="18"/>
              </w:rPr>
            </w:pPr>
            <w:r w:rsidRPr="00DE35DD">
              <w:rPr>
                <w:sz w:val="18"/>
                <w:szCs w:val="18"/>
              </w:rPr>
              <w:t>Переробка с/г продукції. Накопичувач</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9BEA96C" w14:textId="77777777" w:rsidR="00030F1D" w:rsidRPr="00DE35DD" w:rsidRDefault="00030F1D" w:rsidP="00931516">
            <w:pPr>
              <w:ind w:left="-57" w:right="-57"/>
              <w:jc w:val="center"/>
              <w:rPr>
                <w:sz w:val="18"/>
                <w:szCs w:val="18"/>
              </w:rPr>
            </w:pPr>
            <w:r w:rsidRPr="00DE35DD">
              <w:rPr>
                <w:sz w:val="18"/>
                <w:szCs w:val="18"/>
              </w:rPr>
              <w:t>23</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6276572E"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0FB780B" w14:textId="77777777" w:rsidR="00030F1D" w:rsidRPr="00DE35DD" w:rsidRDefault="00030F1D" w:rsidP="00931516">
            <w:pPr>
              <w:ind w:left="-57" w:right="-57"/>
              <w:jc w:val="center"/>
              <w:rPr>
                <w:color w:val="000000"/>
                <w:sz w:val="18"/>
                <w:szCs w:val="18"/>
              </w:rPr>
            </w:pPr>
            <w:r w:rsidRPr="00DE35DD">
              <w:rPr>
                <w:color w:val="000000"/>
                <w:sz w:val="18"/>
                <w:szCs w:val="18"/>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7A393341" w14:textId="77777777" w:rsidR="00030F1D" w:rsidRPr="00DE35DD" w:rsidRDefault="00030F1D" w:rsidP="00931516">
            <w:pPr>
              <w:ind w:left="-57" w:right="-57"/>
              <w:jc w:val="center"/>
              <w:rPr>
                <w:color w:val="000000"/>
                <w:sz w:val="18"/>
                <w:szCs w:val="18"/>
              </w:rPr>
            </w:pPr>
            <w:r w:rsidRPr="00DE35DD">
              <w:rPr>
                <w:color w:val="000000"/>
                <w:sz w:val="18"/>
                <w:szCs w:val="18"/>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7F704F27" w14:textId="77777777" w:rsidR="00030F1D" w:rsidRPr="00DE35DD" w:rsidRDefault="00030F1D" w:rsidP="00931516">
            <w:pPr>
              <w:ind w:left="-57" w:right="-57"/>
              <w:jc w:val="center"/>
              <w:rPr>
                <w:color w:val="000000"/>
                <w:sz w:val="18"/>
                <w:szCs w:val="18"/>
              </w:rPr>
            </w:pPr>
            <w:r w:rsidRPr="00DE35DD">
              <w:rPr>
                <w:color w:val="000000"/>
                <w:sz w:val="18"/>
                <w:szCs w:val="18"/>
              </w:rPr>
              <w:t>-40</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129985D4" w14:textId="77777777" w:rsidR="00030F1D" w:rsidRPr="00DE35DD" w:rsidRDefault="00030F1D" w:rsidP="00931516">
            <w:pPr>
              <w:ind w:left="-57" w:right="-57"/>
              <w:jc w:val="center"/>
              <w:rPr>
                <w:color w:val="000000"/>
                <w:sz w:val="18"/>
                <w:szCs w:val="18"/>
              </w:rPr>
            </w:pPr>
            <w:r w:rsidRPr="00DE35DD">
              <w:rPr>
                <w:color w:val="000000"/>
                <w:sz w:val="18"/>
                <w:szCs w:val="18"/>
              </w:rPr>
              <w:t>-22</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26AFD6D5"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42D1616D"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75936757"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32F05F28"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4A7F4065"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0ED64BBF"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4E2484D3" w14:textId="77777777" w:rsidR="00030F1D" w:rsidRPr="00DE35DD" w:rsidRDefault="00030F1D" w:rsidP="00931516">
            <w:pPr>
              <w:ind w:left="-57" w:right="-57"/>
              <w:jc w:val="center"/>
              <w:rPr>
                <w:sz w:val="18"/>
                <w:szCs w:val="18"/>
              </w:rPr>
            </w:pPr>
            <w:r w:rsidRPr="00DE35DD">
              <w:rPr>
                <w:sz w:val="18"/>
                <w:szCs w:val="18"/>
              </w:rPr>
              <w:t>03000/ 2911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6A087375"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142436B"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462139A3" w14:textId="77777777" w:rsidR="00030F1D" w:rsidRPr="00DE35DD" w:rsidRDefault="00030F1D" w:rsidP="00931516">
            <w:pPr>
              <w:ind w:left="-57" w:right="-57"/>
              <w:jc w:val="center"/>
              <w:rPr>
                <w:color w:val="000000"/>
                <w:sz w:val="18"/>
                <w:szCs w:val="18"/>
              </w:rPr>
            </w:pPr>
            <w:r w:rsidRPr="00DE35DD">
              <w:rPr>
                <w:color w:val="000000"/>
                <w:sz w:val="18"/>
                <w:szCs w:val="18"/>
              </w:rPr>
              <w:t>0,0024</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03ACECEC" w14:textId="77777777" w:rsidR="00030F1D" w:rsidRPr="00DE35DD" w:rsidRDefault="00030F1D" w:rsidP="00931516">
            <w:pPr>
              <w:ind w:left="-57" w:right="-57"/>
              <w:jc w:val="center"/>
              <w:rPr>
                <w:sz w:val="18"/>
                <w:szCs w:val="18"/>
              </w:rPr>
            </w:pPr>
            <w:r w:rsidRPr="00DE35DD">
              <w:rPr>
                <w:sz w:val="18"/>
                <w:szCs w:val="18"/>
              </w:rPr>
              <w:t>0,00864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1C09D0E2" w14:textId="77777777" w:rsidR="00030F1D" w:rsidRPr="00DE35DD" w:rsidRDefault="00030F1D" w:rsidP="00931516">
            <w:pPr>
              <w:ind w:left="-57" w:right="-57"/>
              <w:jc w:val="center"/>
              <w:rPr>
                <w:color w:val="000000"/>
                <w:sz w:val="18"/>
                <w:szCs w:val="18"/>
              </w:rPr>
            </w:pPr>
            <w:r w:rsidRPr="00DE35DD">
              <w:rPr>
                <w:color w:val="000000"/>
                <w:sz w:val="18"/>
                <w:szCs w:val="18"/>
              </w:rPr>
              <w:t>0,0073</w:t>
            </w:r>
          </w:p>
        </w:tc>
      </w:tr>
      <w:tr w:rsidR="00030F1D" w:rsidRPr="003F3D3C" w14:paraId="71AE7859"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5ACBCEEA" w14:textId="77777777" w:rsidR="00030F1D" w:rsidRPr="00DE35DD" w:rsidRDefault="00030F1D" w:rsidP="00931516">
            <w:pPr>
              <w:ind w:left="-57" w:right="-57"/>
              <w:rPr>
                <w:sz w:val="18"/>
                <w:szCs w:val="18"/>
              </w:rPr>
            </w:pPr>
            <w:r w:rsidRPr="00DE35DD">
              <w:rPr>
                <w:sz w:val="18"/>
                <w:szCs w:val="18"/>
              </w:rPr>
              <w:t>Переробка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7CDC797" w14:textId="77777777" w:rsidR="00030F1D" w:rsidRPr="00DE35DD" w:rsidRDefault="00030F1D" w:rsidP="00931516">
            <w:pPr>
              <w:ind w:left="-57" w:right="-57"/>
              <w:jc w:val="center"/>
              <w:rPr>
                <w:sz w:val="18"/>
                <w:szCs w:val="18"/>
              </w:rPr>
            </w:pPr>
            <w:r w:rsidRPr="00DE35DD">
              <w:rPr>
                <w:sz w:val="18"/>
                <w:szCs w:val="18"/>
              </w:rPr>
              <w:t>24</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0C6ECADE"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169666A"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138ABA17"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4C11C611" w14:textId="77777777" w:rsidR="00030F1D" w:rsidRPr="00DE35DD" w:rsidRDefault="00030F1D" w:rsidP="00931516">
            <w:pPr>
              <w:ind w:left="-57" w:right="-57"/>
              <w:jc w:val="center"/>
              <w:rPr>
                <w:color w:val="000000"/>
                <w:sz w:val="18"/>
                <w:szCs w:val="18"/>
              </w:rPr>
            </w:pPr>
            <w:r w:rsidRPr="00DE35DD">
              <w:rPr>
                <w:color w:val="000000"/>
                <w:sz w:val="18"/>
                <w:szCs w:val="18"/>
              </w:rPr>
              <w:t>-34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60E85F7A" w14:textId="77777777" w:rsidR="00030F1D" w:rsidRPr="00DE35DD" w:rsidRDefault="00030F1D" w:rsidP="00931516">
            <w:pPr>
              <w:ind w:left="-57" w:right="-57"/>
              <w:jc w:val="center"/>
              <w:rPr>
                <w:color w:val="000000"/>
                <w:sz w:val="18"/>
                <w:szCs w:val="18"/>
              </w:rPr>
            </w:pPr>
            <w:r w:rsidRPr="00DE35DD">
              <w:rPr>
                <w:color w:val="000000"/>
                <w:sz w:val="18"/>
                <w:szCs w:val="18"/>
              </w:rPr>
              <w:t>-124</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4DA3BB56"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1D56C14A"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2441EEB4"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106F396C"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15FAA965"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4C415445"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014AA6F9" w14:textId="77777777" w:rsidR="00030F1D" w:rsidRPr="00DE35DD" w:rsidRDefault="00030F1D" w:rsidP="00931516">
            <w:pPr>
              <w:ind w:left="-57" w:right="-57"/>
              <w:jc w:val="center"/>
              <w:rPr>
                <w:sz w:val="18"/>
                <w:szCs w:val="18"/>
              </w:rPr>
            </w:pPr>
            <w:r w:rsidRPr="00DE35DD">
              <w:rPr>
                <w:sz w:val="18"/>
                <w:szCs w:val="18"/>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27F45202"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2FAEF5E"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4FBDC9EB" w14:textId="77777777" w:rsidR="00030F1D" w:rsidRPr="00DE35DD" w:rsidRDefault="00030F1D" w:rsidP="00931516">
            <w:pPr>
              <w:ind w:left="-57" w:right="-57"/>
              <w:jc w:val="center"/>
              <w:rPr>
                <w:color w:val="000000"/>
                <w:sz w:val="18"/>
                <w:szCs w:val="18"/>
              </w:rPr>
            </w:pPr>
            <w:r w:rsidRPr="00DE35DD">
              <w:rPr>
                <w:color w:val="000000"/>
                <w:sz w:val="18"/>
                <w:szCs w:val="18"/>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3EF81995" w14:textId="77777777" w:rsidR="00030F1D" w:rsidRPr="00DE35DD" w:rsidRDefault="00030F1D" w:rsidP="00931516">
            <w:pPr>
              <w:ind w:left="-57" w:right="-57"/>
              <w:jc w:val="center"/>
              <w:rPr>
                <w:sz w:val="18"/>
                <w:szCs w:val="18"/>
              </w:rPr>
            </w:pPr>
            <w:r w:rsidRPr="00DE35DD">
              <w:rPr>
                <w:sz w:val="18"/>
                <w:szCs w:val="18"/>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4EFA4178" w14:textId="77777777" w:rsidR="00030F1D" w:rsidRPr="00DE35DD" w:rsidRDefault="00030F1D" w:rsidP="00931516">
            <w:pPr>
              <w:ind w:left="-57" w:right="-57"/>
              <w:jc w:val="center"/>
              <w:rPr>
                <w:color w:val="000000"/>
                <w:sz w:val="18"/>
                <w:szCs w:val="18"/>
              </w:rPr>
            </w:pPr>
            <w:r w:rsidRPr="00DE35DD">
              <w:rPr>
                <w:color w:val="000000"/>
                <w:sz w:val="18"/>
                <w:szCs w:val="18"/>
              </w:rPr>
              <w:t>0,0034</w:t>
            </w:r>
          </w:p>
        </w:tc>
      </w:tr>
      <w:tr w:rsidR="00030F1D" w:rsidRPr="003F3D3C" w14:paraId="612AFD9F"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4D4BF3C7" w14:textId="77777777" w:rsidR="00030F1D" w:rsidRPr="00DE35DD" w:rsidRDefault="00030F1D" w:rsidP="00931516">
            <w:pPr>
              <w:ind w:left="-57" w:right="-57"/>
              <w:rPr>
                <w:sz w:val="18"/>
                <w:szCs w:val="18"/>
              </w:rPr>
            </w:pPr>
            <w:r w:rsidRPr="00DE35DD">
              <w:rPr>
                <w:sz w:val="18"/>
                <w:szCs w:val="18"/>
              </w:rPr>
              <w:t>Переробка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5D40676" w14:textId="77777777" w:rsidR="00030F1D" w:rsidRPr="00DE35DD" w:rsidRDefault="00030F1D" w:rsidP="00931516">
            <w:pPr>
              <w:ind w:left="-57" w:right="-57"/>
              <w:jc w:val="center"/>
              <w:rPr>
                <w:sz w:val="18"/>
                <w:szCs w:val="18"/>
              </w:rPr>
            </w:pPr>
            <w:r w:rsidRPr="00DE35DD">
              <w:rPr>
                <w:sz w:val="18"/>
                <w:szCs w:val="18"/>
              </w:rPr>
              <w:t>25</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6208CFA8"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0713445D"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09325F95"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6C8988A7" w14:textId="77777777" w:rsidR="00030F1D" w:rsidRPr="00DE35DD" w:rsidRDefault="00030F1D" w:rsidP="00931516">
            <w:pPr>
              <w:ind w:left="-57" w:right="-57"/>
              <w:jc w:val="center"/>
              <w:rPr>
                <w:color w:val="000000"/>
                <w:sz w:val="18"/>
                <w:szCs w:val="18"/>
              </w:rPr>
            </w:pPr>
            <w:r w:rsidRPr="00DE35DD">
              <w:rPr>
                <w:color w:val="000000"/>
                <w:sz w:val="18"/>
                <w:szCs w:val="18"/>
              </w:rPr>
              <w:t>-44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734C7157" w14:textId="77777777" w:rsidR="00030F1D" w:rsidRPr="00DE35DD" w:rsidRDefault="00030F1D" w:rsidP="00931516">
            <w:pPr>
              <w:ind w:left="-57" w:right="-57"/>
              <w:jc w:val="center"/>
              <w:rPr>
                <w:color w:val="000000"/>
                <w:sz w:val="18"/>
                <w:szCs w:val="18"/>
              </w:rPr>
            </w:pPr>
            <w:r w:rsidRPr="00DE35DD">
              <w:rPr>
                <w:color w:val="000000"/>
                <w:sz w:val="18"/>
                <w:szCs w:val="18"/>
              </w:rPr>
              <w:t>-72</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56A50E6A"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1526E36F"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0FEFD485"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7EB8B8D2"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0F974D93"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3A87A87D"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0157A412" w14:textId="77777777" w:rsidR="00030F1D" w:rsidRPr="00DE35DD" w:rsidRDefault="00030F1D" w:rsidP="00931516">
            <w:pPr>
              <w:ind w:left="-57" w:right="-57"/>
              <w:jc w:val="center"/>
              <w:rPr>
                <w:sz w:val="18"/>
                <w:szCs w:val="18"/>
              </w:rPr>
            </w:pPr>
            <w:r w:rsidRPr="00DE35DD">
              <w:rPr>
                <w:sz w:val="18"/>
                <w:szCs w:val="18"/>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1A3E0628"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87EE82D"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179DDBCE" w14:textId="77777777" w:rsidR="00030F1D" w:rsidRPr="00DE35DD" w:rsidRDefault="00030F1D" w:rsidP="00931516">
            <w:pPr>
              <w:ind w:left="-57" w:right="-57"/>
              <w:jc w:val="center"/>
              <w:rPr>
                <w:color w:val="000000"/>
                <w:sz w:val="18"/>
                <w:szCs w:val="18"/>
              </w:rPr>
            </w:pPr>
            <w:r w:rsidRPr="00DE35DD">
              <w:rPr>
                <w:color w:val="000000"/>
                <w:sz w:val="18"/>
                <w:szCs w:val="18"/>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1E063AB7" w14:textId="77777777" w:rsidR="00030F1D" w:rsidRPr="00DE35DD" w:rsidRDefault="00030F1D" w:rsidP="00931516">
            <w:pPr>
              <w:ind w:left="-57" w:right="-57"/>
              <w:jc w:val="center"/>
              <w:rPr>
                <w:sz w:val="18"/>
                <w:szCs w:val="18"/>
              </w:rPr>
            </w:pPr>
            <w:r w:rsidRPr="00DE35DD">
              <w:rPr>
                <w:sz w:val="18"/>
                <w:szCs w:val="18"/>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70073FE4" w14:textId="77777777" w:rsidR="00030F1D" w:rsidRPr="00DE35DD" w:rsidRDefault="00030F1D" w:rsidP="00931516">
            <w:pPr>
              <w:ind w:left="-57" w:right="-57"/>
              <w:jc w:val="center"/>
              <w:rPr>
                <w:color w:val="000000"/>
                <w:sz w:val="18"/>
                <w:szCs w:val="18"/>
              </w:rPr>
            </w:pPr>
            <w:r w:rsidRPr="00DE35DD">
              <w:rPr>
                <w:color w:val="000000"/>
                <w:sz w:val="18"/>
                <w:szCs w:val="18"/>
              </w:rPr>
              <w:t>0,0034</w:t>
            </w:r>
          </w:p>
        </w:tc>
      </w:tr>
      <w:tr w:rsidR="00030F1D" w:rsidRPr="003F3D3C" w14:paraId="6DA86B07"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495096E6" w14:textId="77777777" w:rsidR="00030F1D" w:rsidRPr="00DE35DD" w:rsidRDefault="00030F1D" w:rsidP="00931516">
            <w:pPr>
              <w:ind w:left="-57" w:right="-57"/>
              <w:rPr>
                <w:sz w:val="18"/>
                <w:szCs w:val="18"/>
              </w:rPr>
            </w:pPr>
            <w:r w:rsidRPr="00DE35DD">
              <w:rPr>
                <w:sz w:val="18"/>
                <w:szCs w:val="18"/>
              </w:rPr>
              <w:t>Переробка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3B9E31A" w14:textId="77777777" w:rsidR="00030F1D" w:rsidRPr="00DE35DD" w:rsidRDefault="00030F1D" w:rsidP="00931516">
            <w:pPr>
              <w:ind w:left="-57" w:right="-57"/>
              <w:jc w:val="center"/>
              <w:rPr>
                <w:sz w:val="18"/>
                <w:szCs w:val="18"/>
              </w:rPr>
            </w:pPr>
            <w:r w:rsidRPr="00DE35DD">
              <w:rPr>
                <w:sz w:val="18"/>
                <w:szCs w:val="18"/>
              </w:rPr>
              <w:t>26</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7D4A2559"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087BD6C"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127A95E7"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03D58534" w14:textId="77777777" w:rsidR="00030F1D" w:rsidRPr="00DE35DD" w:rsidRDefault="00030F1D" w:rsidP="00931516">
            <w:pPr>
              <w:ind w:left="-57" w:right="-57"/>
              <w:jc w:val="center"/>
              <w:rPr>
                <w:color w:val="000000"/>
                <w:sz w:val="18"/>
                <w:szCs w:val="18"/>
              </w:rPr>
            </w:pPr>
            <w:r w:rsidRPr="00DE35DD">
              <w:rPr>
                <w:color w:val="000000"/>
                <w:sz w:val="18"/>
                <w:szCs w:val="18"/>
              </w:rPr>
              <w:t>-60</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3163DDE7" w14:textId="77777777" w:rsidR="00030F1D" w:rsidRPr="00DE35DD" w:rsidRDefault="00030F1D" w:rsidP="00931516">
            <w:pPr>
              <w:ind w:left="-57" w:right="-57"/>
              <w:jc w:val="center"/>
              <w:rPr>
                <w:color w:val="000000"/>
                <w:sz w:val="18"/>
                <w:szCs w:val="18"/>
              </w:rPr>
            </w:pPr>
            <w:r w:rsidRPr="00DE35DD">
              <w:rPr>
                <w:color w:val="000000"/>
                <w:sz w:val="18"/>
                <w:szCs w:val="18"/>
              </w:rPr>
              <w:t>-18</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5F44C1BB"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6BC90277"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19707FC7"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0BE2A22E"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10746A9F"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5D2B1A2B"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5997DD9A" w14:textId="77777777" w:rsidR="00030F1D" w:rsidRPr="00DE35DD" w:rsidRDefault="00030F1D" w:rsidP="00931516">
            <w:pPr>
              <w:ind w:left="-57" w:right="-57"/>
              <w:jc w:val="center"/>
              <w:rPr>
                <w:sz w:val="18"/>
                <w:szCs w:val="18"/>
              </w:rPr>
            </w:pPr>
            <w:r w:rsidRPr="00DE35DD">
              <w:rPr>
                <w:sz w:val="18"/>
                <w:szCs w:val="18"/>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321D520F"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9E1DF9E"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594C85E4" w14:textId="77777777" w:rsidR="00030F1D" w:rsidRPr="00DE35DD" w:rsidRDefault="00030F1D" w:rsidP="00931516">
            <w:pPr>
              <w:ind w:left="-57" w:right="-57"/>
              <w:jc w:val="center"/>
              <w:rPr>
                <w:color w:val="000000"/>
                <w:sz w:val="18"/>
                <w:szCs w:val="18"/>
              </w:rPr>
            </w:pPr>
            <w:r w:rsidRPr="00DE35DD">
              <w:rPr>
                <w:color w:val="000000"/>
                <w:sz w:val="18"/>
                <w:szCs w:val="18"/>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67B95F55" w14:textId="77777777" w:rsidR="00030F1D" w:rsidRPr="00DE35DD" w:rsidRDefault="00030F1D" w:rsidP="00931516">
            <w:pPr>
              <w:ind w:left="-57" w:right="-57"/>
              <w:jc w:val="center"/>
              <w:rPr>
                <w:sz w:val="18"/>
                <w:szCs w:val="18"/>
              </w:rPr>
            </w:pPr>
            <w:r w:rsidRPr="00DE35DD">
              <w:rPr>
                <w:sz w:val="18"/>
                <w:szCs w:val="18"/>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4D8B221C" w14:textId="77777777" w:rsidR="00030F1D" w:rsidRPr="00DE35DD" w:rsidRDefault="00030F1D" w:rsidP="00931516">
            <w:pPr>
              <w:ind w:left="-57" w:right="-57"/>
              <w:jc w:val="center"/>
              <w:rPr>
                <w:color w:val="000000"/>
                <w:sz w:val="18"/>
                <w:szCs w:val="18"/>
              </w:rPr>
            </w:pPr>
            <w:r w:rsidRPr="00DE35DD">
              <w:rPr>
                <w:color w:val="000000"/>
                <w:sz w:val="18"/>
                <w:szCs w:val="18"/>
              </w:rPr>
              <w:t>0,0034</w:t>
            </w:r>
          </w:p>
        </w:tc>
      </w:tr>
      <w:tr w:rsidR="00030F1D" w:rsidRPr="003F3D3C" w14:paraId="0479DD6C"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711EEA18" w14:textId="77777777" w:rsidR="00030F1D" w:rsidRPr="00DE35DD" w:rsidRDefault="00030F1D" w:rsidP="00931516">
            <w:pPr>
              <w:ind w:left="-57" w:right="-57"/>
              <w:rPr>
                <w:sz w:val="18"/>
                <w:szCs w:val="18"/>
              </w:rPr>
            </w:pPr>
            <w:r w:rsidRPr="00DE35DD">
              <w:rPr>
                <w:sz w:val="18"/>
                <w:szCs w:val="18"/>
              </w:rPr>
              <w:lastRenderedPageBreak/>
              <w:t>Переробка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4A0792FA" w14:textId="77777777" w:rsidR="00030F1D" w:rsidRPr="00DE35DD" w:rsidRDefault="00030F1D" w:rsidP="00931516">
            <w:pPr>
              <w:ind w:left="-57" w:right="-57"/>
              <w:jc w:val="center"/>
              <w:rPr>
                <w:sz w:val="18"/>
                <w:szCs w:val="18"/>
              </w:rPr>
            </w:pPr>
            <w:r w:rsidRPr="00DE35DD">
              <w:rPr>
                <w:sz w:val="18"/>
                <w:szCs w:val="18"/>
              </w:rPr>
              <w:t>27</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1F9E6F31"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C1C73A2"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0A8CD69C"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5811E075" w14:textId="77777777" w:rsidR="00030F1D" w:rsidRPr="00DE35DD" w:rsidRDefault="00030F1D" w:rsidP="00931516">
            <w:pPr>
              <w:ind w:left="-57" w:right="-57"/>
              <w:jc w:val="center"/>
              <w:rPr>
                <w:color w:val="000000"/>
                <w:sz w:val="18"/>
                <w:szCs w:val="18"/>
              </w:rPr>
            </w:pPr>
            <w:r w:rsidRPr="00DE35DD">
              <w:rPr>
                <w:color w:val="000000"/>
                <w:sz w:val="18"/>
                <w:szCs w:val="18"/>
              </w:rPr>
              <w:t>-84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40DCD4C7" w14:textId="77777777" w:rsidR="00030F1D" w:rsidRPr="00DE35DD" w:rsidRDefault="00030F1D" w:rsidP="00931516">
            <w:pPr>
              <w:ind w:left="-57" w:right="-57"/>
              <w:jc w:val="center"/>
              <w:rPr>
                <w:color w:val="000000"/>
                <w:sz w:val="18"/>
                <w:szCs w:val="18"/>
              </w:rPr>
            </w:pPr>
            <w:r w:rsidRPr="00DE35DD">
              <w:rPr>
                <w:color w:val="000000"/>
                <w:sz w:val="18"/>
                <w:szCs w:val="18"/>
              </w:rPr>
              <w:t>74</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72DB9BD3"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6DF5DD11"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0C2ED947"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7C523542"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78D21537"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2E84E315"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3B085919" w14:textId="77777777" w:rsidR="00030F1D" w:rsidRPr="00DE35DD" w:rsidRDefault="00030F1D" w:rsidP="00931516">
            <w:pPr>
              <w:ind w:left="-57" w:right="-57"/>
              <w:jc w:val="center"/>
              <w:rPr>
                <w:sz w:val="18"/>
                <w:szCs w:val="18"/>
              </w:rPr>
            </w:pPr>
            <w:r w:rsidRPr="00DE35DD">
              <w:rPr>
                <w:sz w:val="18"/>
                <w:szCs w:val="18"/>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4A4EDDF6"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EA603F4"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51F27C75" w14:textId="77777777" w:rsidR="00030F1D" w:rsidRPr="00DE35DD" w:rsidRDefault="00030F1D" w:rsidP="00931516">
            <w:pPr>
              <w:ind w:left="-57" w:right="-57"/>
              <w:jc w:val="center"/>
              <w:rPr>
                <w:color w:val="000000"/>
                <w:sz w:val="18"/>
                <w:szCs w:val="18"/>
              </w:rPr>
            </w:pPr>
            <w:r w:rsidRPr="00DE35DD">
              <w:rPr>
                <w:color w:val="000000"/>
                <w:sz w:val="18"/>
                <w:szCs w:val="18"/>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5E9D8605" w14:textId="77777777" w:rsidR="00030F1D" w:rsidRPr="00DE35DD" w:rsidRDefault="00030F1D" w:rsidP="00931516">
            <w:pPr>
              <w:ind w:left="-57" w:right="-57"/>
              <w:jc w:val="center"/>
              <w:rPr>
                <w:sz w:val="18"/>
                <w:szCs w:val="18"/>
              </w:rPr>
            </w:pPr>
            <w:r w:rsidRPr="00DE35DD">
              <w:rPr>
                <w:sz w:val="18"/>
                <w:szCs w:val="18"/>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5C2B4EC6" w14:textId="77777777" w:rsidR="00030F1D" w:rsidRPr="00DE35DD" w:rsidRDefault="00030F1D" w:rsidP="00931516">
            <w:pPr>
              <w:ind w:left="-57" w:right="-57"/>
              <w:jc w:val="center"/>
              <w:rPr>
                <w:color w:val="000000"/>
                <w:sz w:val="18"/>
                <w:szCs w:val="18"/>
              </w:rPr>
            </w:pPr>
            <w:r w:rsidRPr="00DE35DD">
              <w:rPr>
                <w:color w:val="000000"/>
                <w:sz w:val="18"/>
                <w:szCs w:val="18"/>
              </w:rPr>
              <w:t>0,0034</w:t>
            </w:r>
          </w:p>
        </w:tc>
      </w:tr>
      <w:tr w:rsidR="00030F1D" w:rsidRPr="003F3D3C" w14:paraId="3E3CFA1D"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52302364" w14:textId="77777777" w:rsidR="00030F1D" w:rsidRPr="00DE35DD" w:rsidRDefault="00030F1D" w:rsidP="00931516">
            <w:pPr>
              <w:ind w:left="-57" w:right="-57"/>
              <w:rPr>
                <w:sz w:val="18"/>
                <w:szCs w:val="18"/>
              </w:rPr>
            </w:pPr>
            <w:r w:rsidRPr="00DE35DD">
              <w:rPr>
                <w:sz w:val="18"/>
                <w:szCs w:val="18"/>
              </w:rPr>
              <w:t>Переробка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BCAA526" w14:textId="77777777" w:rsidR="00030F1D" w:rsidRPr="00DE35DD" w:rsidRDefault="00030F1D" w:rsidP="00931516">
            <w:pPr>
              <w:ind w:left="-57" w:right="-57"/>
              <w:jc w:val="center"/>
              <w:rPr>
                <w:sz w:val="18"/>
                <w:szCs w:val="18"/>
              </w:rPr>
            </w:pPr>
            <w:r w:rsidRPr="00DE35DD">
              <w:rPr>
                <w:sz w:val="18"/>
                <w:szCs w:val="18"/>
              </w:rPr>
              <w:t>28</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482E52E9"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342F7FA6"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1D40D654"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5B6B11E1" w14:textId="77777777" w:rsidR="00030F1D" w:rsidRPr="00DE35DD" w:rsidRDefault="00030F1D" w:rsidP="00931516">
            <w:pPr>
              <w:ind w:left="-57" w:right="-57"/>
              <w:jc w:val="center"/>
              <w:rPr>
                <w:color w:val="000000"/>
                <w:sz w:val="18"/>
                <w:szCs w:val="18"/>
              </w:rPr>
            </w:pPr>
            <w:r w:rsidRPr="00DE35DD">
              <w:rPr>
                <w:color w:val="000000"/>
                <w:sz w:val="18"/>
                <w:szCs w:val="18"/>
              </w:rPr>
              <w:t>-106</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3599DBE0" w14:textId="77777777" w:rsidR="00030F1D" w:rsidRPr="00DE35DD" w:rsidRDefault="00030F1D" w:rsidP="00931516">
            <w:pPr>
              <w:ind w:left="-57" w:right="-57"/>
              <w:jc w:val="center"/>
              <w:rPr>
                <w:color w:val="000000"/>
                <w:sz w:val="18"/>
                <w:szCs w:val="18"/>
              </w:rPr>
            </w:pPr>
            <w:r w:rsidRPr="00DE35DD">
              <w:rPr>
                <w:color w:val="000000"/>
                <w:sz w:val="18"/>
                <w:szCs w:val="18"/>
              </w:rPr>
              <w:t>194</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6A94F2DE"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6F362E53"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0C9C13C7"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5AAF62E0"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15712450"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308ACAFC"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5799E8AE" w14:textId="77777777" w:rsidR="00030F1D" w:rsidRPr="00DE35DD" w:rsidRDefault="00030F1D" w:rsidP="00931516">
            <w:pPr>
              <w:ind w:left="-57" w:right="-57"/>
              <w:jc w:val="center"/>
              <w:rPr>
                <w:sz w:val="18"/>
                <w:szCs w:val="18"/>
              </w:rPr>
            </w:pPr>
            <w:r w:rsidRPr="00DE35DD">
              <w:rPr>
                <w:sz w:val="18"/>
                <w:szCs w:val="18"/>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468051D3"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3CFD3BC"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16FAA319" w14:textId="77777777" w:rsidR="00030F1D" w:rsidRPr="00DE35DD" w:rsidRDefault="00030F1D" w:rsidP="00931516">
            <w:pPr>
              <w:ind w:left="-57" w:right="-57"/>
              <w:jc w:val="center"/>
              <w:rPr>
                <w:color w:val="000000"/>
                <w:sz w:val="18"/>
                <w:szCs w:val="18"/>
              </w:rPr>
            </w:pPr>
            <w:r w:rsidRPr="00DE35DD">
              <w:rPr>
                <w:color w:val="000000"/>
                <w:sz w:val="18"/>
                <w:szCs w:val="18"/>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284FBAB8" w14:textId="77777777" w:rsidR="00030F1D" w:rsidRPr="00DE35DD" w:rsidRDefault="00030F1D" w:rsidP="00931516">
            <w:pPr>
              <w:ind w:left="-57" w:right="-57"/>
              <w:jc w:val="center"/>
              <w:rPr>
                <w:sz w:val="18"/>
                <w:szCs w:val="18"/>
              </w:rPr>
            </w:pPr>
            <w:r w:rsidRPr="00DE35DD">
              <w:rPr>
                <w:sz w:val="18"/>
                <w:szCs w:val="18"/>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15BAE702" w14:textId="77777777" w:rsidR="00030F1D" w:rsidRPr="00DE35DD" w:rsidRDefault="00030F1D" w:rsidP="00931516">
            <w:pPr>
              <w:ind w:left="-57" w:right="-57"/>
              <w:jc w:val="center"/>
              <w:rPr>
                <w:color w:val="000000"/>
                <w:sz w:val="18"/>
                <w:szCs w:val="18"/>
              </w:rPr>
            </w:pPr>
            <w:r w:rsidRPr="00DE35DD">
              <w:rPr>
                <w:color w:val="000000"/>
                <w:sz w:val="18"/>
                <w:szCs w:val="18"/>
              </w:rPr>
              <w:t>0,0034</w:t>
            </w:r>
          </w:p>
        </w:tc>
      </w:tr>
      <w:tr w:rsidR="00030F1D" w:rsidRPr="003F3D3C" w14:paraId="5E20AF0B" w14:textId="77777777" w:rsidTr="00931516">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445401D4" w14:textId="77777777" w:rsidR="00030F1D" w:rsidRPr="00DE35DD" w:rsidRDefault="00030F1D" w:rsidP="00931516">
            <w:pPr>
              <w:ind w:left="-57" w:right="-57"/>
              <w:rPr>
                <w:sz w:val="18"/>
                <w:szCs w:val="18"/>
              </w:rPr>
            </w:pPr>
            <w:r w:rsidRPr="00DE35DD">
              <w:rPr>
                <w:sz w:val="18"/>
                <w:szCs w:val="18"/>
              </w:rPr>
              <w:t>Переробка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65D6ECF1" w14:textId="77777777" w:rsidR="00030F1D" w:rsidRPr="00DE35DD" w:rsidRDefault="00030F1D" w:rsidP="00931516">
            <w:pPr>
              <w:ind w:left="-57" w:right="-57"/>
              <w:jc w:val="center"/>
              <w:rPr>
                <w:sz w:val="18"/>
                <w:szCs w:val="18"/>
              </w:rPr>
            </w:pPr>
            <w:r w:rsidRPr="00DE35DD">
              <w:rPr>
                <w:sz w:val="18"/>
                <w:szCs w:val="18"/>
              </w:rPr>
              <w:t>29</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014CCBF8"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A39AA94" w14:textId="77777777" w:rsidR="00030F1D" w:rsidRPr="00DE35DD" w:rsidRDefault="00030F1D" w:rsidP="00931516">
            <w:pPr>
              <w:ind w:left="-57" w:right="-57"/>
              <w:jc w:val="center"/>
              <w:rPr>
                <w:color w:val="000000"/>
                <w:sz w:val="18"/>
                <w:szCs w:val="18"/>
              </w:rPr>
            </w:pPr>
            <w:r w:rsidRPr="00DE35DD">
              <w:rPr>
                <w:color w:val="000000"/>
                <w:sz w:val="18"/>
                <w:szCs w:val="18"/>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1151E688" w14:textId="77777777" w:rsidR="00030F1D" w:rsidRPr="00DE35DD" w:rsidRDefault="00030F1D" w:rsidP="00931516">
            <w:pPr>
              <w:ind w:left="-57" w:right="-57"/>
              <w:jc w:val="center"/>
              <w:rPr>
                <w:color w:val="000000"/>
                <w:sz w:val="18"/>
                <w:szCs w:val="18"/>
              </w:rPr>
            </w:pPr>
            <w:r w:rsidRPr="00DE35DD">
              <w:rPr>
                <w:color w:val="000000"/>
                <w:sz w:val="18"/>
                <w:szCs w:val="18"/>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0E05AAAE" w14:textId="77777777" w:rsidR="00030F1D" w:rsidRPr="00DE35DD" w:rsidRDefault="00030F1D" w:rsidP="00931516">
            <w:pPr>
              <w:ind w:left="-57" w:right="-57"/>
              <w:jc w:val="center"/>
              <w:rPr>
                <w:color w:val="000000"/>
                <w:sz w:val="18"/>
                <w:szCs w:val="18"/>
              </w:rPr>
            </w:pPr>
            <w:r w:rsidRPr="00DE35DD">
              <w:rPr>
                <w:color w:val="000000"/>
                <w:sz w:val="18"/>
                <w:szCs w:val="18"/>
              </w:rPr>
              <w:t>-116</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0A717C54" w14:textId="77777777" w:rsidR="00030F1D" w:rsidRPr="00DE35DD" w:rsidRDefault="00030F1D" w:rsidP="00931516">
            <w:pPr>
              <w:ind w:left="-57" w:right="-57"/>
              <w:jc w:val="center"/>
              <w:rPr>
                <w:color w:val="000000"/>
                <w:sz w:val="18"/>
                <w:szCs w:val="18"/>
              </w:rPr>
            </w:pPr>
            <w:r w:rsidRPr="00DE35DD">
              <w:rPr>
                <w:color w:val="000000"/>
                <w:sz w:val="18"/>
                <w:szCs w:val="18"/>
              </w:rPr>
              <w:t>216</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3EBB4EF3"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32D08F1A"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060EB596"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7D58E67F" w14:textId="77777777" w:rsidR="00030F1D" w:rsidRPr="00DE35DD" w:rsidRDefault="00030F1D" w:rsidP="00931516">
            <w:pPr>
              <w:ind w:left="-57" w:right="-57"/>
              <w:jc w:val="center"/>
              <w:rPr>
                <w:sz w:val="18"/>
                <w:szCs w:val="18"/>
              </w:rPr>
            </w:pPr>
            <w:r w:rsidRPr="00DE35DD">
              <w:rPr>
                <w:sz w:val="18"/>
                <w:szCs w:val="18"/>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568FA061" w14:textId="77777777" w:rsidR="00030F1D" w:rsidRPr="00DE35DD" w:rsidRDefault="00030F1D" w:rsidP="00931516">
            <w:pPr>
              <w:ind w:left="-57" w:right="-57"/>
              <w:jc w:val="center"/>
              <w:rPr>
                <w:color w:val="000000"/>
                <w:sz w:val="18"/>
                <w:szCs w:val="18"/>
              </w:rPr>
            </w:pPr>
            <w:r w:rsidRPr="00DE35DD">
              <w:rPr>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5F088805" w14:textId="77777777" w:rsidR="00030F1D" w:rsidRPr="00DE35DD" w:rsidRDefault="00030F1D" w:rsidP="00931516">
            <w:pPr>
              <w:ind w:left="-57" w:right="-57"/>
              <w:jc w:val="center"/>
              <w:rPr>
                <w:sz w:val="18"/>
                <w:szCs w:val="18"/>
              </w:rPr>
            </w:pPr>
            <w:r w:rsidRPr="00DE35DD">
              <w:rPr>
                <w:sz w:val="18"/>
                <w:szCs w:val="18"/>
              </w:rPr>
              <w:t>20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65571F66" w14:textId="77777777" w:rsidR="00030F1D" w:rsidRPr="00DE35DD" w:rsidRDefault="00030F1D" w:rsidP="00931516">
            <w:pPr>
              <w:ind w:left="-57" w:right="-57"/>
              <w:jc w:val="center"/>
              <w:rPr>
                <w:sz w:val="18"/>
                <w:szCs w:val="18"/>
              </w:rPr>
            </w:pPr>
            <w:r w:rsidRPr="00DE35DD">
              <w:rPr>
                <w:sz w:val="18"/>
                <w:szCs w:val="18"/>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5A5C885C"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AE81860"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24FBE462" w14:textId="77777777" w:rsidR="00030F1D" w:rsidRPr="00DE35DD" w:rsidRDefault="00030F1D" w:rsidP="00931516">
            <w:pPr>
              <w:ind w:left="-57" w:right="-57"/>
              <w:jc w:val="center"/>
              <w:rPr>
                <w:color w:val="000000"/>
                <w:sz w:val="18"/>
                <w:szCs w:val="18"/>
              </w:rPr>
            </w:pPr>
            <w:r w:rsidRPr="00DE35DD">
              <w:rPr>
                <w:color w:val="000000"/>
                <w:sz w:val="18"/>
                <w:szCs w:val="18"/>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6E753E58" w14:textId="77777777" w:rsidR="00030F1D" w:rsidRPr="00DE35DD" w:rsidRDefault="00030F1D" w:rsidP="00931516">
            <w:pPr>
              <w:ind w:left="-57" w:right="-57"/>
              <w:jc w:val="center"/>
              <w:rPr>
                <w:sz w:val="18"/>
                <w:szCs w:val="18"/>
              </w:rPr>
            </w:pPr>
            <w:r w:rsidRPr="00DE35DD">
              <w:rPr>
                <w:sz w:val="18"/>
                <w:szCs w:val="18"/>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22E59F65" w14:textId="77777777" w:rsidR="00030F1D" w:rsidRPr="00DE35DD" w:rsidRDefault="00030F1D" w:rsidP="00931516">
            <w:pPr>
              <w:ind w:left="-57" w:right="-57"/>
              <w:jc w:val="center"/>
              <w:rPr>
                <w:color w:val="000000"/>
                <w:sz w:val="18"/>
                <w:szCs w:val="18"/>
              </w:rPr>
            </w:pPr>
            <w:r w:rsidRPr="00DE35DD">
              <w:rPr>
                <w:color w:val="000000"/>
                <w:sz w:val="18"/>
                <w:szCs w:val="18"/>
              </w:rPr>
              <w:t>0,0034</w:t>
            </w:r>
          </w:p>
        </w:tc>
      </w:tr>
      <w:tr w:rsidR="00030F1D" w:rsidRPr="003F3D3C" w14:paraId="28DA6C5A" w14:textId="77777777" w:rsidTr="00931516">
        <w:trPr>
          <w:cantSplit/>
          <w:trHeight w:val="20"/>
        </w:trPr>
        <w:tc>
          <w:tcPr>
            <w:tcW w:w="1368" w:type="dxa"/>
            <w:vMerge w:val="restart"/>
            <w:tcBorders>
              <w:top w:val="single" w:sz="4" w:space="0" w:color="auto"/>
              <w:left w:val="single" w:sz="4" w:space="0" w:color="auto"/>
              <w:right w:val="single" w:sz="4" w:space="0" w:color="auto"/>
            </w:tcBorders>
            <w:shd w:val="clear" w:color="auto" w:fill="auto"/>
            <w:noWrap/>
          </w:tcPr>
          <w:p w14:paraId="26E83288" w14:textId="77777777" w:rsidR="00030F1D" w:rsidRPr="00DE35DD" w:rsidRDefault="00030F1D" w:rsidP="00931516">
            <w:pPr>
              <w:ind w:left="-57" w:right="-57"/>
              <w:rPr>
                <w:sz w:val="18"/>
                <w:szCs w:val="18"/>
              </w:rPr>
            </w:pPr>
            <w:r w:rsidRPr="00DE35DD">
              <w:rPr>
                <w:sz w:val="18"/>
                <w:szCs w:val="18"/>
              </w:rPr>
              <w:t>Територія майданчику. Автотранспорт</w:t>
            </w:r>
          </w:p>
        </w:tc>
        <w:tc>
          <w:tcPr>
            <w:tcW w:w="540" w:type="dxa"/>
            <w:tcBorders>
              <w:top w:val="single" w:sz="4" w:space="0" w:color="auto"/>
              <w:left w:val="single" w:sz="4" w:space="0" w:color="auto"/>
              <w:right w:val="single" w:sz="4" w:space="0" w:color="auto"/>
            </w:tcBorders>
            <w:shd w:val="clear" w:color="auto" w:fill="auto"/>
            <w:noWrap/>
          </w:tcPr>
          <w:p w14:paraId="34E756B6" w14:textId="77777777" w:rsidR="00030F1D" w:rsidRPr="00DE35DD" w:rsidRDefault="00030F1D" w:rsidP="00931516">
            <w:pPr>
              <w:ind w:left="-57" w:right="-57"/>
              <w:jc w:val="center"/>
              <w:rPr>
                <w:sz w:val="18"/>
                <w:szCs w:val="18"/>
              </w:rPr>
            </w:pPr>
            <w:r w:rsidRPr="00DE35DD">
              <w:rPr>
                <w:sz w:val="18"/>
                <w:szCs w:val="18"/>
              </w:rPr>
              <w:t>30</w:t>
            </w:r>
          </w:p>
        </w:tc>
        <w:tc>
          <w:tcPr>
            <w:tcW w:w="1518" w:type="dxa"/>
            <w:tcBorders>
              <w:top w:val="single" w:sz="4" w:space="0" w:color="auto"/>
              <w:left w:val="single" w:sz="4" w:space="0" w:color="auto"/>
              <w:right w:val="single" w:sz="4" w:space="0" w:color="auto"/>
            </w:tcBorders>
            <w:shd w:val="clear" w:color="auto" w:fill="auto"/>
            <w:noWrap/>
          </w:tcPr>
          <w:p w14:paraId="29F64CA6" w14:textId="77777777" w:rsidR="00030F1D" w:rsidRPr="00DE35DD" w:rsidRDefault="00030F1D" w:rsidP="00931516">
            <w:pPr>
              <w:ind w:left="-57" w:right="-57"/>
              <w:jc w:val="center"/>
              <w:rPr>
                <w:color w:val="000000"/>
                <w:sz w:val="18"/>
                <w:szCs w:val="18"/>
              </w:rPr>
            </w:pPr>
            <w:r w:rsidRPr="00DE35DD">
              <w:rPr>
                <w:color w:val="000000"/>
                <w:sz w:val="18"/>
                <w:szCs w:val="18"/>
              </w:rPr>
              <w:t>н/в</w:t>
            </w:r>
          </w:p>
        </w:tc>
        <w:tc>
          <w:tcPr>
            <w:tcW w:w="630" w:type="dxa"/>
            <w:tcBorders>
              <w:top w:val="single" w:sz="4" w:space="0" w:color="auto"/>
              <w:left w:val="single" w:sz="4" w:space="0" w:color="auto"/>
              <w:right w:val="single" w:sz="4" w:space="0" w:color="auto"/>
            </w:tcBorders>
            <w:shd w:val="clear" w:color="auto" w:fill="auto"/>
            <w:noWrap/>
          </w:tcPr>
          <w:p w14:paraId="68E74F8C" w14:textId="77777777" w:rsidR="00030F1D" w:rsidRPr="00DE35DD" w:rsidRDefault="00030F1D" w:rsidP="00931516">
            <w:pPr>
              <w:ind w:left="-57" w:right="-57"/>
              <w:jc w:val="center"/>
              <w:rPr>
                <w:color w:val="000000"/>
                <w:sz w:val="18"/>
                <w:szCs w:val="18"/>
              </w:rPr>
            </w:pPr>
            <w:r w:rsidRPr="00DE35DD">
              <w:rPr>
                <w:color w:val="000000"/>
                <w:sz w:val="18"/>
                <w:szCs w:val="18"/>
              </w:rPr>
              <w:t>2</w:t>
            </w:r>
          </w:p>
        </w:tc>
        <w:tc>
          <w:tcPr>
            <w:tcW w:w="827" w:type="dxa"/>
            <w:tcBorders>
              <w:top w:val="single" w:sz="4" w:space="0" w:color="auto"/>
              <w:left w:val="single" w:sz="4" w:space="0" w:color="auto"/>
              <w:right w:val="single" w:sz="4" w:space="0" w:color="auto"/>
            </w:tcBorders>
            <w:shd w:val="clear" w:color="auto" w:fill="auto"/>
            <w:noWrap/>
          </w:tcPr>
          <w:p w14:paraId="0CE3A67F"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31" w:type="dxa"/>
            <w:tcBorders>
              <w:top w:val="single" w:sz="4" w:space="0" w:color="auto"/>
              <w:left w:val="single" w:sz="4" w:space="0" w:color="auto"/>
              <w:right w:val="single" w:sz="4" w:space="0" w:color="auto"/>
            </w:tcBorders>
            <w:shd w:val="clear" w:color="auto" w:fill="auto"/>
            <w:noWrap/>
          </w:tcPr>
          <w:p w14:paraId="14771A8D"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31" w:type="dxa"/>
            <w:tcBorders>
              <w:top w:val="single" w:sz="4" w:space="0" w:color="auto"/>
              <w:left w:val="single" w:sz="4" w:space="0" w:color="auto"/>
              <w:right w:val="single" w:sz="4" w:space="0" w:color="auto"/>
            </w:tcBorders>
            <w:shd w:val="clear" w:color="auto" w:fill="auto"/>
            <w:noWrap/>
          </w:tcPr>
          <w:p w14:paraId="3842407B"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54" w:type="dxa"/>
            <w:tcBorders>
              <w:top w:val="single" w:sz="4" w:space="0" w:color="auto"/>
              <w:left w:val="single" w:sz="4" w:space="0" w:color="auto"/>
              <w:right w:val="single" w:sz="4" w:space="0" w:color="auto"/>
            </w:tcBorders>
            <w:shd w:val="clear" w:color="auto" w:fill="auto"/>
            <w:noWrap/>
          </w:tcPr>
          <w:p w14:paraId="60B07D6E"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507" w:type="dxa"/>
            <w:tcBorders>
              <w:top w:val="single" w:sz="4" w:space="0" w:color="auto"/>
              <w:left w:val="single" w:sz="4" w:space="0" w:color="auto"/>
              <w:right w:val="single" w:sz="4" w:space="0" w:color="auto"/>
            </w:tcBorders>
            <w:shd w:val="clear" w:color="auto" w:fill="auto"/>
            <w:noWrap/>
          </w:tcPr>
          <w:p w14:paraId="6DC8E17D"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482" w:type="dxa"/>
            <w:tcBorders>
              <w:top w:val="single" w:sz="4" w:space="0" w:color="auto"/>
              <w:left w:val="single" w:sz="4" w:space="0" w:color="auto"/>
              <w:right w:val="single" w:sz="4" w:space="0" w:color="auto"/>
            </w:tcBorders>
            <w:shd w:val="clear" w:color="auto" w:fill="auto"/>
            <w:noWrap/>
          </w:tcPr>
          <w:p w14:paraId="4E7F7444"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905" w:type="dxa"/>
            <w:tcBorders>
              <w:top w:val="single" w:sz="4" w:space="0" w:color="auto"/>
              <w:left w:val="single" w:sz="4" w:space="0" w:color="auto"/>
              <w:right w:val="single" w:sz="4" w:space="0" w:color="auto"/>
            </w:tcBorders>
            <w:shd w:val="clear" w:color="auto" w:fill="auto"/>
            <w:noWrap/>
          </w:tcPr>
          <w:p w14:paraId="0A9C3849" w14:textId="77777777" w:rsidR="00030F1D" w:rsidRPr="00DE35DD" w:rsidRDefault="00030F1D" w:rsidP="00931516">
            <w:pPr>
              <w:ind w:left="-57" w:right="-57"/>
              <w:jc w:val="center"/>
              <w:rPr>
                <w:sz w:val="18"/>
                <w:szCs w:val="18"/>
              </w:rPr>
            </w:pPr>
            <w:r w:rsidRPr="00DE35DD">
              <w:rPr>
                <w:sz w:val="18"/>
                <w:szCs w:val="18"/>
              </w:rPr>
              <w:t>-</w:t>
            </w:r>
          </w:p>
        </w:tc>
        <w:tc>
          <w:tcPr>
            <w:tcW w:w="775" w:type="dxa"/>
            <w:tcBorders>
              <w:top w:val="single" w:sz="4" w:space="0" w:color="auto"/>
              <w:left w:val="single" w:sz="4" w:space="0" w:color="auto"/>
              <w:right w:val="single" w:sz="4" w:space="0" w:color="auto"/>
            </w:tcBorders>
            <w:shd w:val="clear" w:color="auto" w:fill="auto"/>
            <w:noWrap/>
          </w:tcPr>
          <w:p w14:paraId="26280B5C" w14:textId="77777777" w:rsidR="00030F1D" w:rsidRPr="00DE35DD" w:rsidRDefault="00030F1D" w:rsidP="00931516">
            <w:pPr>
              <w:ind w:left="-57" w:right="-57"/>
              <w:jc w:val="center"/>
              <w:rPr>
                <w:color w:val="000000"/>
                <w:sz w:val="18"/>
                <w:szCs w:val="18"/>
              </w:rPr>
            </w:pPr>
            <w:r w:rsidRPr="00DE35DD">
              <w:rPr>
                <w:color w:val="000000"/>
                <w:sz w:val="18"/>
                <w:szCs w:val="18"/>
              </w:rPr>
              <w:t>-</w:t>
            </w:r>
          </w:p>
        </w:tc>
        <w:tc>
          <w:tcPr>
            <w:tcW w:w="896" w:type="dxa"/>
            <w:tcBorders>
              <w:top w:val="single" w:sz="4" w:space="0" w:color="auto"/>
              <w:left w:val="single" w:sz="4" w:space="0" w:color="auto"/>
              <w:right w:val="single" w:sz="4" w:space="0" w:color="auto"/>
            </w:tcBorders>
            <w:shd w:val="clear" w:color="auto" w:fill="auto"/>
            <w:noWrap/>
          </w:tcPr>
          <w:p w14:paraId="69487CCB" w14:textId="77777777" w:rsidR="00030F1D" w:rsidRPr="00DE35DD" w:rsidRDefault="00030F1D" w:rsidP="00931516">
            <w:pPr>
              <w:ind w:left="-57" w:right="-57"/>
              <w:jc w:val="center"/>
              <w:rPr>
                <w:sz w:val="18"/>
                <w:szCs w:val="18"/>
              </w:rPr>
            </w:pPr>
            <w:r w:rsidRPr="00DE35DD">
              <w:rPr>
                <w:sz w:val="18"/>
                <w:szCs w:val="18"/>
              </w:rPr>
              <w:t>-</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1CE876AD" w14:textId="77777777" w:rsidR="00030F1D" w:rsidRPr="00DE35DD" w:rsidRDefault="00030F1D" w:rsidP="00931516">
            <w:pPr>
              <w:ind w:left="-57" w:right="-57"/>
              <w:jc w:val="center"/>
              <w:rPr>
                <w:sz w:val="18"/>
                <w:szCs w:val="18"/>
              </w:rPr>
            </w:pPr>
            <w:r w:rsidRPr="00DE35DD">
              <w:rPr>
                <w:sz w:val="18"/>
                <w:szCs w:val="18"/>
              </w:rPr>
              <w:t>06000/ 337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1D1D9926" w14:textId="77777777" w:rsidR="00030F1D" w:rsidRPr="00DE35DD" w:rsidRDefault="00030F1D" w:rsidP="00931516">
            <w:pPr>
              <w:ind w:left="-57" w:right="-57"/>
              <w:rPr>
                <w:sz w:val="18"/>
                <w:szCs w:val="18"/>
              </w:rPr>
            </w:pPr>
            <w:r w:rsidRPr="00DE35DD">
              <w:rPr>
                <w:sz w:val="18"/>
                <w:szCs w:val="18"/>
              </w:rPr>
              <w:t>Оксид вуглецю</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3891987"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0DA517E7" w14:textId="77777777" w:rsidR="00030F1D" w:rsidRPr="00DE35DD" w:rsidRDefault="00030F1D" w:rsidP="00931516">
            <w:pPr>
              <w:ind w:left="-57" w:right="-57"/>
              <w:jc w:val="center"/>
              <w:rPr>
                <w:color w:val="000000"/>
                <w:sz w:val="18"/>
                <w:szCs w:val="18"/>
              </w:rPr>
            </w:pPr>
            <w:r w:rsidRPr="00DE35DD">
              <w:rPr>
                <w:color w:val="000000"/>
                <w:sz w:val="18"/>
                <w:szCs w:val="18"/>
              </w:rPr>
              <w:t>0,00016</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1192B3D1" w14:textId="77777777" w:rsidR="00030F1D" w:rsidRPr="00DE35DD" w:rsidRDefault="00030F1D" w:rsidP="00931516">
            <w:pPr>
              <w:ind w:left="-57" w:right="-57"/>
              <w:jc w:val="center"/>
              <w:rPr>
                <w:sz w:val="18"/>
                <w:szCs w:val="18"/>
              </w:rPr>
            </w:pPr>
            <w:r w:rsidRPr="00DE35DD">
              <w:rPr>
                <w:sz w:val="18"/>
                <w:szCs w:val="18"/>
              </w:rPr>
              <w:t>0,00058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4409038F" w14:textId="77777777" w:rsidR="00030F1D" w:rsidRPr="00DE35DD" w:rsidRDefault="00030F1D" w:rsidP="00931516">
            <w:pPr>
              <w:ind w:left="-57" w:right="-57"/>
              <w:jc w:val="center"/>
              <w:rPr>
                <w:color w:val="000000"/>
                <w:sz w:val="18"/>
                <w:szCs w:val="18"/>
              </w:rPr>
            </w:pPr>
            <w:r w:rsidRPr="00DE35DD">
              <w:rPr>
                <w:color w:val="000000"/>
                <w:sz w:val="18"/>
                <w:szCs w:val="18"/>
              </w:rPr>
              <w:t>0,00006</w:t>
            </w:r>
          </w:p>
        </w:tc>
      </w:tr>
      <w:tr w:rsidR="00030F1D" w:rsidRPr="003F3D3C" w14:paraId="6E0C7CE7" w14:textId="77777777" w:rsidTr="00030F1D">
        <w:trPr>
          <w:cantSplit/>
          <w:trHeight w:val="20"/>
        </w:trPr>
        <w:tc>
          <w:tcPr>
            <w:tcW w:w="1368" w:type="dxa"/>
            <w:vMerge/>
            <w:tcBorders>
              <w:left w:val="single" w:sz="4" w:space="0" w:color="auto"/>
              <w:right w:val="single" w:sz="4" w:space="0" w:color="auto"/>
            </w:tcBorders>
            <w:shd w:val="clear" w:color="auto" w:fill="auto"/>
            <w:noWrap/>
            <w:vAlign w:val="center"/>
          </w:tcPr>
          <w:p w14:paraId="5E7B85A5" w14:textId="77777777" w:rsidR="00030F1D" w:rsidRPr="00DE35DD" w:rsidRDefault="00030F1D" w:rsidP="00931516">
            <w:pPr>
              <w:ind w:left="-57" w:right="-57"/>
              <w:rPr>
                <w:sz w:val="18"/>
                <w:szCs w:val="18"/>
              </w:rPr>
            </w:pPr>
          </w:p>
        </w:tc>
        <w:tc>
          <w:tcPr>
            <w:tcW w:w="540" w:type="dxa"/>
            <w:tcBorders>
              <w:left w:val="single" w:sz="4" w:space="0" w:color="auto"/>
              <w:right w:val="single" w:sz="4" w:space="0" w:color="auto"/>
            </w:tcBorders>
            <w:shd w:val="clear" w:color="auto" w:fill="auto"/>
            <w:noWrap/>
          </w:tcPr>
          <w:p w14:paraId="43C2F9AF"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right w:val="single" w:sz="4" w:space="0" w:color="auto"/>
            </w:tcBorders>
            <w:shd w:val="clear" w:color="auto" w:fill="auto"/>
            <w:noWrap/>
          </w:tcPr>
          <w:p w14:paraId="29F19A3F" w14:textId="77777777" w:rsidR="00030F1D" w:rsidRPr="00DE35DD" w:rsidRDefault="00030F1D" w:rsidP="00931516">
            <w:pPr>
              <w:ind w:left="-57" w:right="-57"/>
              <w:jc w:val="center"/>
              <w:rPr>
                <w:color w:val="000000"/>
                <w:sz w:val="18"/>
                <w:szCs w:val="18"/>
              </w:rPr>
            </w:pPr>
          </w:p>
        </w:tc>
        <w:tc>
          <w:tcPr>
            <w:tcW w:w="630" w:type="dxa"/>
            <w:tcBorders>
              <w:left w:val="single" w:sz="4" w:space="0" w:color="auto"/>
              <w:right w:val="single" w:sz="4" w:space="0" w:color="auto"/>
            </w:tcBorders>
            <w:shd w:val="clear" w:color="auto" w:fill="auto"/>
            <w:noWrap/>
          </w:tcPr>
          <w:p w14:paraId="34B73D67" w14:textId="77777777" w:rsidR="00030F1D" w:rsidRPr="00DE35DD" w:rsidRDefault="00030F1D" w:rsidP="00931516">
            <w:pPr>
              <w:ind w:left="-57" w:right="-57"/>
              <w:jc w:val="center"/>
              <w:rPr>
                <w:color w:val="000000"/>
                <w:sz w:val="18"/>
                <w:szCs w:val="18"/>
              </w:rPr>
            </w:pPr>
          </w:p>
        </w:tc>
        <w:tc>
          <w:tcPr>
            <w:tcW w:w="827" w:type="dxa"/>
            <w:tcBorders>
              <w:left w:val="single" w:sz="4" w:space="0" w:color="auto"/>
              <w:right w:val="single" w:sz="4" w:space="0" w:color="auto"/>
            </w:tcBorders>
            <w:shd w:val="clear" w:color="auto" w:fill="auto"/>
            <w:noWrap/>
          </w:tcPr>
          <w:p w14:paraId="74BB5C13"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52C845EE"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682F8D35" w14:textId="77777777" w:rsidR="00030F1D" w:rsidRPr="00DE35DD" w:rsidRDefault="00030F1D" w:rsidP="00931516">
            <w:pPr>
              <w:ind w:left="-57" w:right="-57"/>
              <w:jc w:val="center"/>
              <w:rPr>
                <w:color w:val="000000"/>
                <w:sz w:val="18"/>
                <w:szCs w:val="18"/>
              </w:rPr>
            </w:pPr>
          </w:p>
        </w:tc>
        <w:tc>
          <w:tcPr>
            <w:tcW w:w="554" w:type="dxa"/>
            <w:tcBorders>
              <w:left w:val="single" w:sz="4" w:space="0" w:color="auto"/>
              <w:right w:val="single" w:sz="4" w:space="0" w:color="auto"/>
            </w:tcBorders>
            <w:shd w:val="clear" w:color="auto" w:fill="auto"/>
            <w:noWrap/>
          </w:tcPr>
          <w:p w14:paraId="03490A9E" w14:textId="77777777" w:rsidR="00030F1D" w:rsidRPr="00DE35DD" w:rsidRDefault="00030F1D" w:rsidP="00931516">
            <w:pPr>
              <w:ind w:left="-57" w:right="-57"/>
              <w:jc w:val="center"/>
              <w:rPr>
                <w:color w:val="000000"/>
                <w:sz w:val="18"/>
                <w:szCs w:val="18"/>
              </w:rPr>
            </w:pPr>
          </w:p>
        </w:tc>
        <w:tc>
          <w:tcPr>
            <w:tcW w:w="507" w:type="dxa"/>
            <w:tcBorders>
              <w:left w:val="single" w:sz="4" w:space="0" w:color="auto"/>
              <w:right w:val="single" w:sz="4" w:space="0" w:color="auto"/>
            </w:tcBorders>
            <w:shd w:val="clear" w:color="auto" w:fill="auto"/>
            <w:noWrap/>
          </w:tcPr>
          <w:p w14:paraId="2428F324" w14:textId="77777777" w:rsidR="00030F1D" w:rsidRPr="00DE35DD" w:rsidRDefault="00030F1D" w:rsidP="00931516">
            <w:pPr>
              <w:ind w:left="-57" w:right="-57"/>
              <w:jc w:val="center"/>
              <w:rPr>
                <w:color w:val="000000"/>
                <w:sz w:val="18"/>
                <w:szCs w:val="18"/>
              </w:rPr>
            </w:pPr>
          </w:p>
        </w:tc>
        <w:tc>
          <w:tcPr>
            <w:tcW w:w="482" w:type="dxa"/>
            <w:tcBorders>
              <w:left w:val="single" w:sz="4" w:space="0" w:color="auto"/>
              <w:right w:val="single" w:sz="4" w:space="0" w:color="auto"/>
            </w:tcBorders>
            <w:shd w:val="clear" w:color="auto" w:fill="auto"/>
            <w:noWrap/>
          </w:tcPr>
          <w:p w14:paraId="52047835" w14:textId="77777777" w:rsidR="00030F1D" w:rsidRPr="00DE35DD" w:rsidRDefault="00030F1D" w:rsidP="00931516">
            <w:pPr>
              <w:ind w:left="-57" w:right="-57"/>
              <w:jc w:val="center"/>
              <w:rPr>
                <w:color w:val="000000"/>
                <w:sz w:val="18"/>
                <w:szCs w:val="18"/>
              </w:rPr>
            </w:pPr>
          </w:p>
        </w:tc>
        <w:tc>
          <w:tcPr>
            <w:tcW w:w="905" w:type="dxa"/>
            <w:tcBorders>
              <w:left w:val="single" w:sz="4" w:space="0" w:color="auto"/>
              <w:right w:val="single" w:sz="4" w:space="0" w:color="auto"/>
            </w:tcBorders>
            <w:shd w:val="clear" w:color="auto" w:fill="auto"/>
            <w:noWrap/>
          </w:tcPr>
          <w:p w14:paraId="108468B7" w14:textId="77777777" w:rsidR="00030F1D" w:rsidRPr="00DE35DD" w:rsidRDefault="00030F1D" w:rsidP="00931516">
            <w:pPr>
              <w:ind w:left="-57" w:right="-57"/>
              <w:jc w:val="center"/>
              <w:rPr>
                <w:color w:val="000000"/>
                <w:sz w:val="18"/>
                <w:szCs w:val="18"/>
              </w:rPr>
            </w:pPr>
          </w:p>
        </w:tc>
        <w:tc>
          <w:tcPr>
            <w:tcW w:w="775" w:type="dxa"/>
            <w:tcBorders>
              <w:left w:val="single" w:sz="4" w:space="0" w:color="auto"/>
              <w:right w:val="single" w:sz="4" w:space="0" w:color="auto"/>
            </w:tcBorders>
            <w:shd w:val="clear" w:color="auto" w:fill="auto"/>
            <w:noWrap/>
          </w:tcPr>
          <w:p w14:paraId="42B1F7B1" w14:textId="77777777" w:rsidR="00030F1D" w:rsidRPr="00DE35DD" w:rsidRDefault="00030F1D" w:rsidP="00931516">
            <w:pPr>
              <w:ind w:left="-57" w:right="-57"/>
              <w:jc w:val="center"/>
              <w:rPr>
                <w:color w:val="000000"/>
                <w:sz w:val="18"/>
                <w:szCs w:val="18"/>
              </w:rPr>
            </w:pPr>
          </w:p>
        </w:tc>
        <w:tc>
          <w:tcPr>
            <w:tcW w:w="896" w:type="dxa"/>
            <w:tcBorders>
              <w:left w:val="single" w:sz="4" w:space="0" w:color="auto"/>
              <w:right w:val="single" w:sz="4" w:space="0" w:color="auto"/>
            </w:tcBorders>
            <w:shd w:val="clear" w:color="auto" w:fill="auto"/>
            <w:noWrap/>
          </w:tcPr>
          <w:p w14:paraId="40781885"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5A516A46" w14:textId="77777777" w:rsidR="00030F1D" w:rsidRPr="00DE35DD" w:rsidRDefault="00030F1D" w:rsidP="00931516">
            <w:pPr>
              <w:ind w:left="-57" w:right="-57"/>
              <w:jc w:val="center"/>
              <w:rPr>
                <w:color w:val="000000"/>
                <w:sz w:val="18"/>
                <w:szCs w:val="18"/>
              </w:rPr>
            </w:pPr>
            <w:r w:rsidRPr="00DE35DD">
              <w:rPr>
                <w:color w:val="000000"/>
                <w:sz w:val="18"/>
                <w:szCs w:val="18"/>
              </w:rPr>
              <w:t>11000/ 2754</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0066F5F8" w14:textId="77777777" w:rsidR="00030F1D" w:rsidRPr="00DE35DD" w:rsidRDefault="00030F1D" w:rsidP="00931516">
            <w:pPr>
              <w:ind w:left="-57" w:right="-57"/>
              <w:rPr>
                <w:color w:val="000000"/>
                <w:sz w:val="18"/>
                <w:szCs w:val="18"/>
              </w:rPr>
            </w:pPr>
            <w:r w:rsidRPr="00DE35DD">
              <w:rPr>
                <w:color w:val="000000"/>
                <w:sz w:val="18"/>
                <w:szCs w:val="18"/>
              </w:rPr>
              <w:t>НМЛОС (Вуглеводні насичені С12-С19 (розчинник РПК-26611 і ін.) у перерахунку на сумарний органічний вуглець)</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8F6EC36"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03D0812E" w14:textId="77777777" w:rsidR="00030F1D" w:rsidRPr="00DE35DD" w:rsidRDefault="00030F1D" w:rsidP="00931516">
            <w:pPr>
              <w:ind w:left="-57" w:right="-57"/>
              <w:jc w:val="center"/>
              <w:rPr>
                <w:color w:val="000000"/>
                <w:sz w:val="18"/>
                <w:szCs w:val="18"/>
              </w:rPr>
            </w:pPr>
            <w:r w:rsidRPr="00DE35DD">
              <w:rPr>
                <w:color w:val="000000"/>
                <w:sz w:val="18"/>
                <w:szCs w:val="18"/>
              </w:rPr>
              <w:t>4,7E-05</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70F86DFB" w14:textId="77777777" w:rsidR="00030F1D" w:rsidRPr="00DE35DD" w:rsidRDefault="00030F1D" w:rsidP="00931516">
            <w:pPr>
              <w:ind w:left="-57" w:right="-57"/>
              <w:jc w:val="center"/>
              <w:rPr>
                <w:sz w:val="18"/>
                <w:szCs w:val="18"/>
              </w:rPr>
            </w:pPr>
            <w:r w:rsidRPr="00DE35DD">
              <w:rPr>
                <w:sz w:val="18"/>
                <w:szCs w:val="18"/>
              </w:rPr>
              <w:t>0,00017</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05A0348B" w14:textId="77777777" w:rsidR="00030F1D" w:rsidRPr="00DE35DD" w:rsidRDefault="00030F1D" w:rsidP="00931516">
            <w:pPr>
              <w:ind w:left="-57" w:right="-57"/>
              <w:jc w:val="center"/>
              <w:rPr>
                <w:color w:val="000000"/>
                <w:sz w:val="18"/>
                <w:szCs w:val="18"/>
              </w:rPr>
            </w:pPr>
            <w:r w:rsidRPr="00DE35DD">
              <w:rPr>
                <w:color w:val="000000"/>
                <w:sz w:val="18"/>
                <w:szCs w:val="18"/>
              </w:rPr>
              <w:t>1,7E-05</w:t>
            </w:r>
          </w:p>
        </w:tc>
      </w:tr>
      <w:tr w:rsidR="00030F1D" w:rsidRPr="003F3D3C" w14:paraId="12071256" w14:textId="77777777" w:rsidTr="00030F1D">
        <w:trPr>
          <w:cantSplit/>
          <w:trHeight w:val="20"/>
        </w:trPr>
        <w:tc>
          <w:tcPr>
            <w:tcW w:w="1368" w:type="dxa"/>
            <w:tcBorders>
              <w:left w:val="single" w:sz="4" w:space="0" w:color="auto"/>
              <w:right w:val="single" w:sz="4" w:space="0" w:color="auto"/>
            </w:tcBorders>
            <w:shd w:val="clear" w:color="auto" w:fill="auto"/>
            <w:noWrap/>
          </w:tcPr>
          <w:p w14:paraId="7020A3E6" w14:textId="77777777" w:rsidR="00030F1D" w:rsidRPr="00DE35DD" w:rsidRDefault="00030F1D" w:rsidP="00931516">
            <w:pPr>
              <w:ind w:left="-57" w:right="-57"/>
              <w:rPr>
                <w:sz w:val="18"/>
                <w:szCs w:val="18"/>
              </w:rPr>
            </w:pPr>
            <w:r w:rsidRPr="00DE35DD">
              <w:rPr>
                <w:sz w:val="18"/>
                <w:szCs w:val="18"/>
              </w:rPr>
              <w:t> </w:t>
            </w:r>
          </w:p>
        </w:tc>
        <w:tc>
          <w:tcPr>
            <w:tcW w:w="540" w:type="dxa"/>
            <w:tcBorders>
              <w:left w:val="single" w:sz="4" w:space="0" w:color="auto"/>
              <w:right w:val="single" w:sz="4" w:space="0" w:color="auto"/>
            </w:tcBorders>
            <w:shd w:val="clear" w:color="auto" w:fill="auto"/>
            <w:noWrap/>
          </w:tcPr>
          <w:p w14:paraId="2F3CA3AB"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right w:val="single" w:sz="4" w:space="0" w:color="auto"/>
            </w:tcBorders>
            <w:shd w:val="clear" w:color="auto" w:fill="auto"/>
            <w:noWrap/>
          </w:tcPr>
          <w:p w14:paraId="445FAD5D" w14:textId="77777777" w:rsidR="00030F1D" w:rsidRPr="00DE35DD" w:rsidRDefault="00030F1D" w:rsidP="00931516">
            <w:pPr>
              <w:ind w:left="-57" w:right="-57"/>
              <w:jc w:val="center"/>
              <w:rPr>
                <w:color w:val="000000"/>
                <w:sz w:val="18"/>
                <w:szCs w:val="18"/>
              </w:rPr>
            </w:pPr>
          </w:p>
        </w:tc>
        <w:tc>
          <w:tcPr>
            <w:tcW w:w="630" w:type="dxa"/>
            <w:tcBorders>
              <w:left w:val="single" w:sz="4" w:space="0" w:color="auto"/>
              <w:right w:val="single" w:sz="4" w:space="0" w:color="auto"/>
            </w:tcBorders>
            <w:shd w:val="clear" w:color="auto" w:fill="auto"/>
            <w:noWrap/>
          </w:tcPr>
          <w:p w14:paraId="258AA540" w14:textId="77777777" w:rsidR="00030F1D" w:rsidRPr="00DE35DD" w:rsidRDefault="00030F1D" w:rsidP="00931516">
            <w:pPr>
              <w:ind w:left="-57" w:right="-57"/>
              <w:jc w:val="center"/>
              <w:rPr>
                <w:color w:val="000000"/>
                <w:sz w:val="18"/>
                <w:szCs w:val="18"/>
              </w:rPr>
            </w:pPr>
          </w:p>
        </w:tc>
        <w:tc>
          <w:tcPr>
            <w:tcW w:w="827" w:type="dxa"/>
            <w:tcBorders>
              <w:left w:val="single" w:sz="4" w:space="0" w:color="auto"/>
              <w:right w:val="single" w:sz="4" w:space="0" w:color="auto"/>
            </w:tcBorders>
            <w:shd w:val="clear" w:color="auto" w:fill="auto"/>
            <w:noWrap/>
          </w:tcPr>
          <w:p w14:paraId="52F24145"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32BED6AC" w14:textId="77777777" w:rsidR="00030F1D" w:rsidRPr="00DE35DD" w:rsidRDefault="00030F1D" w:rsidP="00931516">
            <w:pPr>
              <w:ind w:left="-57" w:right="-57"/>
              <w:jc w:val="center"/>
              <w:rPr>
                <w:color w:val="000000"/>
                <w:sz w:val="18"/>
                <w:szCs w:val="18"/>
              </w:rPr>
            </w:pPr>
          </w:p>
        </w:tc>
        <w:tc>
          <w:tcPr>
            <w:tcW w:w="531" w:type="dxa"/>
            <w:tcBorders>
              <w:left w:val="single" w:sz="4" w:space="0" w:color="auto"/>
              <w:right w:val="single" w:sz="4" w:space="0" w:color="auto"/>
            </w:tcBorders>
            <w:shd w:val="clear" w:color="auto" w:fill="auto"/>
            <w:noWrap/>
          </w:tcPr>
          <w:p w14:paraId="5E3E5FD2" w14:textId="77777777" w:rsidR="00030F1D" w:rsidRPr="00DE35DD" w:rsidRDefault="00030F1D" w:rsidP="00931516">
            <w:pPr>
              <w:ind w:left="-57" w:right="-57"/>
              <w:jc w:val="center"/>
              <w:rPr>
                <w:color w:val="000000"/>
                <w:sz w:val="18"/>
                <w:szCs w:val="18"/>
              </w:rPr>
            </w:pPr>
          </w:p>
        </w:tc>
        <w:tc>
          <w:tcPr>
            <w:tcW w:w="554" w:type="dxa"/>
            <w:tcBorders>
              <w:left w:val="single" w:sz="4" w:space="0" w:color="auto"/>
              <w:right w:val="single" w:sz="4" w:space="0" w:color="auto"/>
            </w:tcBorders>
            <w:shd w:val="clear" w:color="auto" w:fill="auto"/>
            <w:noWrap/>
          </w:tcPr>
          <w:p w14:paraId="19EEE53E" w14:textId="77777777" w:rsidR="00030F1D" w:rsidRPr="00DE35DD" w:rsidRDefault="00030F1D" w:rsidP="00931516">
            <w:pPr>
              <w:ind w:left="-57" w:right="-57"/>
              <w:jc w:val="center"/>
              <w:rPr>
                <w:color w:val="000000"/>
                <w:sz w:val="18"/>
                <w:szCs w:val="18"/>
              </w:rPr>
            </w:pPr>
          </w:p>
        </w:tc>
        <w:tc>
          <w:tcPr>
            <w:tcW w:w="507" w:type="dxa"/>
            <w:tcBorders>
              <w:left w:val="single" w:sz="4" w:space="0" w:color="auto"/>
              <w:right w:val="single" w:sz="4" w:space="0" w:color="auto"/>
            </w:tcBorders>
            <w:shd w:val="clear" w:color="auto" w:fill="auto"/>
            <w:noWrap/>
          </w:tcPr>
          <w:p w14:paraId="7CDD28DA" w14:textId="77777777" w:rsidR="00030F1D" w:rsidRPr="00DE35DD" w:rsidRDefault="00030F1D" w:rsidP="00931516">
            <w:pPr>
              <w:ind w:left="-57" w:right="-57"/>
              <w:jc w:val="center"/>
              <w:rPr>
                <w:color w:val="000000"/>
                <w:sz w:val="18"/>
                <w:szCs w:val="18"/>
              </w:rPr>
            </w:pPr>
          </w:p>
        </w:tc>
        <w:tc>
          <w:tcPr>
            <w:tcW w:w="482" w:type="dxa"/>
            <w:tcBorders>
              <w:left w:val="single" w:sz="4" w:space="0" w:color="auto"/>
              <w:right w:val="single" w:sz="4" w:space="0" w:color="auto"/>
            </w:tcBorders>
            <w:shd w:val="clear" w:color="auto" w:fill="auto"/>
            <w:noWrap/>
          </w:tcPr>
          <w:p w14:paraId="4B752F47" w14:textId="77777777" w:rsidR="00030F1D" w:rsidRPr="00DE35DD" w:rsidRDefault="00030F1D" w:rsidP="00931516">
            <w:pPr>
              <w:ind w:left="-57" w:right="-57"/>
              <w:jc w:val="center"/>
              <w:rPr>
                <w:color w:val="000000"/>
                <w:sz w:val="18"/>
                <w:szCs w:val="18"/>
              </w:rPr>
            </w:pPr>
          </w:p>
        </w:tc>
        <w:tc>
          <w:tcPr>
            <w:tcW w:w="905" w:type="dxa"/>
            <w:tcBorders>
              <w:left w:val="single" w:sz="4" w:space="0" w:color="auto"/>
              <w:right w:val="single" w:sz="4" w:space="0" w:color="auto"/>
            </w:tcBorders>
            <w:shd w:val="clear" w:color="auto" w:fill="auto"/>
            <w:noWrap/>
          </w:tcPr>
          <w:p w14:paraId="69A388D6" w14:textId="77777777" w:rsidR="00030F1D" w:rsidRPr="00DE35DD" w:rsidRDefault="00030F1D" w:rsidP="00931516">
            <w:pPr>
              <w:ind w:left="-57" w:right="-57"/>
              <w:jc w:val="center"/>
              <w:rPr>
                <w:color w:val="000000"/>
                <w:sz w:val="18"/>
                <w:szCs w:val="18"/>
              </w:rPr>
            </w:pPr>
          </w:p>
        </w:tc>
        <w:tc>
          <w:tcPr>
            <w:tcW w:w="775" w:type="dxa"/>
            <w:tcBorders>
              <w:left w:val="single" w:sz="4" w:space="0" w:color="auto"/>
              <w:right w:val="single" w:sz="4" w:space="0" w:color="auto"/>
            </w:tcBorders>
            <w:shd w:val="clear" w:color="auto" w:fill="auto"/>
            <w:noWrap/>
          </w:tcPr>
          <w:p w14:paraId="41C575F9" w14:textId="77777777" w:rsidR="00030F1D" w:rsidRPr="00DE35DD" w:rsidRDefault="00030F1D" w:rsidP="00931516">
            <w:pPr>
              <w:ind w:left="-57" w:right="-57"/>
              <w:jc w:val="center"/>
              <w:rPr>
                <w:color w:val="000000"/>
                <w:sz w:val="18"/>
                <w:szCs w:val="18"/>
              </w:rPr>
            </w:pPr>
          </w:p>
        </w:tc>
        <w:tc>
          <w:tcPr>
            <w:tcW w:w="896" w:type="dxa"/>
            <w:tcBorders>
              <w:left w:val="single" w:sz="4" w:space="0" w:color="auto"/>
              <w:right w:val="single" w:sz="4" w:space="0" w:color="auto"/>
            </w:tcBorders>
            <w:shd w:val="clear" w:color="auto" w:fill="auto"/>
            <w:noWrap/>
          </w:tcPr>
          <w:p w14:paraId="4F4BB171"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25E309AE" w14:textId="77777777" w:rsidR="00030F1D" w:rsidRPr="00DE35DD" w:rsidRDefault="00030F1D" w:rsidP="00931516">
            <w:pPr>
              <w:ind w:left="-57" w:right="-57"/>
              <w:jc w:val="center"/>
              <w:rPr>
                <w:sz w:val="18"/>
                <w:szCs w:val="18"/>
              </w:rPr>
            </w:pPr>
            <w:r w:rsidRPr="00DE35DD">
              <w:rPr>
                <w:sz w:val="18"/>
                <w:szCs w:val="18"/>
              </w:rPr>
              <w:t>04001/ 301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11F71295" w14:textId="77777777" w:rsidR="00030F1D" w:rsidRPr="00DE35DD" w:rsidRDefault="00030F1D" w:rsidP="00931516">
            <w:pPr>
              <w:ind w:left="-57" w:right="-57"/>
              <w:rPr>
                <w:sz w:val="18"/>
                <w:szCs w:val="18"/>
              </w:rPr>
            </w:pPr>
            <w:r w:rsidRPr="00DE35DD">
              <w:rPr>
                <w:sz w:val="18"/>
                <w:szCs w:val="18"/>
              </w:rPr>
              <w:t>Оксиди азоту (оксид та діоксид азоту) у перерахунку на діоксид азоту</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E90A4B6"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1E0BB801" w14:textId="77777777" w:rsidR="00030F1D" w:rsidRPr="00DE35DD" w:rsidRDefault="00030F1D" w:rsidP="00931516">
            <w:pPr>
              <w:ind w:left="-57" w:right="-57"/>
              <w:jc w:val="center"/>
              <w:rPr>
                <w:color w:val="000000"/>
                <w:sz w:val="18"/>
                <w:szCs w:val="18"/>
              </w:rPr>
            </w:pPr>
            <w:r w:rsidRPr="00DE35DD">
              <w:rPr>
                <w:color w:val="000000"/>
                <w:sz w:val="18"/>
                <w:szCs w:val="18"/>
              </w:rPr>
              <w:t>6,2E-05</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429EC8B1" w14:textId="77777777" w:rsidR="00030F1D" w:rsidRPr="00DE35DD" w:rsidRDefault="00030F1D" w:rsidP="00931516">
            <w:pPr>
              <w:ind w:left="-57" w:right="-57"/>
              <w:jc w:val="center"/>
              <w:rPr>
                <w:sz w:val="18"/>
                <w:szCs w:val="18"/>
              </w:rPr>
            </w:pPr>
            <w:r w:rsidRPr="00DE35DD">
              <w:rPr>
                <w:sz w:val="18"/>
                <w:szCs w:val="18"/>
              </w:rPr>
              <w:t>0,00022</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60860F55" w14:textId="77777777" w:rsidR="00030F1D" w:rsidRPr="00DE35DD" w:rsidRDefault="00030F1D" w:rsidP="00931516">
            <w:pPr>
              <w:ind w:left="-57" w:right="-57"/>
              <w:jc w:val="center"/>
              <w:rPr>
                <w:color w:val="000000"/>
                <w:sz w:val="18"/>
                <w:szCs w:val="18"/>
              </w:rPr>
            </w:pPr>
            <w:r w:rsidRPr="00DE35DD">
              <w:rPr>
                <w:color w:val="000000"/>
                <w:sz w:val="18"/>
                <w:szCs w:val="18"/>
              </w:rPr>
              <w:t>2,2E-05</w:t>
            </w:r>
          </w:p>
        </w:tc>
      </w:tr>
      <w:tr w:rsidR="00030F1D" w:rsidRPr="003F3D3C" w14:paraId="666E06D2" w14:textId="77777777" w:rsidTr="00030F1D">
        <w:trPr>
          <w:cantSplit/>
          <w:trHeight w:val="20"/>
        </w:trPr>
        <w:tc>
          <w:tcPr>
            <w:tcW w:w="1368" w:type="dxa"/>
            <w:tcBorders>
              <w:left w:val="single" w:sz="4" w:space="0" w:color="auto"/>
              <w:bottom w:val="single" w:sz="4" w:space="0" w:color="auto"/>
              <w:right w:val="single" w:sz="4" w:space="0" w:color="auto"/>
            </w:tcBorders>
            <w:shd w:val="clear" w:color="auto" w:fill="auto"/>
            <w:noWrap/>
          </w:tcPr>
          <w:p w14:paraId="34573AA5" w14:textId="77777777" w:rsidR="00030F1D" w:rsidRPr="00DE35DD" w:rsidRDefault="00030F1D" w:rsidP="00931516">
            <w:pPr>
              <w:ind w:left="-57" w:right="-57"/>
              <w:rPr>
                <w:sz w:val="18"/>
                <w:szCs w:val="18"/>
              </w:rPr>
            </w:pPr>
            <w:r w:rsidRPr="00DE35DD">
              <w:rPr>
                <w:sz w:val="18"/>
                <w:szCs w:val="18"/>
              </w:rPr>
              <w:t> </w:t>
            </w:r>
          </w:p>
        </w:tc>
        <w:tc>
          <w:tcPr>
            <w:tcW w:w="540" w:type="dxa"/>
            <w:tcBorders>
              <w:left w:val="single" w:sz="4" w:space="0" w:color="auto"/>
              <w:bottom w:val="single" w:sz="4" w:space="0" w:color="auto"/>
              <w:right w:val="single" w:sz="4" w:space="0" w:color="auto"/>
            </w:tcBorders>
            <w:shd w:val="clear" w:color="auto" w:fill="auto"/>
            <w:noWrap/>
          </w:tcPr>
          <w:p w14:paraId="117197C6"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left w:val="single" w:sz="4" w:space="0" w:color="auto"/>
              <w:bottom w:val="single" w:sz="4" w:space="0" w:color="auto"/>
              <w:right w:val="single" w:sz="4" w:space="0" w:color="auto"/>
            </w:tcBorders>
            <w:shd w:val="clear" w:color="auto" w:fill="auto"/>
            <w:noWrap/>
          </w:tcPr>
          <w:p w14:paraId="4DD83383" w14:textId="77777777" w:rsidR="00030F1D" w:rsidRPr="00DE35DD" w:rsidRDefault="00030F1D" w:rsidP="00931516">
            <w:pPr>
              <w:ind w:left="-57" w:right="-57"/>
              <w:jc w:val="center"/>
              <w:rPr>
                <w:color w:val="000000"/>
                <w:sz w:val="18"/>
                <w:szCs w:val="18"/>
              </w:rPr>
            </w:pPr>
          </w:p>
        </w:tc>
        <w:tc>
          <w:tcPr>
            <w:tcW w:w="630" w:type="dxa"/>
            <w:tcBorders>
              <w:left w:val="single" w:sz="4" w:space="0" w:color="auto"/>
              <w:bottom w:val="single" w:sz="4" w:space="0" w:color="auto"/>
              <w:right w:val="single" w:sz="4" w:space="0" w:color="auto"/>
            </w:tcBorders>
            <w:shd w:val="clear" w:color="auto" w:fill="auto"/>
            <w:noWrap/>
          </w:tcPr>
          <w:p w14:paraId="7A3D0559" w14:textId="77777777" w:rsidR="00030F1D" w:rsidRPr="00DE35DD" w:rsidRDefault="00030F1D" w:rsidP="00931516">
            <w:pPr>
              <w:ind w:left="-57" w:right="-57"/>
              <w:jc w:val="center"/>
              <w:rPr>
                <w:color w:val="000000"/>
                <w:sz w:val="18"/>
                <w:szCs w:val="18"/>
              </w:rPr>
            </w:pPr>
          </w:p>
        </w:tc>
        <w:tc>
          <w:tcPr>
            <w:tcW w:w="827" w:type="dxa"/>
            <w:tcBorders>
              <w:left w:val="single" w:sz="4" w:space="0" w:color="auto"/>
              <w:bottom w:val="single" w:sz="4" w:space="0" w:color="auto"/>
              <w:right w:val="single" w:sz="4" w:space="0" w:color="auto"/>
            </w:tcBorders>
            <w:shd w:val="clear" w:color="auto" w:fill="auto"/>
            <w:noWrap/>
          </w:tcPr>
          <w:p w14:paraId="12032298" w14:textId="77777777" w:rsidR="00030F1D" w:rsidRPr="00DE35DD" w:rsidRDefault="00030F1D" w:rsidP="00931516">
            <w:pPr>
              <w:ind w:left="-57" w:right="-57"/>
              <w:jc w:val="center"/>
              <w:rPr>
                <w:color w:val="000000"/>
                <w:sz w:val="18"/>
                <w:szCs w:val="18"/>
              </w:rPr>
            </w:pPr>
          </w:p>
        </w:tc>
        <w:tc>
          <w:tcPr>
            <w:tcW w:w="531" w:type="dxa"/>
            <w:tcBorders>
              <w:left w:val="single" w:sz="4" w:space="0" w:color="auto"/>
              <w:bottom w:val="single" w:sz="4" w:space="0" w:color="auto"/>
              <w:right w:val="single" w:sz="4" w:space="0" w:color="auto"/>
            </w:tcBorders>
            <w:shd w:val="clear" w:color="auto" w:fill="auto"/>
            <w:noWrap/>
          </w:tcPr>
          <w:p w14:paraId="1D52CD0E" w14:textId="77777777" w:rsidR="00030F1D" w:rsidRPr="00DE35DD" w:rsidRDefault="00030F1D" w:rsidP="00931516">
            <w:pPr>
              <w:ind w:left="-57" w:right="-57"/>
              <w:jc w:val="center"/>
              <w:rPr>
                <w:color w:val="000000"/>
                <w:sz w:val="18"/>
                <w:szCs w:val="18"/>
              </w:rPr>
            </w:pPr>
          </w:p>
        </w:tc>
        <w:tc>
          <w:tcPr>
            <w:tcW w:w="531" w:type="dxa"/>
            <w:tcBorders>
              <w:left w:val="single" w:sz="4" w:space="0" w:color="auto"/>
              <w:bottom w:val="single" w:sz="4" w:space="0" w:color="auto"/>
              <w:right w:val="single" w:sz="4" w:space="0" w:color="auto"/>
            </w:tcBorders>
            <w:shd w:val="clear" w:color="auto" w:fill="auto"/>
            <w:noWrap/>
          </w:tcPr>
          <w:p w14:paraId="0C914F88" w14:textId="77777777" w:rsidR="00030F1D" w:rsidRPr="00DE35DD" w:rsidRDefault="00030F1D" w:rsidP="00931516">
            <w:pPr>
              <w:ind w:left="-57" w:right="-57"/>
              <w:jc w:val="center"/>
              <w:rPr>
                <w:color w:val="000000"/>
                <w:sz w:val="18"/>
                <w:szCs w:val="18"/>
              </w:rPr>
            </w:pPr>
          </w:p>
        </w:tc>
        <w:tc>
          <w:tcPr>
            <w:tcW w:w="554" w:type="dxa"/>
            <w:tcBorders>
              <w:left w:val="single" w:sz="4" w:space="0" w:color="auto"/>
              <w:bottom w:val="single" w:sz="4" w:space="0" w:color="auto"/>
              <w:right w:val="single" w:sz="4" w:space="0" w:color="auto"/>
            </w:tcBorders>
            <w:shd w:val="clear" w:color="auto" w:fill="auto"/>
            <w:noWrap/>
          </w:tcPr>
          <w:p w14:paraId="3DA4C5C9" w14:textId="77777777" w:rsidR="00030F1D" w:rsidRPr="00DE35DD" w:rsidRDefault="00030F1D" w:rsidP="00931516">
            <w:pPr>
              <w:ind w:left="-57" w:right="-57"/>
              <w:jc w:val="center"/>
              <w:rPr>
                <w:color w:val="000000"/>
                <w:sz w:val="18"/>
                <w:szCs w:val="18"/>
              </w:rPr>
            </w:pPr>
          </w:p>
        </w:tc>
        <w:tc>
          <w:tcPr>
            <w:tcW w:w="507" w:type="dxa"/>
            <w:tcBorders>
              <w:left w:val="single" w:sz="4" w:space="0" w:color="auto"/>
              <w:bottom w:val="single" w:sz="4" w:space="0" w:color="auto"/>
              <w:right w:val="single" w:sz="4" w:space="0" w:color="auto"/>
            </w:tcBorders>
            <w:shd w:val="clear" w:color="auto" w:fill="auto"/>
            <w:noWrap/>
          </w:tcPr>
          <w:p w14:paraId="75447E64" w14:textId="77777777" w:rsidR="00030F1D" w:rsidRPr="00DE35DD" w:rsidRDefault="00030F1D" w:rsidP="00931516">
            <w:pPr>
              <w:ind w:left="-57" w:right="-57"/>
              <w:jc w:val="center"/>
              <w:rPr>
                <w:color w:val="000000"/>
                <w:sz w:val="18"/>
                <w:szCs w:val="18"/>
              </w:rPr>
            </w:pPr>
          </w:p>
        </w:tc>
        <w:tc>
          <w:tcPr>
            <w:tcW w:w="482" w:type="dxa"/>
            <w:tcBorders>
              <w:left w:val="single" w:sz="4" w:space="0" w:color="auto"/>
              <w:bottom w:val="single" w:sz="4" w:space="0" w:color="auto"/>
              <w:right w:val="single" w:sz="4" w:space="0" w:color="auto"/>
            </w:tcBorders>
            <w:shd w:val="clear" w:color="auto" w:fill="auto"/>
            <w:noWrap/>
          </w:tcPr>
          <w:p w14:paraId="5FB1C261" w14:textId="77777777" w:rsidR="00030F1D" w:rsidRPr="00DE35DD" w:rsidRDefault="00030F1D" w:rsidP="00931516">
            <w:pPr>
              <w:ind w:left="-57" w:right="-57"/>
              <w:jc w:val="center"/>
              <w:rPr>
                <w:color w:val="000000"/>
                <w:sz w:val="18"/>
                <w:szCs w:val="18"/>
              </w:rPr>
            </w:pPr>
          </w:p>
        </w:tc>
        <w:tc>
          <w:tcPr>
            <w:tcW w:w="905" w:type="dxa"/>
            <w:tcBorders>
              <w:left w:val="single" w:sz="4" w:space="0" w:color="auto"/>
              <w:bottom w:val="single" w:sz="4" w:space="0" w:color="auto"/>
              <w:right w:val="single" w:sz="4" w:space="0" w:color="auto"/>
            </w:tcBorders>
            <w:shd w:val="clear" w:color="auto" w:fill="auto"/>
            <w:noWrap/>
          </w:tcPr>
          <w:p w14:paraId="417AED69" w14:textId="77777777" w:rsidR="00030F1D" w:rsidRPr="00DE35DD" w:rsidRDefault="00030F1D" w:rsidP="00931516">
            <w:pPr>
              <w:ind w:left="-57" w:right="-57"/>
              <w:jc w:val="center"/>
              <w:rPr>
                <w:color w:val="000000"/>
                <w:sz w:val="18"/>
                <w:szCs w:val="18"/>
              </w:rPr>
            </w:pPr>
          </w:p>
        </w:tc>
        <w:tc>
          <w:tcPr>
            <w:tcW w:w="775" w:type="dxa"/>
            <w:tcBorders>
              <w:left w:val="single" w:sz="4" w:space="0" w:color="auto"/>
              <w:bottom w:val="single" w:sz="4" w:space="0" w:color="auto"/>
              <w:right w:val="single" w:sz="4" w:space="0" w:color="auto"/>
            </w:tcBorders>
            <w:shd w:val="clear" w:color="auto" w:fill="auto"/>
            <w:noWrap/>
          </w:tcPr>
          <w:p w14:paraId="23F2BDBF" w14:textId="77777777" w:rsidR="00030F1D" w:rsidRPr="00DE35DD" w:rsidRDefault="00030F1D" w:rsidP="00931516">
            <w:pPr>
              <w:ind w:left="-57" w:right="-57"/>
              <w:jc w:val="center"/>
              <w:rPr>
                <w:color w:val="000000"/>
                <w:sz w:val="18"/>
                <w:szCs w:val="18"/>
              </w:rPr>
            </w:pPr>
          </w:p>
        </w:tc>
        <w:tc>
          <w:tcPr>
            <w:tcW w:w="896" w:type="dxa"/>
            <w:tcBorders>
              <w:left w:val="single" w:sz="4" w:space="0" w:color="auto"/>
              <w:bottom w:val="single" w:sz="4" w:space="0" w:color="auto"/>
              <w:right w:val="single" w:sz="4" w:space="0" w:color="auto"/>
            </w:tcBorders>
            <w:shd w:val="clear" w:color="auto" w:fill="auto"/>
            <w:noWrap/>
          </w:tcPr>
          <w:p w14:paraId="326611BE"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10C37932" w14:textId="77777777" w:rsidR="00030F1D" w:rsidRPr="00DE35DD" w:rsidRDefault="00030F1D" w:rsidP="00931516">
            <w:pPr>
              <w:ind w:left="-57" w:right="-57"/>
              <w:jc w:val="center"/>
              <w:rPr>
                <w:sz w:val="18"/>
                <w:szCs w:val="18"/>
              </w:rPr>
            </w:pPr>
            <w:r w:rsidRPr="00DE35DD">
              <w:rPr>
                <w:sz w:val="18"/>
                <w:szCs w:val="18"/>
              </w:rPr>
              <w:t>03000/ 328</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360D3E78" w14:textId="77777777" w:rsidR="00030F1D" w:rsidRPr="00DE35DD" w:rsidRDefault="00030F1D" w:rsidP="00931516">
            <w:pPr>
              <w:ind w:left="-57" w:right="-57"/>
              <w:rPr>
                <w:sz w:val="18"/>
                <w:szCs w:val="18"/>
              </w:rPr>
            </w:pPr>
            <w:r w:rsidRPr="00DE35DD">
              <w:rPr>
                <w:sz w:val="18"/>
                <w:szCs w:val="18"/>
              </w:rPr>
              <w:t xml:space="preserve">Речовини у вигляді суспендованих твердих частинок недиференційованих за складом </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5224A20"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7F8280DE" w14:textId="77777777" w:rsidR="00030F1D" w:rsidRPr="00DE35DD" w:rsidRDefault="00030F1D" w:rsidP="00931516">
            <w:pPr>
              <w:ind w:left="-57" w:right="-57"/>
              <w:jc w:val="center"/>
              <w:rPr>
                <w:color w:val="000000"/>
                <w:sz w:val="18"/>
                <w:szCs w:val="18"/>
              </w:rPr>
            </w:pPr>
            <w:r w:rsidRPr="00DE35DD">
              <w:rPr>
                <w:color w:val="000000"/>
                <w:sz w:val="18"/>
                <w:szCs w:val="18"/>
              </w:rPr>
              <w:t>2,4E-05</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4C96BD48" w14:textId="77777777" w:rsidR="00030F1D" w:rsidRPr="00DE35DD" w:rsidRDefault="00030F1D" w:rsidP="00931516">
            <w:pPr>
              <w:ind w:left="-57" w:right="-57"/>
              <w:jc w:val="center"/>
              <w:rPr>
                <w:sz w:val="18"/>
                <w:szCs w:val="18"/>
              </w:rPr>
            </w:pPr>
            <w:r w:rsidRPr="00DE35DD">
              <w:rPr>
                <w:sz w:val="18"/>
                <w:szCs w:val="18"/>
              </w:rPr>
              <w:t>8,6E-05</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4DE85E14" w14:textId="77777777" w:rsidR="00030F1D" w:rsidRPr="00DE35DD" w:rsidRDefault="00030F1D" w:rsidP="00931516">
            <w:pPr>
              <w:ind w:left="-57" w:right="-57"/>
              <w:jc w:val="center"/>
              <w:rPr>
                <w:color w:val="000000"/>
                <w:sz w:val="18"/>
                <w:szCs w:val="18"/>
              </w:rPr>
            </w:pPr>
            <w:r w:rsidRPr="00DE35DD">
              <w:rPr>
                <w:color w:val="000000"/>
                <w:sz w:val="18"/>
                <w:szCs w:val="18"/>
              </w:rPr>
              <w:t>9E-06</w:t>
            </w:r>
          </w:p>
        </w:tc>
      </w:tr>
      <w:tr w:rsidR="00030F1D" w:rsidRPr="003F3D3C" w14:paraId="5374597E" w14:textId="77777777" w:rsidTr="00030F1D">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26089329" w14:textId="77777777" w:rsidR="00030F1D" w:rsidRPr="00DE35DD" w:rsidRDefault="00030F1D" w:rsidP="00931516">
            <w:pPr>
              <w:ind w:left="-57" w:right="-57"/>
              <w:rPr>
                <w:sz w:val="18"/>
                <w:szCs w:val="18"/>
              </w:rPr>
            </w:pPr>
            <w:r w:rsidRPr="00DE35DD">
              <w:rPr>
                <w:sz w:val="18"/>
                <w:szCs w:val="18"/>
              </w:rPr>
              <w:lastRenderedPageBreak/>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20262D0" w14:textId="77777777" w:rsidR="00030F1D" w:rsidRPr="00DE35DD" w:rsidRDefault="00030F1D" w:rsidP="00931516">
            <w:pPr>
              <w:ind w:left="-57" w:right="-57"/>
              <w:jc w:val="center"/>
              <w:rPr>
                <w:sz w:val="18"/>
                <w:szCs w:val="18"/>
              </w:rPr>
            </w:pPr>
            <w:r w:rsidRPr="00DE35DD">
              <w:rPr>
                <w:sz w:val="18"/>
                <w:szCs w:val="18"/>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14:paraId="20959404" w14:textId="77777777" w:rsidR="00030F1D" w:rsidRPr="00DE35DD" w:rsidRDefault="00030F1D" w:rsidP="00931516">
            <w:pPr>
              <w:ind w:left="-57" w:right="-57"/>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55C17C0" w14:textId="77777777" w:rsidR="00030F1D" w:rsidRPr="00DE35DD" w:rsidRDefault="00030F1D" w:rsidP="00931516">
            <w:pPr>
              <w:ind w:left="-57" w:right="-57"/>
              <w:jc w:val="center"/>
              <w:rPr>
                <w:color w:val="000000"/>
                <w:sz w:val="18"/>
                <w:szCs w:val="18"/>
              </w:rPr>
            </w:pP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14:paraId="5907E05D" w14:textId="77777777" w:rsidR="00030F1D" w:rsidRPr="00DE35DD" w:rsidRDefault="00030F1D" w:rsidP="00931516">
            <w:pPr>
              <w:ind w:left="-57" w:right="-57"/>
              <w:jc w:val="center"/>
              <w:rPr>
                <w:color w:val="000000"/>
                <w:sz w:val="18"/>
                <w:szCs w:val="18"/>
              </w:rPr>
            </w:pP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1E3731CB" w14:textId="77777777" w:rsidR="00030F1D" w:rsidRPr="00DE35DD" w:rsidRDefault="00030F1D" w:rsidP="00931516">
            <w:pPr>
              <w:ind w:left="-57" w:right="-57"/>
              <w:jc w:val="center"/>
              <w:rPr>
                <w:color w:val="000000"/>
                <w:sz w:val="18"/>
                <w:szCs w:val="18"/>
              </w:rPr>
            </w:pP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467E02B3" w14:textId="77777777" w:rsidR="00030F1D" w:rsidRPr="00DE35DD" w:rsidRDefault="00030F1D" w:rsidP="00931516">
            <w:pPr>
              <w:ind w:left="-57" w:right="-57"/>
              <w:jc w:val="center"/>
              <w:rPr>
                <w:color w:val="000000"/>
                <w:sz w:val="18"/>
                <w:szCs w:val="18"/>
              </w:rPr>
            </w:pP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6B3A7194" w14:textId="77777777" w:rsidR="00030F1D" w:rsidRPr="00DE35DD" w:rsidRDefault="00030F1D" w:rsidP="00931516">
            <w:pPr>
              <w:ind w:left="-57" w:right="-57"/>
              <w:jc w:val="center"/>
              <w:rPr>
                <w:color w:val="000000"/>
                <w:sz w:val="18"/>
                <w:szCs w:val="18"/>
              </w:rPr>
            </w:pP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14:paraId="3C2431D4" w14:textId="77777777" w:rsidR="00030F1D" w:rsidRPr="00DE35DD" w:rsidRDefault="00030F1D" w:rsidP="00931516">
            <w:pPr>
              <w:ind w:left="-57" w:right="-57"/>
              <w:jc w:val="center"/>
              <w:rPr>
                <w:color w:val="000000"/>
                <w:sz w:val="18"/>
                <w:szCs w:val="18"/>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14:paraId="53985D9E" w14:textId="77777777" w:rsidR="00030F1D" w:rsidRPr="00DE35DD" w:rsidRDefault="00030F1D" w:rsidP="00931516">
            <w:pPr>
              <w:ind w:left="-57" w:right="-57"/>
              <w:jc w:val="center"/>
              <w:rPr>
                <w:color w:val="000000"/>
                <w:sz w:val="18"/>
                <w:szCs w:val="18"/>
              </w:rPr>
            </w:pP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14:paraId="174C5ACE" w14:textId="77777777" w:rsidR="00030F1D" w:rsidRPr="00DE35DD" w:rsidRDefault="00030F1D" w:rsidP="00931516">
            <w:pPr>
              <w:ind w:left="-57" w:right="-57"/>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14:paraId="67445398" w14:textId="77777777" w:rsidR="00030F1D" w:rsidRPr="00DE35DD" w:rsidRDefault="00030F1D" w:rsidP="00931516">
            <w:pPr>
              <w:ind w:left="-57" w:right="-57"/>
              <w:jc w:val="center"/>
              <w:rPr>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14:paraId="4347E85A" w14:textId="77777777" w:rsidR="00030F1D" w:rsidRPr="00DE35DD" w:rsidRDefault="00030F1D" w:rsidP="00931516">
            <w:pPr>
              <w:ind w:left="-57" w:right="-57"/>
              <w:jc w:val="center"/>
              <w:rPr>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14:paraId="38A9A162" w14:textId="77777777" w:rsidR="00030F1D" w:rsidRPr="00DE35DD" w:rsidRDefault="00030F1D" w:rsidP="00931516">
            <w:pPr>
              <w:ind w:left="-57" w:right="-57"/>
              <w:jc w:val="center"/>
              <w:rPr>
                <w:sz w:val="18"/>
                <w:szCs w:val="18"/>
              </w:rPr>
            </w:pPr>
            <w:r w:rsidRPr="00DE35DD">
              <w:rPr>
                <w:sz w:val="18"/>
                <w:szCs w:val="18"/>
              </w:rPr>
              <w:t>05001/ 330</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14:paraId="5EA0FA87" w14:textId="77777777" w:rsidR="00030F1D" w:rsidRPr="00DE35DD" w:rsidRDefault="00030F1D" w:rsidP="00931516">
            <w:pPr>
              <w:ind w:left="-57" w:right="-57"/>
              <w:rPr>
                <w:color w:val="000000"/>
                <w:sz w:val="18"/>
                <w:szCs w:val="18"/>
              </w:rPr>
            </w:pPr>
            <w:r w:rsidRPr="00DE35DD">
              <w:rPr>
                <w:color w:val="000000"/>
                <w:sz w:val="18"/>
                <w:szCs w:val="18"/>
              </w:rPr>
              <w:t>Діоксид сірки (діоксид та триоксид) у перерахунку на діоксид сірки</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0B7E349" w14:textId="77777777" w:rsidR="00030F1D" w:rsidRPr="00DE35DD" w:rsidRDefault="00030F1D" w:rsidP="00931516">
            <w:pPr>
              <w:ind w:left="-57" w:right="-57"/>
              <w:jc w:val="center"/>
              <w:rPr>
                <w:sz w:val="18"/>
                <w:szCs w:val="18"/>
              </w:rPr>
            </w:pPr>
            <w:r w:rsidRPr="00DE35DD">
              <w:rPr>
                <w:sz w:val="18"/>
                <w:szCs w:val="18"/>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14:paraId="099743FC" w14:textId="77777777" w:rsidR="00030F1D" w:rsidRPr="00DE35DD" w:rsidRDefault="00030F1D" w:rsidP="00931516">
            <w:pPr>
              <w:ind w:left="-57" w:right="-57"/>
              <w:jc w:val="center"/>
              <w:rPr>
                <w:color w:val="000000"/>
                <w:sz w:val="18"/>
                <w:szCs w:val="18"/>
              </w:rPr>
            </w:pPr>
            <w:r w:rsidRPr="00DE35DD">
              <w:rPr>
                <w:color w:val="000000"/>
                <w:sz w:val="18"/>
                <w:szCs w:val="18"/>
              </w:rPr>
              <w:t>2,8E-05</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14:paraId="0B17D392" w14:textId="77777777" w:rsidR="00030F1D" w:rsidRPr="00DE35DD" w:rsidRDefault="00030F1D" w:rsidP="00931516">
            <w:pPr>
              <w:ind w:left="-57" w:right="-57"/>
              <w:jc w:val="center"/>
              <w:rPr>
                <w:sz w:val="18"/>
                <w:szCs w:val="18"/>
              </w:rPr>
            </w:pPr>
            <w:r w:rsidRPr="00DE35DD">
              <w:rPr>
                <w:sz w:val="18"/>
                <w:szCs w:val="18"/>
              </w:rPr>
              <w:t>0,0001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2C1C4448" w14:textId="77777777" w:rsidR="00030F1D" w:rsidRPr="00DE35DD" w:rsidRDefault="00030F1D" w:rsidP="00931516">
            <w:pPr>
              <w:ind w:left="-57" w:right="-57"/>
              <w:jc w:val="center"/>
              <w:rPr>
                <w:color w:val="000000"/>
                <w:sz w:val="18"/>
                <w:szCs w:val="18"/>
              </w:rPr>
            </w:pPr>
            <w:r w:rsidRPr="00DE35DD">
              <w:rPr>
                <w:color w:val="000000"/>
                <w:sz w:val="18"/>
                <w:szCs w:val="18"/>
              </w:rPr>
              <w:t>0,00001</w:t>
            </w:r>
          </w:p>
        </w:tc>
      </w:tr>
    </w:tbl>
    <w:p w14:paraId="319A20B9" w14:textId="77777777" w:rsidR="00030F1D" w:rsidRDefault="00030F1D" w:rsidP="00030F1D">
      <w:pPr>
        <w:tabs>
          <w:tab w:val="left" w:pos="1368"/>
          <w:tab w:val="left" w:pos="1908"/>
          <w:tab w:val="left" w:pos="3426"/>
          <w:tab w:val="left" w:pos="4056"/>
          <w:tab w:val="left" w:pos="4883"/>
          <w:tab w:val="left" w:pos="5414"/>
          <w:tab w:val="left" w:pos="5945"/>
          <w:tab w:val="left" w:pos="6499"/>
          <w:tab w:val="left" w:pos="7006"/>
          <w:tab w:val="left" w:pos="7488"/>
          <w:tab w:val="left" w:pos="8393"/>
          <w:tab w:val="left" w:pos="9168"/>
          <w:tab w:val="left" w:pos="10064"/>
          <w:tab w:val="left" w:pos="10740"/>
          <w:tab w:val="left" w:pos="12311"/>
          <w:tab w:val="left" w:pos="13008"/>
          <w:tab w:val="left" w:pos="13844"/>
          <w:tab w:val="left" w:pos="14688"/>
        </w:tabs>
        <w:jc w:val="center"/>
        <w:rPr>
          <w:b/>
          <w:bCs/>
          <w:sz w:val="28"/>
        </w:rPr>
      </w:pPr>
    </w:p>
    <w:p w14:paraId="00E62CE8" w14:textId="77777777" w:rsidR="00030F1D" w:rsidRPr="00D3482D" w:rsidRDefault="00030F1D" w:rsidP="00030F1D">
      <w:pPr>
        <w:tabs>
          <w:tab w:val="left" w:pos="1368"/>
          <w:tab w:val="left" w:pos="1908"/>
          <w:tab w:val="left" w:pos="3426"/>
          <w:tab w:val="left" w:pos="4056"/>
          <w:tab w:val="left" w:pos="4883"/>
          <w:tab w:val="left" w:pos="5414"/>
          <w:tab w:val="left" w:pos="5945"/>
          <w:tab w:val="left" w:pos="6499"/>
          <w:tab w:val="left" w:pos="7006"/>
          <w:tab w:val="left" w:pos="7488"/>
          <w:tab w:val="left" w:pos="8393"/>
          <w:tab w:val="left" w:pos="9168"/>
          <w:tab w:val="left" w:pos="10064"/>
          <w:tab w:val="left" w:pos="10740"/>
          <w:tab w:val="left" w:pos="12311"/>
          <w:tab w:val="left" w:pos="13008"/>
          <w:tab w:val="left" w:pos="13844"/>
          <w:tab w:val="left" w:pos="14688"/>
        </w:tabs>
        <w:jc w:val="center"/>
        <w:rPr>
          <w:b/>
          <w:bCs/>
          <w:sz w:val="28"/>
          <w:lang w:val="uk-UA"/>
        </w:rPr>
      </w:pPr>
      <w:r w:rsidRPr="00D3482D">
        <w:rPr>
          <w:b/>
          <w:bCs/>
          <w:sz w:val="28"/>
          <w:lang w:val="uk-UA"/>
        </w:rPr>
        <w:t>Характеристика викидів забруднюючих речовин в атмосферне повітря, що відводяться від окремих типів обладнання і споруд та надходять до джерела викиду в атмосферне повітря</w:t>
      </w:r>
    </w:p>
    <w:p w14:paraId="19556FA3" w14:textId="77777777" w:rsidR="00030F1D" w:rsidRPr="00D3482D" w:rsidRDefault="00030F1D" w:rsidP="00030F1D">
      <w:pPr>
        <w:spacing w:before="120"/>
        <w:jc w:val="right"/>
        <w:rPr>
          <w:sz w:val="28"/>
          <w:lang w:val="uk-UA"/>
        </w:rPr>
      </w:pPr>
      <w:r w:rsidRPr="00D3482D">
        <w:rPr>
          <w:sz w:val="28"/>
          <w:lang w:val="uk-UA"/>
        </w:rPr>
        <w:t>Таблиця 13.4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1962"/>
        <w:gridCol w:w="813"/>
        <w:gridCol w:w="1082"/>
        <w:gridCol w:w="1119"/>
        <w:gridCol w:w="968"/>
        <w:gridCol w:w="831"/>
        <w:gridCol w:w="1050"/>
        <w:gridCol w:w="1115"/>
        <w:gridCol w:w="1609"/>
        <w:gridCol w:w="1264"/>
        <w:gridCol w:w="864"/>
        <w:gridCol w:w="977"/>
      </w:tblGrid>
      <w:tr w:rsidR="00030F1D" w:rsidRPr="00BF0D63" w14:paraId="629543DD" w14:textId="77777777" w:rsidTr="00931516">
        <w:trPr>
          <w:tblHeader/>
        </w:trPr>
        <w:tc>
          <w:tcPr>
            <w:tcW w:w="911" w:type="dxa"/>
            <w:vMerge w:val="restart"/>
            <w:tcBorders>
              <w:top w:val="single" w:sz="4" w:space="0" w:color="auto"/>
              <w:left w:val="single" w:sz="4" w:space="0" w:color="auto"/>
              <w:bottom w:val="single" w:sz="4" w:space="0" w:color="auto"/>
              <w:right w:val="single" w:sz="4" w:space="0" w:color="auto"/>
            </w:tcBorders>
            <w:shd w:val="clear" w:color="auto" w:fill="auto"/>
          </w:tcPr>
          <w:p w14:paraId="7DA89242" w14:textId="77777777" w:rsidR="00030F1D" w:rsidRPr="00BF0D63" w:rsidRDefault="00030F1D" w:rsidP="00931516">
            <w:pPr>
              <w:jc w:val="center"/>
              <w:rPr>
                <w:b/>
                <w:bCs/>
                <w:sz w:val="20"/>
                <w:szCs w:val="20"/>
                <w:lang w:val="uk-UA"/>
              </w:rPr>
            </w:pPr>
            <w:r w:rsidRPr="00BF0D63">
              <w:rPr>
                <w:b/>
                <w:bCs/>
                <w:sz w:val="20"/>
                <w:szCs w:val="20"/>
                <w:lang w:val="uk-UA"/>
              </w:rPr>
              <w:t>№ джере-ла викиду</w:t>
            </w:r>
          </w:p>
        </w:tc>
        <w:tc>
          <w:tcPr>
            <w:tcW w:w="2847" w:type="dxa"/>
            <w:gridSpan w:val="2"/>
            <w:tcBorders>
              <w:top w:val="single" w:sz="4" w:space="0" w:color="auto"/>
              <w:left w:val="single" w:sz="4" w:space="0" w:color="auto"/>
              <w:bottom w:val="single" w:sz="4" w:space="0" w:color="auto"/>
              <w:right w:val="single" w:sz="4" w:space="0" w:color="auto"/>
            </w:tcBorders>
            <w:shd w:val="clear" w:color="auto" w:fill="auto"/>
          </w:tcPr>
          <w:p w14:paraId="46FFF5B6" w14:textId="77777777" w:rsidR="00030F1D" w:rsidRPr="00BF0D63" w:rsidRDefault="00030F1D" w:rsidP="00931516">
            <w:pPr>
              <w:jc w:val="center"/>
              <w:rPr>
                <w:b/>
                <w:bCs/>
                <w:sz w:val="20"/>
                <w:szCs w:val="20"/>
                <w:lang w:val="uk-UA"/>
              </w:rPr>
            </w:pPr>
            <w:r w:rsidRPr="00BF0D63">
              <w:rPr>
                <w:b/>
                <w:bCs/>
                <w:sz w:val="20"/>
                <w:szCs w:val="20"/>
                <w:lang w:val="uk-UA"/>
              </w:rPr>
              <w:t>Джерела утворення</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tcPr>
          <w:p w14:paraId="64820F6C" w14:textId="77777777" w:rsidR="00030F1D" w:rsidRPr="00BF0D63" w:rsidRDefault="00030F1D" w:rsidP="00931516">
            <w:pPr>
              <w:jc w:val="center"/>
              <w:rPr>
                <w:b/>
                <w:bCs/>
                <w:sz w:val="20"/>
                <w:szCs w:val="20"/>
                <w:lang w:val="uk-UA"/>
              </w:rPr>
            </w:pPr>
            <w:r w:rsidRPr="00BF0D63">
              <w:rPr>
                <w:b/>
                <w:bCs/>
                <w:sz w:val="20"/>
                <w:szCs w:val="20"/>
                <w:lang w:val="uk-UA"/>
              </w:rPr>
              <w:t>Місце відбору проб</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Pr>
          <w:p w14:paraId="6C9686F0" w14:textId="77777777" w:rsidR="00030F1D" w:rsidRPr="00BF0D63" w:rsidRDefault="00030F1D" w:rsidP="00931516">
            <w:pPr>
              <w:jc w:val="center"/>
              <w:rPr>
                <w:b/>
                <w:bCs/>
                <w:sz w:val="20"/>
                <w:szCs w:val="20"/>
                <w:lang w:val="uk-UA"/>
              </w:rPr>
            </w:pPr>
            <w:r w:rsidRPr="00BF0D63">
              <w:rPr>
                <w:b/>
                <w:bCs/>
                <w:sz w:val="20"/>
                <w:szCs w:val="20"/>
                <w:lang w:val="uk-UA"/>
              </w:rPr>
              <w:t>Діаметр газоходу, м</w:t>
            </w:r>
          </w:p>
        </w:tc>
        <w:tc>
          <w:tcPr>
            <w:tcW w:w="2867" w:type="dxa"/>
            <w:gridSpan w:val="3"/>
            <w:tcBorders>
              <w:top w:val="single" w:sz="4" w:space="0" w:color="auto"/>
              <w:left w:val="single" w:sz="4" w:space="0" w:color="auto"/>
              <w:bottom w:val="single" w:sz="4" w:space="0" w:color="auto"/>
              <w:right w:val="single" w:sz="4" w:space="0" w:color="auto"/>
            </w:tcBorders>
            <w:shd w:val="clear" w:color="auto" w:fill="auto"/>
          </w:tcPr>
          <w:p w14:paraId="65C383D2" w14:textId="77777777" w:rsidR="00030F1D" w:rsidRPr="00BF0D63" w:rsidRDefault="00030F1D" w:rsidP="00931516">
            <w:pPr>
              <w:jc w:val="center"/>
              <w:rPr>
                <w:b/>
                <w:bCs/>
                <w:sz w:val="20"/>
                <w:szCs w:val="20"/>
                <w:lang w:val="uk-UA"/>
              </w:rPr>
            </w:pPr>
            <w:r w:rsidRPr="00BF0D63">
              <w:rPr>
                <w:b/>
                <w:bCs/>
                <w:sz w:val="20"/>
                <w:szCs w:val="20"/>
                <w:lang w:val="uk-UA"/>
              </w:rPr>
              <w:t>Параметри газопилового потоку в газоході</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tcPr>
          <w:p w14:paraId="18A4F904" w14:textId="77777777" w:rsidR="00030F1D" w:rsidRPr="00BF0D63" w:rsidRDefault="00030F1D" w:rsidP="00931516">
            <w:pPr>
              <w:jc w:val="center"/>
              <w:rPr>
                <w:b/>
                <w:bCs/>
                <w:sz w:val="20"/>
                <w:szCs w:val="20"/>
                <w:lang w:val="uk-UA"/>
              </w:rPr>
            </w:pPr>
            <w:r w:rsidRPr="00BF0D63">
              <w:rPr>
                <w:b/>
                <w:bCs/>
                <w:sz w:val="20"/>
                <w:szCs w:val="20"/>
                <w:lang w:val="uk-UA"/>
              </w:rPr>
              <w:t>Код забруд-нюючої речовини</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auto"/>
          </w:tcPr>
          <w:p w14:paraId="0BF1CD3F" w14:textId="77777777" w:rsidR="00030F1D" w:rsidRPr="00BF0D63" w:rsidRDefault="00030F1D" w:rsidP="00931516">
            <w:pPr>
              <w:jc w:val="center"/>
              <w:rPr>
                <w:b/>
                <w:bCs/>
                <w:sz w:val="20"/>
                <w:szCs w:val="20"/>
                <w:lang w:val="uk-UA"/>
              </w:rPr>
            </w:pPr>
            <w:r w:rsidRPr="00BF0D63">
              <w:rPr>
                <w:b/>
                <w:bCs/>
                <w:sz w:val="20"/>
                <w:szCs w:val="20"/>
                <w:lang w:val="uk-UA"/>
              </w:rPr>
              <w:t>Найменування забруднюючої речовини</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tcPr>
          <w:p w14:paraId="565BA59B" w14:textId="77777777" w:rsidR="00030F1D" w:rsidRPr="00BF0D63" w:rsidRDefault="00030F1D" w:rsidP="00931516">
            <w:pPr>
              <w:jc w:val="center"/>
              <w:rPr>
                <w:b/>
                <w:bCs/>
                <w:sz w:val="20"/>
                <w:szCs w:val="20"/>
                <w:lang w:val="uk-UA"/>
              </w:rPr>
            </w:pPr>
            <w:r w:rsidRPr="00BF0D63">
              <w:rPr>
                <w:b/>
                <w:bCs/>
                <w:sz w:val="20"/>
                <w:szCs w:val="20"/>
                <w:lang w:val="uk-UA"/>
              </w:rPr>
              <w:t>Макси-</w:t>
            </w:r>
            <w:r w:rsidRPr="00BF0D63">
              <w:rPr>
                <w:b/>
                <w:bCs/>
                <w:sz w:val="20"/>
                <w:szCs w:val="20"/>
                <w:lang w:val="uk-UA"/>
              </w:rPr>
              <w:br/>
              <w:t>мальна масова концентра-ція забруд-нюючої речовини, мг/м</w:t>
            </w:r>
            <w:r w:rsidRPr="00BF0D63">
              <w:rPr>
                <w:b/>
                <w:bCs/>
                <w:sz w:val="20"/>
                <w:szCs w:val="20"/>
                <w:vertAlign w:val="superscript"/>
                <w:lang w:val="uk-UA"/>
              </w:rPr>
              <w:t>3</w:t>
            </w:r>
          </w:p>
        </w:tc>
        <w:tc>
          <w:tcPr>
            <w:tcW w:w="1912" w:type="dxa"/>
            <w:gridSpan w:val="2"/>
            <w:tcBorders>
              <w:top w:val="single" w:sz="4" w:space="0" w:color="auto"/>
              <w:left w:val="single" w:sz="4" w:space="0" w:color="auto"/>
              <w:bottom w:val="single" w:sz="4" w:space="0" w:color="auto"/>
              <w:right w:val="single" w:sz="4" w:space="0" w:color="auto"/>
            </w:tcBorders>
            <w:shd w:val="clear" w:color="auto" w:fill="auto"/>
          </w:tcPr>
          <w:p w14:paraId="14ECFC3C" w14:textId="77777777" w:rsidR="00030F1D" w:rsidRPr="00BF0D63" w:rsidRDefault="00030F1D" w:rsidP="00931516">
            <w:pPr>
              <w:jc w:val="center"/>
              <w:rPr>
                <w:b/>
                <w:bCs/>
                <w:sz w:val="20"/>
                <w:szCs w:val="20"/>
                <w:lang w:val="uk-UA"/>
              </w:rPr>
            </w:pPr>
            <w:r w:rsidRPr="00BF0D63">
              <w:rPr>
                <w:b/>
                <w:bCs/>
                <w:sz w:val="20"/>
                <w:szCs w:val="20"/>
                <w:lang w:val="uk-UA"/>
              </w:rPr>
              <w:t>Потужність викиду</w:t>
            </w:r>
          </w:p>
        </w:tc>
      </w:tr>
      <w:tr w:rsidR="00030F1D" w:rsidRPr="00BF0D63" w14:paraId="2968DC1D" w14:textId="77777777" w:rsidTr="00931516">
        <w:trPr>
          <w:tblHeader/>
        </w:trPr>
        <w:tc>
          <w:tcPr>
            <w:tcW w:w="911" w:type="dxa"/>
            <w:vMerge/>
            <w:tcBorders>
              <w:top w:val="single" w:sz="4" w:space="0" w:color="auto"/>
              <w:left w:val="single" w:sz="4" w:space="0" w:color="auto"/>
              <w:bottom w:val="single" w:sz="4" w:space="0" w:color="auto"/>
              <w:right w:val="single" w:sz="4" w:space="0" w:color="auto"/>
            </w:tcBorders>
            <w:shd w:val="clear" w:color="auto" w:fill="auto"/>
          </w:tcPr>
          <w:p w14:paraId="13596CB9" w14:textId="77777777" w:rsidR="00030F1D" w:rsidRPr="00BF0D63" w:rsidRDefault="00030F1D" w:rsidP="00931516">
            <w:pPr>
              <w:jc w:val="both"/>
              <w:rPr>
                <w:lang w:val="uk-U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8ACBD36" w14:textId="77777777" w:rsidR="00030F1D" w:rsidRPr="00BF0D63" w:rsidRDefault="00030F1D" w:rsidP="00931516">
            <w:pPr>
              <w:jc w:val="center"/>
              <w:rPr>
                <w:b/>
                <w:bCs/>
                <w:sz w:val="20"/>
                <w:szCs w:val="20"/>
                <w:lang w:val="uk-UA"/>
              </w:rPr>
            </w:pPr>
            <w:r w:rsidRPr="00BF0D63">
              <w:rPr>
                <w:b/>
                <w:bCs/>
                <w:sz w:val="20"/>
                <w:szCs w:val="20"/>
                <w:lang w:val="uk-UA"/>
              </w:rPr>
              <w:t>Найменування</w:t>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45E3AFD0" w14:textId="77777777" w:rsidR="00030F1D" w:rsidRPr="00BF0D63" w:rsidRDefault="00030F1D" w:rsidP="00931516">
            <w:pPr>
              <w:jc w:val="center"/>
              <w:rPr>
                <w:b/>
                <w:bCs/>
                <w:sz w:val="20"/>
                <w:szCs w:val="20"/>
                <w:lang w:val="uk-UA"/>
              </w:rPr>
            </w:pPr>
            <w:r w:rsidRPr="00BF0D63">
              <w:rPr>
                <w:b/>
                <w:bCs/>
                <w:sz w:val="20"/>
                <w:szCs w:val="20"/>
                <w:lang w:val="uk-UA"/>
              </w:rPr>
              <w:t>номер</w:t>
            </w:r>
          </w:p>
        </w:tc>
        <w:tc>
          <w:tcPr>
            <w:tcW w:w="1114" w:type="dxa"/>
            <w:vMerge/>
            <w:tcBorders>
              <w:top w:val="single" w:sz="4" w:space="0" w:color="auto"/>
              <w:left w:val="single" w:sz="4" w:space="0" w:color="auto"/>
              <w:bottom w:val="single" w:sz="4" w:space="0" w:color="auto"/>
              <w:right w:val="single" w:sz="4" w:space="0" w:color="auto"/>
            </w:tcBorders>
            <w:shd w:val="clear" w:color="auto" w:fill="auto"/>
          </w:tcPr>
          <w:p w14:paraId="4ADC8751" w14:textId="77777777" w:rsidR="00030F1D" w:rsidRPr="00BF0D63" w:rsidRDefault="00030F1D" w:rsidP="00931516">
            <w:pPr>
              <w:jc w:val="both"/>
              <w:rPr>
                <w:lang w:val="uk-UA"/>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tcPr>
          <w:p w14:paraId="09401694" w14:textId="77777777" w:rsidR="00030F1D" w:rsidRPr="00BF0D63" w:rsidRDefault="00030F1D" w:rsidP="00931516">
            <w:pPr>
              <w:jc w:val="both"/>
              <w:rPr>
                <w:lang w:val="uk-UA"/>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AAEF1AC" w14:textId="77777777" w:rsidR="00030F1D" w:rsidRPr="00BF0D63" w:rsidRDefault="00030F1D" w:rsidP="00931516">
            <w:pPr>
              <w:jc w:val="center"/>
              <w:rPr>
                <w:b/>
                <w:bCs/>
                <w:sz w:val="20"/>
                <w:szCs w:val="20"/>
                <w:lang w:val="uk-UA"/>
              </w:rPr>
            </w:pPr>
            <w:r w:rsidRPr="00BF0D63">
              <w:rPr>
                <w:b/>
                <w:bCs/>
                <w:sz w:val="20"/>
                <w:szCs w:val="20"/>
                <w:lang w:val="uk-UA"/>
              </w:rPr>
              <w:t>витрата на вході в ГОУ, м</w:t>
            </w:r>
            <w:r w:rsidRPr="00BF0D63">
              <w:rPr>
                <w:b/>
                <w:bCs/>
                <w:sz w:val="20"/>
                <w:szCs w:val="20"/>
                <w:vertAlign w:val="superscript"/>
                <w:lang w:val="uk-UA"/>
              </w:rPr>
              <w:t>3</w:t>
            </w:r>
            <w:r w:rsidRPr="00BF0D63">
              <w:rPr>
                <w:b/>
                <w:bCs/>
                <w:sz w:val="20"/>
                <w:szCs w:val="20"/>
                <w:lang w:val="uk-UA"/>
              </w:rPr>
              <w:t>/с</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247A3F62" w14:textId="77777777" w:rsidR="00030F1D" w:rsidRPr="00BF0D63" w:rsidRDefault="00030F1D" w:rsidP="00931516">
            <w:pPr>
              <w:jc w:val="center"/>
              <w:rPr>
                <w:b/>
                <w:bCs/>
                <w:sz w:val="20"/>
                <w:szCs w:val="20"/>
                <w:lang w:val="uk-UA"/>
              </w:rPr>
            </w:pPr>
            <w:r w:rsidRPr="00BF0D63">
              <w:rPr>
                <w:b/>
                <w:bCs/>
                <w:sz w:val="20"/>
                <w:szCs w:val="20"/>
                <w:lang w:val="uk-UA"/>
              </w:rPr>
              <w:t>швид-кість, м/сек.</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0DE5BA9" w14:textId="77777777" w:rsidR="00030F1D" w:rsidRPr="00BF0D63" w:rsidRDefault="00030F1D" w:rsidP="00931516">
            <w:pPr>
              <w:jc w:val="center"/>
              <w:rPr>
                <w:b/>
                <w:bCs/>
                <w:sz w:val="20"/>
                <w:szCs w:val="20"/>
                <w:lang w:val="uk-UA"/>
              </w:rPr>
            </w:pPr>
            <w:r w:rsidRPr="00BF0D63">
              <w:rPr>
                <w:b/>
                <w:bCs/>
                <w:sz w:val="20"/>
                <w:szCs w:val="20"/>
                <w:lang w:val="uk-UA"/>
              </w:rPr>
              <w:t>темпера-тура, °С</w:t>
            </w:r>
          </w:p>
        </w:tc>
        <w:tc>
          <w:tcPr>
            <w:tcW w:w="1120" w:type="dxa"/>
            <w:vMerge/>
            <w:tcBorders>
              <w:top w:val="single" w:sz="4" w:space="0" w:color="auto"/>
              <w:left w:val="single" w:sz="4" w:space="0" w:color="auto"/>
              <w:bottom w:val="single" w:sz="4" w:space="0" w:color="auto"/>
              <w:right w:val="single" w:sz="4" w:space="0" w:color="auto"/>
            </w:tcBorders>
            <w:shd w:val="clear" w:color="auto" w:fill="auto"/>
          </w:tcPr>
          <w:p w14:paraId="6D6F19B0" w14:textId="77777777" w:rsidR="00030F1D" w:rsidRPr="00BF0D63" w:rsidRDefault="00030F1D" w:rsidP="00931516">
            <w:pPr>
              <w:jc w:val="both"/>
              <w:rPr>
                <w:lang w:val="uk-UA"/>
              </w:rPr>
            </w:pPr>
          </w:p>
        </w:tc>
        <w:tc>
          <w:tcPr>
            <w:tcW w:w="1615" w:type="dxa"/>
            <w:vMerge/>
            <w:tcBorders>
              <w:top w:val="single" w:sz="4" w:space="0" w:color="auto"/>
              <w:left w:val="single" w:sz="4" w:space="0" w:color="auto"/>
              <w:bottom w:val="single" w:sz="4" w:space="0" w:color="auto"/>
              <w:right w:val="single" w:sz="4" w:space="0" w:color="auto"/>
            </w:tcBorders>
            <w:shd w:val="clear" w:color="auto" w:fill="auto"/>
          </w:tcPr>
          <w:p w14:paraId="5A397716" w14:textId="77777777" w:rsidR="00030F1D" w:rsidRPr="00BF0D63" w:rsidRDefault="00030F1D" w:rsidP="00931516">
            <w:pPr>
              <w:jc w:val="both"/>
              <w:rPr>
                <w:lang w:val="uk-UA"/>
              </w:rPr>
            </w:pPr>
          </w:p>
        </w:tc>
        <w:tc>
          <w:tcPr>
            <w:tcW w:w="1268" w:type="dxa"/>
            <w:vMerge/>
            <w:tcBorders>
              <w:top w:val="single" w:sz="4" w:space="0" w:color="auto"/>
              <w:left w:val="single" w:sz="4" w:space="0" w:color="auto"/>
              <w:bottom w:val="single" w:sz="4" w:space="0" w:color="auto"/>
              <w:right w:val="single" w:sz="4" w:space="0" w:color="auto"/>
            </w:tcBorders>
            <w:shd w:val="clear" w:color="auto" w:fill="auto"/>
          </w:tcPr>
          <w:p w14:paraId="699A8000" w14:textId="77777777" w:rsidR="00030F1D" w:rsidRPr="00BF0D63" w:rsidRDefault="00030F1D" w:rsidP="00931516">
            <w:pPr>
              <w:jc w:val="both"/>
              <w:rPr>
                <w:lang w:val="uk-UA"/>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72D6740" w14:textId="77777777" w:rsidR="00030F1D" w:rsidRPr="00BF0D63" w:rsidRDefault="00030F1D" w:rsidP="00931516">
            <w:pPr>
              <w:ind w:left="-57" w:right="-57"/>
              <w:jc w:val="center"/>
              <w:rPr>
                <w:b/>
                <w:bCs/>
                <w:sz w:val="20"/>
                <w:szCs w:val="20"/>
                <w:lang w:val="uk-UA"/>
              </w:rPr>
            </w:pPr>
            <w:r w:rsidRPr="00BF0D63">
              <w:rPr>
                <w:b/>
                <w:bCs/>
                <w:sz w:val="20"/>
                <w:szCs w:val="20"/>
                <w:lang w:val="uk-UA"/>
              </w:rPr>
              <w:t>г/сек</w:t>
            </w:r>
            <w:r>
              <w:rPr>
                <w:b/>
                <w:bCs/>
                <w:sz w:val="20"/>
                <w:szCs w:val="20"/>
                <w:lang w:val="uk-UA"/>
              </w:rPr>
              <w:t>.</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53DEE7A1" w14:textId="77777777" w:rsidR="00030F1D" w:rsidRPr="00BF0D63" w:rsidRDefault="00030F1D" w:rsidP="00931516">
            <w:pPr>
              <w:ind w:left="-57" w:right="-57"/>
              <w:jc w:val="center"/>
              <w:rPr>
                <w:b/>
                <w:bCs/>
                <w:sz w:val="20"/>
                <w:szCs w:val="20"/>
                <w:lang w:val="uk-UA"/>
              </w:rPr>
            </w:pPr>
            <w:r w:rsidRPr="00BF0D63">
              <w:rPr>
                <w:b/>
                <w:bCs/>
                <w:sz w:val="20"/>
                <w:szCs w:val="20"/>
                <w:lang w:val="uk-UA"/>
              </w:rPr>
              <w:t>кг/год</w:t>
            </w:r>
            <w:r>
              <w:rPr>
                <w:b/>
                <w:bCs/>
                <w:sz w:val="20"/>
                <w:szCs w:val="20"/>
                <w:lang w:val="uk-UA"/>
              </w:rPr>
              <w:t>.</w:t>
            </w:r>
          </w:p>
        </w:tc>
      </w:tr>
      <w:tr w:rsidR="00030F1D" w:rsidRPr="00BF0D63" w14:paraId="1CEE062F" w14:textId="77777777" w:rsidTr="00931516">
        <w:trPr>
          <w:tblHeader/>
        </w:trPr>
        <w:tc>
          <w:tcPr>
            <w:tcW w:w="911" w:type="dxa"/>
            <w:tcBorders>
              <w:top w:val="single" w:sz="4" w:space="0" w:color="auto"/>
              <w:left w:val="single" w:sz="4" w:space="0" w:color="auto"/>
              <w:bottom w:val="single" w:sz="4" w:space="0" w:color="auto"/>
              <w:right w:val="single" w:sz="4" w:space="0" w:color="auto"/>
            </w:tcBorders>
            <w:shd w:val="clear" w:color="auto" w:fill="auto"/>
          </w:tcPr>
          <w:p w14:paraId="36D10918" w14:textId="77777777" w:rsidR="00030F1D" w:rsidRPr="00BF0D63" w:rsidRDefault="00030F1D" w:rsidP="00931516">
            <w:pPr>
              <w:jc w:val="center"/>
              <w:rPr>
                <w:b/>
                <w:bCs/>
                <w:sz w:val="20"/>
                <w:szCs w:val="20"/>
                <w:lang w:val="uk-UA"/>
              </w:rPr>
            </w:pPr>
            <w:r w:rsidRPr="00BF0D63">
              <w:rPr>
                <w:b/>
                <w:bCs/>
                <w:sz w:val="20"/>
                <w:szCs w:val="20"/>
                <w:lang w:val="uk-UA"/>
              </w:rPr>
              <w:t>1</w:t>
            </w: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0C56BF47" w14:textId="77777777" w:rsidR="00030F1D" w:rsidRPr="00BF0D63" w:rsidRDefault="00030F1D" w:rsidP="00931516">
            <w:pPr>
              <w:jc w:val="center"/>
              <w:rPr>
                <w:b/>
                <w:bCs/>
                <w:sz w:val="20"/>
                <w:szCs w:val="20"/>
                <w:lang w:val="uk-UA"/>
              </w:rPr>
            </w:pPr>
            <w:r w:rsidRPr="00BF0D63">
              <w:rPr>
                <w:b/>
                <w:bCs/>
                <w:sz w:val="20"/>
                <w:szCs w:val="20"/>
                <w:lang w:val="uk-UA"/>
              </w:rPr>
              <w:t>2</w:t>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76F4CD4C" w14:textId="77777777" w:rsidR="00030F1D" w:rsidRPr="00BF0D63" w:rsidRDefault="00030F1D" w:rsidP="00931516">
            <w:pPr>
              <w:jc w:val="center"/>
              <w:rPr>
                <w:b/>
                <w:bCs/>
                <w:sz w:val="20"/>
                <w:szCs w:val="20"/>
                <w:lang w:val="uk-UA"/>
              </w:rPr>
            </w:pPr>
            <w:r w:rsidRPr="00BF0D63">
              <w:rPr>
                <w:b/>
                <w:bCs/>
                <w:sz w:val="20"/>
                <w:szCs w:val="20"/>
                <w:lang w:val="uk-UA"/>
              </w:rPr>
              <w:t>3</w:t>
            </w: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2874D9E4" w14:textId="77777777" w:rsidR="00030F1D" w:rsidRPr="00BF0D63" w:rsidRDefault="00030F1D" w:rsidP="00931516">
            <w:pPr>
              <w:jc w:val="center"/>
              <w:rPr>
                <w:b/>
                <w:bCs/>
                <w:sz w:val="20"/>
                <w:szCs w:val="20"/>
                <w:lang w:val="uk-UA"/>
              </w:rPr>
            </w:pPr>
            <w:r w:rsidRPr="00BF0D63">
              <w:rPr>
                <w:b/>
                <w:bCs/>
                <w:sz w:val="20"/>
                <w:szCs w:val="20"/>
                <w:lang w:val="uk-UA"/>
              </w:rPr>
              <w:t>4</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25D7CE48" w14:textId="77777777" w:rsidR="00030F1D" w:rsidRPr="00BF0D63" w:rsidRDefault="00030F1D" w:rsidP="00931516">
            <w:pPr>
              <w:jc w:val="center"/>
              <w:rPr>
                <w:b/>
                <w:bCs/>
                <w:sz w:val="20"/>
                <w:szCs w:val="20"/>
                <w:lang w:val="uk-UA"/>
              </w:rPr>
            </w:pPr>
            <w:r w:rsidRPr="00BF0D63">
              <w:rPr>
                <w:b/>
                <w:bCs/>
                <w:sz w:val="20"/>
                <w:szCs w:val="20"/>
                <w:lang w:val="uk-UA"/>
              </w:rPr>
              <w:t>5</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3115A73" w14:textId="77777777" w:rsidR="00030F1D" w:rsidRPr="00BF0D63" w:rsidRDefault="00030F1D" w:rsidP="00931516">
            <w:pPr>
              <w:jc w:val="center"/>
              <w:rPr>
                <w:b/>
                <w:bCs/>
                <w:sz w:val="20"/>
                <w:szCs w:val="20"/>
                <w:lang w:val="uk-UA"/>
              </w:rPr>
            </w:pPr>
            <w:r w:rsidRPr="00BF0D63">
              <w:rPr>
                <w:b/>
                <w:bCs/>
                <w:sz w:val="20"/>
                <w:szCs w:val="20"/>
                <w:lang w:val="uk-UA"/>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2BC7D3C2" w14:textId="77777777" w:rsidR="00030F1D" w:rsidRPr="00BF0D63" w:rsidRDefault="00030F1D" w:rsidP="00931516">
            <w:pPr>
              <w:jc w:val="center"/>
              <w:rPr>
                <w:b/>
                <w:bCs/>
                <w:sz w:val="20"/>
                <w:szCs w:val="20"/>
                <w:lang w:val="uk-UA"/>
              </w:rPr>
            </w:pPr>
            <w:r w:rsidRPr="00BF0D63">
              <w:rPr>
                <w:b/>
                <w:bCs/>
                <w:sz w:val="20"/>
                <w:szCs w:val="20"/>
                <w:lang w:val="uk-UA"/>
              </w:rPr>
              <w:t>7</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C13751F" w14:textId="77777777" w:rsidR="00030F1D" w:rsidRPr="00BF0D63" w:rsidRDefault="00030F1D" w:rsidP="00931516">
            <w:pPr>
              <w:jc w:val="center"/>
              <w:rPr>
                <w:b/>
                <w:bCs/>
                <w:sz w:val="20"/>
                <w:szCs w:val="20"/>
                <w:lang w:val="uk-UA"/>
              </w:rPr>
            </w:pPr>
            <w:r w:rsidRPr="00BF0D63">
              <w:rPr>
                <w:b/>
                <w:bCs/>
                <w:sz w:val="20"/>
                <w:szCs w:val="20"/>
                <w:lang w:val="uk-UA"/>
              </w:rPr>
              <w:t>8</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180F038" w14:textId="77777777" w:rsidR="00030F1D" w:rsidRPr="00BF0D63" w:rsidRDefault="00030F1D" w:rsidP="00931516">
            <w:pPr>
              <w:jc w:val="center"/>
              <w:rPr>
                <w:b/>
                <w:bCs/>
                <w:sz w:val="20"/>
                <w:szCs w:val="20"/>
                <w:lang w:val="uk-UA"/>
              </w:rPr>
            </w:pPr>
            <w:r w:rsidRPr="00BF0D63">
              <w:rPr>
                <w:b/>
                <w:bCs/>
                <w:sz w:val="20"/>
                <w:szCs w:val="20"/>
                <w:lang w:val="uk-UA"/>
              </w:rPr>
              <w:t>9</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4A8C5289" w14:textId="77777777" w:rsidR="00030F1D" w:rsidRPr="00BF0D63" w:rsidRDefault="00030F1D" w:rsidP="00931516">
            <w:pPr>
              <w:jc w:val="center"/>
              <w:rPr>
                <w:b/>
                <w:bCs/>
                <w:sz w:val="20"/>
                <w:szCs w:val="20"/>
                <w:lang w:val="uk-UA"/>
              </w:rPr>
            </w:pPr>
            <w:r w:rsidRPr="00BF0D63">
              <w:rPr>
                <w:b/>
                <w:bCs/>
                <w:sz w:val="20"/>
                <w:szCs w:val="20"/>
                <w:lang w:val="uk-UA"/>
              </w:rPr>
              <w:t>10</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04472279" w14:textId="77777777" w:rsidR="00030F1D" w:rsidRPr="00BF0D63" w:rsidRDefault="00030F1D" w:rsidP="00931516">
            <w:pPr>
              <w:jc w:val="center"/>
              <w:rPr>
                <w:b/>
                <w:bCs/>
                <w:sz w:val="20"/>
                <w:szCs w:val="20"/>
                <w:lang w:val="uk-UA"/>
              </w:rPr>
            </w:pPr>
            <w:r w:rsidRPr="00BF0D63">
              <w:rPr>
                <w:b/>
                <w:bCs/>
                <w:sz w:val="20"/>
                <w:szCs w:val="20"/>
                <w:lang w:val="uk-UA"/>
              </w:rPr>
              <w:t>11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8022C96" w14:textId="77777777" w:rsidR="00030F1D" w:rsidRPr="00BF0D63" w:rsidRDefault="00030F1D" w:rsidP="00931516">
            <w:pPr>
              <w:jc w:val="center"/>
              <w:rPr>
                <w:b/>
                <w:bCs/>
                <w:sz w:val="20"/>
                <w:szCs w:val="20"/>
                <w:lang w:val="uk-UA"/>
              </w:rPr>
            </w:pPr>
            <w:r w:rsidRPr="00BF0D63">
              <w:rPr>
                <w:b/>
                <w:bCs/>
                <w:sz w:val="20"/>
                <w:szCs w:val="20"/>
                <w:lang w:val="uk-UA"/>
              </w:rPr>
              <w:t>12</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46754BE9" w14:textId="77777777" w:rsidR="00030F1D" w:rsidRPr="00BF0D63" w:rsidRDefault="00030F1D" w:rsidP="00931516">
            <w:pPr>
              <w:jc w:val="center"/>
              <w:rPr>
                <w:b/>
                <w:bCs/>
                <w:sz w:val="20"/>
                <w:szCs w:val="20"/>
                <w:lang w:val="uk-UA"/>
              </w:rPr>
            </w:pPr>
            <w:r w:rsidRPr="00BF0D63">
              <w:rPr>
                <w:b/>
                <w:bCs/>
                <w:sz w:val="20"/>
                <w:szCs w:val="20"/>
                <w:lang w:val="uk-UA"/>
              </w:rPr>
              <w:t>13</w:t>
            </w:r>
          </w:p>
        </w:tc>
      </w:tr>
      <w:tr w:rsidR="00030F1D" w:rsidRPr="0036111D" w14:paraId="33207939" w14:textId="77777777" w:rsidTr="00931516">
        <w:tc>
          <w:tcPr>
            <w:tcW w:w="911" w:type="dxa"/>
            <w:tcBorders>
              <w:top w:val="single" w:sz="4" w:space="0" w:color="auto"/>
              <w:left w:val="single" w:sz="4" w:space="0" w:color="auto"/>
              <w:bottom w:val="single" w:sz="4" w:space="0" w:color="auto"/>
              <w:right w:val="single" w:sz="4" w:space="0" w:color="auto"/>
            </w:tcBorders>
            <w:shd w:val="clear" w:color="auto" w:fill="auto"/>
          </w:tcPr>
          <w:p w14:paraId="726FF90F" w14:textId="77777777" w:rsidR="00030F1D" w:rsidRPr="0036111D" w:rsidRDefault="00030F1D" w:rsidP="00931516">
            <w:pPr>
              <w:jc w:val="center"/>
              <w:rPr>
                <w:bCs/>
                <w:sz w:val="28"/>
                <w:lang w:val="uk-U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CB2B94C" w14:textId="77777777" w:rsidR="00030F1D" w:rsidRPr="0036111D" w:rsidRDefault="00030F1D" w:rsidP="00931516">
            <w:pPr>
              <w:jc w:val="center"/>
              <w:rPr>
                <w:bCs/>
                <w:sz w:val="28"/>
                <w:lang w:val="uk-UA"/>
              </w:rPr>
            </w:pP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7F7B7465" w14:textId="77777777" w:rsidR="00030F1D" w:rsidRPr="0036111D" w:rsidRDefault="00030F1D" w:rsidP="00931516">
            <w:pPr>
              <w:jc w:val="center"/>
              <w:rPr>
                <w:bCs/>
                <w:sz w:val="28"/>
                <w:lang w:val="uk-UA"/>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3E2D3416" w14:textId="77777777" w:rsidR="00030F1D" w:rsidRPr="0036111D" w:rsidRDefault="00030F1D" w:rsidP="00931516">
            <w:pPr>
              <w:jc w:val="center"/>
              <w:rPr>
                <w:bCs/>
                <w:sz w:val="28"/>
                <w:lang w:val="uk-UA"/>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7341152" w14:textId="77777777" w:rsidR="00030F1D" w:rsidRPr="0036111D" w:rsidRDefault="00030F1D" w:rsidP="00931516">
            <w:pPr>
              <w:jc w:val="center"/>
              <w:rPr>
                <w:bCs/>
                <w:sz w:val="28"/>
                <w:lang w:val="uk-UA"/>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389751E" w14:textId="77777777" w:rsidR="00030F1D" w:rsidRPr="0036111D" w:rsidRDefault="00030F1D" w:rsidP="00931516">
            <w:pPr>
              <w:jc w:val="center"/>
              <w:rPr>
                <w:bCs/>
                <w:sz w:val="28"/>
                <w:lang w:val="uk-UA"/>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B5EE32D" w14:textId="77777777" w:rsidR="00030F1D" w:rsidRPr="0036111D" w:rsidRDefault="00030F1D" w:rsidP="00931516">
            <w:pPr>
              <w:jc w:val="center"/>
              <w:rPr>
                <w:bCs/>
                <w:sz w:val="28"/>
                <w:lang w:val="uk-UA"/>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23E2909" w14:textId="77777777" w:rsidR="00030F1D" w:rsidRPr="0036111D" w:rsidRDefault="00030F1D" w:rsidP="00931516">
            <w:pPr>
              <w:jc w:val="center"/>
              <w:rPr>
                <w:bCs/>
                <w:sz w:val="28"/>
                <w:lang w:val="uk-UA"/>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5B9297F" w14:textId="77777777" w:rsidR="00030F1D" w:rsidRPr="0036111D" w:rsidRDefault="00030F1D" w:rsidP="00931516">
            <w:pPr>
              <w:ind w:left="-57" w:right="-57"/>
              <w:jc w:val="center"/>
              <w:rPr>
                <w:bCs/>
                <w:sz w:val="28"/>
                <w:szCs w:val="20"/>
                <w:lang w:val="uk-UA"/>
              </w:rPr>
            </w:pPr>
          </w:p>
        </w:tc>
        <w:tc>
          <w:tcPr>
            <w:tcW w:w="1615" w:type="dxa"/>
            <w:tcBorders>
              <w:top w:val="single" w:sz="4" w:space="0" w:color="auto"/>
              <w:left w:val="single" w:sz="4" w:space="0" w:color="auto"/>
              <w:right w:val="single" w:sz="4" w:space="0" w:color="auto"/>
            </w:tcBorders>
            <w:shd w:val="clear" w:color="auto" w:fill="auto"/>
          </w:tcPr>
          <w:p w14:paraId="2B799DD7" w14:textId="77777777" w:rsidR="00030F1D" w:rsidRPr="0036111D" w:rsidRDefault="00030F1D" w:rsidP="00931516">
            <w:pPr>
              <w:ind w:left="-57" w:right="-57"/>
              <w:rPr>
                <w:bCs/>
                <w:sz w:val="28"/>
                <w:szCs w:val="20"/>
                <w:lang w:val="uk-UA"/>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3A91D7D" w14:textId="77777777" w:rsidR="00030F1D" w:rsidRPr="0036111D" w:rsidRDefault="00030F1D" w:rsidP="00931516">
            <w:pPr>
              <w:ind w:left="-57" w:right="-57"/>
              <w:jc w:val="center"/>
              <w:rPr>
                <w:bCs/>
                <w:sz w:val="28"/>
                <w:szCs w:val="20"/>
                <w:lang w:val="uk-UA"/>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9DD4331" w14:textId="77777777" w:rsidR="00030F1D" w:rsidRPr="0036111D" w:rsidRDefault="00030F1D" w:rsidP="00931516">
            <w:pPr>
              <w:ind w:left="-113" w:right="-113"/>
              <w:jc w:val="center"/>
              <w:rPr>
                <w:bCs/>
                <w:sz w:val="28"/>
                <w:szCs w:val="20"/>
                <w:lang w:val="uk-UA"/>
              </w:rPr>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78676F29" w14:textId="77777777" w:rsidR="00030F1D" w:rsidRPr="0036111D" w:rsidRDefault="00030F1D" w:rsidP="00931516">
            <w:pPr>
              <w:ind w:left="-57" w:right="-57"/>
              <w:jc w:val="center"/>
              <w:rPr>
                <w:bCs/>
                <w:sz w:val="28"/>
                <w:szCs w:val="20"/>
                <w:lang w:val="uk-UA"/>
              </w:rPr>
            </w:pPr>
          </w:p>
        </w:tc>
      </w:tr>
      <w:tr w:rsidR="00030F1D" w:rsidRPr="0036111D" w14:paraId="00CA419C" w14:textId="77777777" w:rsidTr="00931516">
        <w:tc>
          <w:tcPr>
            <w:tcW w:w="14786" w:type="dxa"/>
            <w:gridSpan w:val="13"/>
            <w:tcBorders>
              <w:top w:val="single" w:sz="4" w:space="0" w:color="auto"/>
              <w:left w:val="single" w:sz="4" w:space="0" w:color="auto"/>
              <w:bottom w:val="single" w:sz="4" w:space="0" w:color="auto"/>
              <w:right w:val="single" w:sz="4" w:space="0" w:color="auto"/>
            </w:tcBorders>
            <w:shd w:val="clear" w:color="auto" w:fill="auto"/>
          </w:tcPr>
          <w:p w14:paraId="7FD746F6" w14:textId="77777777" w:rsidR="00030F1D" w:rsidRPr="008303E1" w:rsidRDefault="00030F1D" w:rsidP="00931516">
            <w:pPr>
              <w:ind w:left="-57" w:right="-57"/>
              <w:jc w:val="center"/>
              <w:rPr>
                <w:bCs/>
                <w:i/>
                <w:sz w:val="28"/>
                <w:szCs w:val="20"/>
                <w:lang w:val="uk-UA"/>
              </w:rPr>
            </w:pPr>
            <w:r>
              <w:rPr>
                <w:bCs/>
                <w:i/>
                <w:sz w:val="28"/>
                <w:szCs w:val="20"/>
                <w:lang w:val="uk-UA"/>
              </w:rPr>
              <w:t>В</w:t>
            </w:r>
            <w:r w:rsidRPr="008303E1">
              <w:rPr>
                <w:bCs/>
                <w:i/>
                <w:sz w:val="28"/>
                <w:szCs w:val="20"/>
                <w:lang w:val="uk-UA"/>
              </w:rPr>
              <w:t>икид</w:t>
            </w:r>
            <w:r>
              <w:rPr>
                <w:bCs/>
                <w:i/>
                <w:sz w:val="28"/>
                <w:szCs w:val="20"/>
                <w:lang w:val="uk-UA"/>
              </w:rPr>
              <w:t xml:space="preserve">и </w:t>
            </w:r>
            <w:r w:rsidRPr="008303E1">
              <w:rPr>
                <w:bCs/>
                <w:i/>
                <w:sz w:val="28"/>
                <w:szCs w:val="20"/>
                <w:lang w:val="uk-UA"/>
              </w:rPr>
              <w:t>забруднюючих речовин в атмосферне повітря, що відводяться від окремих типів обладнання і споруд та надходять до джерела викиду в атмосферне повітря</w:t>
            </w:r>
            <w:r>
              <w:rPr>
                <w:bCs/>
                <w:i/>
                <w:sz w:val="28"/>
                <w:szCs w:val="20"/>
                <w:lang w:val="uk-UA"/>
              </w:rPr>
              <w:t>, відсутні</w:t>
            </w:r>
          </w:p>
        </w:tc>
      </w:tr>
      <w:tr w:rsidR="00030F1D" w:rsidRPr="0036111D" w14:paraId="137A51B2" w14:textId="77777777" w:rsidTr="00931516">
        <w:tc>
          <w:tcPr>
            <w:tcW w:w="911" w:type="dxa"/>
            <w:tcBorders>
              <w:top w:val="single" w:sz="4" w:space="0" w:color="auto"/>
              <w:left w:val="single" w:sz="4" w:space="0" w:color="auto"/>
              <w:bottom w:val="single" w:sz="4" w:space="0" w:color="auto"/>
              <w:right w:val="single" w:sz="4" w:space="0" w:color="auto"/>
            </w:tcBorders>
            <w:shd w:val="clear" w:color="auto" w:fill="auto"/>
          </w:tcPr>
          <w:p w14:paraId="6A43A30F" w14:textId="77777777" w:rsidR="00030F1D" w:rsidRPr="0036111D" w:rsidRDefault="00030F1D" w:rsidP="00931516">
            <w:pPr>
              <w:jc w:val="center"/>
              <w:rPr>
                <w:bCs/>
                <w:sz w:val="28"/>
                <w:lang w:val="uk-U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3FD368CB" w14:textId="77777777" w:rsidR="00030F1D" w:rsidRPr="0036111D" w:rsidRDefault="00030F1D" w:rsidP="00931516">
            <w:pPr>
              <w:jc w:val="center"/>
              <w:rPr>
                <w:bCs/>
                <w:sz w:val="28"/>
                <w:lang w:val="uk-UA"/>
              </w:rPr>
            </w:pP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2C67F9BB" w14:textId="77777777" w:rsidR="00030F1D" w:rsidRPr="0036111D" w:rsidRDefault="00030F1D" w:rsidP="00931516">
            <w:pPr>
              <w:jc w:val="center"/>
              <w:rPr>
                <w:bCs/>
                <w:sz w:val="28"/>
                <w:lang w:val="uk-UA"/>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2BE44770" w14:textId="77777777" w:rsidR="00030F1D" w:rsidRPr="0036111D" w:rsidRDefault="00030F1D" w:rsidP="00931516">
            <w:pPr>
              <w:jc w:val="center"/>
              <w:rPr>
                <w:bCs/>
                <w:sz w:val="28"/>
                <w:lang w:val="uk-UA"/>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F95589E" w14:textId="77777777" w:rsidR="00030F1D" w:rsidRPr="0036111D" w:rsidRDefault="00030F1D" w:rsidP="00931516">
            <w:pPr>
              <w:jc w:val="center"/>
              <w:rPr>
                <w:bCs/>
                <w:sz w:val="28"/>
                <w:lang w:val="uk-UA"/>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75A9CC" w14:textId="77777777" w:rsidR="00030F1D" w:rsidRPr="0036111D" w:rsidRDefault="00030F1D" w:rsidP="00931516">
            <w:pPr>
              <w:jc w:val="center"/>
              <w:rPr>
                <w:bCs/>
                <w:sz w:val="28"/>
                <w:lang w:val="uk-UA"/>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6FFFCF72" w14:textId="77777777" w:rsidR="00030F1D" w:rsidRPr="0036111D" w:rsidRDefault="00030F1D" w:rsidP="00931516">
            <w:pPr>
              <w:jc w:val="center"/>
              <w:rPr>
                <w:bCs/>
                <w:sz w:val="28"/>
                <w:lang w:val="uk-UA"/>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3C64E89" w14:textId="77777777" w:rsidR="00030F1D" w:rsidRPr="0036111D" w:rsidRDefault="00030F1D" w:rsidP="00931516">
            <w:pPr>
              <w:jc w:val="center"/>
              <w:rPr>
                <w:bCs/>
                <w:sz w:val="28"/>
                <w:lang w:val="uk-UA"/>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29BFBD01" w14:textId="77777777" w:rsidR="00030F1D" w:rsidRPr="0036111D" w:rsidRDefault="00030F1D" w:rsidP="00931516">
            <w:pPr>
              <w:ind w:left="-57" w:right="-57"/>
              <w:jc w:val="center"/>
              <w:rPr>
                <w:bCs/>
                <w:sz w:val="28"/>
                <w:szCs w:val="20"/>
                <w:lang w:val="uk-UA"/>
              </w:rPr>
            </w:pPr>
          </w:p>
        </w:tc>
        <w:tc>
          <w:tcPr>
            <w:tcW w:w="1615" w:type="dxa"/>
            <w:tcBorders>
              <w:left w:val="single" w:sz="4" w:space="0" w:color="auto"/>
              <w:right w:val="single" w:sz="4" w:space="0" w:color="auto"/>
            </w:tcBorders>
            <w:shd w:val="clear" w:color="auto" w:fill="auto"/>
          </w:tcPr>
          <w:p w14:paraId="3BC2A408" w14:textId="77777777" w:rsidR="00030F1D" w:rsidRPr="0036111D" w:rsidRDefault="00030F1D" w:rsidP="00931516">
            <w:pPr>
              <w:ind w:left="-57" w:right="-57"/>
              <w:rPr>
                <w:bCs/>
                <w:sz w:val="28"/>
                <w:szCs w:val="20"/>
                <w:lang w:val="uk-UA"/>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51BAA7D" w14:textId="77777777" w:rsidR="00030F1D" w:rsidRPr="0036111D" w:rsidRDefault="00030F1D" w:rsidP="00931516">
            <w:pPr>
              <w:ind w:left="-57" w:right="-57"/>
              <w:jc w:val="center"/>
              <w:rPr>
                <w:bCs/>
                <w:sz w:val="28"/>
                <w:szCs w:val="20"/>
                <w:lang w:val="uk-UA"/>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1684040" w14:textId="77777777" w:rsidR="00030F1D" w:rsidRPr="0036111D" w:rsidRDefault="00030F1D" w:rsidP="00931516">
            <w:pPr>
              <w:ind w:left="-113" w:right="-113"/>
              <w:jc w:val="center"/>
              <w:rPr>
                <w:bCs/>
                <w:sz w:val="28"/>
                <w:szCs w:val="20"/>
                <w:lang w:val="uk-UA"/>
              </w:rPr>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17758BA1" w14:textId="77777777" w:rsidR="00030F1D" w:rsidRPr="0036111D" w:rsidRDefault="00030F1D" w:rsidP="00931516">
            <w:pPr>
              <w:ind w:left="-57" w:right="-57"/>
              <w:jc w:val="center"/>
              <w:rPr>
                <w:bCs/>
                <w:sz w:val="28"/>
                <w:szCs w:val="20"/>
                <w:lang w:val="uk-UA"/>
              </w:rPr>
            </w:pPr>
          </w:p>
        </w:tc>
      </w:tr>
    </w:tbl>
    <w:p w14:paraId="569CCD1A" w14:textId="77777777" w:rsidR="00030F1D" w:rsidRDefault="00030F1D" w:rsidP="00030F1D">
      <w:pPr>
        <w:tabs>
          <w:tab w:val="left" w:pos="911"/>
          <w:tab w:val="left" w:pos="2937"/>
          <w:tab w:val="left" w:pos="3758"/>
          <w:tab w:val="left" w:pos="4872"/>
          <w:tab w:val="left" w:pos="6004"/>
          <w:tab w:val="left" w:pos="6976"/>
          <w:tab w:val="left" w:pos="7816"/>
          <w:tab w:val="left" w:pos="8871"/>
          <w:tab w:val="left" w:pos="9991"/>
          <w:tab w:val="left" w:pos="11606"/>
          <w:tab w:val="left" w:pos="12874"/>
          <w:tab w:val="left" w:pos="13774"/>
        </w:tabs>
        <w:ind w:right="-57"/>
        <w:rPr>
          <w:bCs/>
          <w:sz w:val="28"/>
          <w:szCs w:val="20"/>
          <w:lang w:val="uk-UA"/>
        </w:rPr>
      </w:pPr>
    </w:p>
    <w:p w14:paraId="58753FD0" w14:textId="77777777" w:rsidR="00030F1D" w:rsidRDefault="00030F1D" w:rsidP="00030F1D">
      <w:pPr>
        <w:tabs>
          <w:tab w:val="left" w:pos="911"/>
          <w:tab w:val="left" w:pos="2937"/>
          <w:tab w:val="left" w:pos="3758"/>
          <w:tab w:val="left" w:pos="4872"/>
          <w:tab w:val="left" w:pos="6004"/>
          <w:tab w:val="left" w:pos="6976"/>
          <w:tab w:val="left" w:pos="7816"/>
          <w:tab w:val="left" w:pos="8871"/>
          <w:tab w:val="left" w:pos="9991"/>
          <w:tab w:val="left" w:pos="11606"/>
          <w:tab w:val="left" w:pos="12874"/>
          <w:tab w:val="left" w:pos="13774"/>
        </w:tabs>
        <w:ind w:right="-57"/>
        <w:rPr>
          <w:bCs/>
          <w:sz w:val="28"/>
          <w:szCs w:val="20"/>
          <w:lang w:val="uk-UA"/>
        </w:rPr>
      </w:pPr>
    </w:p>
    <w:p w14:paraId="251DFD29" w14:textId="77777777" w:rsidR="00030F1D" w:rsidRDefault="00030F1D" w:rsidP="00030F1D">
      <w:pPr>
        <w:tabs>
          <w:tab w:val="left" w:pos="911"/>
          <w:tab w:val="left" w:pos="2937"/>
          <w:tab w:val="left" w:pos="3758"/>
          <w:tab w:val="left" w:pos="4872"/>
          <w:tab w:val="left" w:pos="6004"/>
          <w:tab w:val="left" w:pos="6976"/>
          <w:tab w:val="left" w:pos="7816"/>
          <w:tab w:val="left" w:pos="8871"/>
          <w:tab w:val="left" w:pos="9991"/>
          <w:tab w:val="left" w:pos="11606"/>
          <w:tab w:val="left" w:pos="12874"/>
          <w:tab w:val="left" w:pos="13774"/>
        </w:tabs>
        <w:ind w:right="-57"/>
        <w:rPr>
          <w:bCs/>
          <w:sz w:val="28"/>
          <w:szCs w:val="20"/>
          <w:lang w:val="uk-UA"/>
        </w:rPr>
      </w:pPr>
    </w:p>
    <w:p w14:paraId="0A85C545" w14:textId="77777777" w:rsidR="00030F1D" w:rsidRDefault="00030F1D" w:rsidP="00030F1D">
      <w:pPr>
        <w:tabs>
          <w:tab w:val="left" w:pos="911"/>
          <w:tab w:val="left" w:pos="2937"/>
          <w:tab w:val="left" w:pos="3758"/>
          <w:tab w:val="left" w:pos="4872"/>
          <w:tab w:val="left" w:pos="6004"/>
          <w:tab w:val="left" w:pos="6976"/>
          <w:tab w:val="left" w:pos="7816"/>
          <w:tab w:val="left" w:pos="8871"/>
          <w:tab w:val="left" w:pos="9991"/>
          <w:tab w:val="left" w:pos="11606"/>
          <w:tab w:val="left" w:pos="12874"/>
          <w:tab w:val="left" w:pos="13774"/>
        </w:tabs>
        <w:ind w:right="-57"/>
        <w:rPr>
          <w:bCs/>
          <w:sz w:val="28"/>
          <w:szCs w:val="20"/>
          <w:lang w:val="uk-UA"/>
        </w:rPr>
      </w:pPr>
    </w:p>
    <w:p w14:paraId="48EDA475" w14:textId="77777777" w:rsidR="00030F1D" w:rsidRDefault="00030F1D" w:rsidP="00030F1D">
      <w:pPr>
        <w:tabs>
          <w:tab w:val="left" w:pos="911"/>
          <w:tab w:val="left" w:pos="2937"/>
          <w:tab w:val="left" w:pos="3758"/>
          <w:tab w:val="left" w:pos="4872"/>
          <w:tab w:val="left" w:pos="6004"/>
          <w:tab w:val="left" w:pos="6976"/>
          <w:tab w:val="left" w:pos="7816"/>
          <w:tab w:val="left" w:pos="8871"/>
          <w:tab w:val="left" w:pos="9991"/>
          <w:tab w:val="left" w:pos="11606"/>
          <w:tab w:val="left" w:pos="12874"/>
          <w:tab w:val="left" w:pos="13774"/>
        </w:tabs>
        <w:ind w:right="-57"/>
        <w:rPr>
          <w:bCs/>
          <w:sz w:val="28"/>
          <w:szCs w:val="20"/>
          <w:lang w:val="uk-UA"/>
        </w:rPr>
      </w:pPr>
    </w:p>
    <w:p w14:paraId="5FCB05C7" w14:textId="77777777" w:rsidR="00030F1D" w:rsidRDefault="00030F1D" w:rsidP="00030F1D">
      <w:pPr>
        <w:tabs>
          <w:tab w:val="left" w:pos="911"/>
          <w:tab w:val="left" w:pos="2937"/>
          <w:tab w:val="left" w:pos="3758"/>
          <w:tab w:val="left" w:pos="4872"/>
          <w:tab w:val="left" w:pos="6004"/>
          <w:tab w:val="left" w:pos="6976"/>
          <w:tab w:val="left" w:pos="7816"/>
          <w:tab w:val="left" w:pos="8871"/>
          <w:tab w:val="left" w:pos="9991"/>
          <w:tab w:val="left" w:pos="11606"/>
          <w:tab w:val="left" w:pos="12874"/>
          <w:tab w:val="left" w:pos="13774"/>
        </w:tabs>
        <w:ind w:right="-57"/>
        <w:rPr>
          <w:bCs/>
          <w:sz w:val="28"/>
          <w:szCs w:val="20"/>
          <w:lang w:val="uk-UA"/>
        </w:rPr>
      </w:pPr>
    </w:p>
    <w:p w14:paraId="0AA98501" w14:textId="77777777" w:rsidR="00030F1D" w:rsidRDefault="00030F1D" w:rsidP="00030F1D">
      <w:pPr>
        <w:tabs>
          <w:tab w:val="left" w:pos="911"/>
          <w:tab w:val="left" w:pos="2937"/>
          <w:tab w:val="left" w:pos="3758"/>
          <w:tab w:val="left" w:pos="4872"/>
          <w:tab w:val="left" w:pos="6004"/>
          <w:tab w:val="left" w:pos="6976"/>
          <w:tab w:val="left" w:pos="7816"/>
          <w:tab w:val="left" w:pos="8871"/>
          <w:tab w:val="left" w:pos="9991"/>
          <w:tab w:val="left" w:pos="11606"/>
          <w:tab w:val="left" w:pos="12874"/>
          <w:tab w:val="left" w:pos="13774"/>
        </w:tabs>
        <w:ind w:right="-57"/>
        <w:jc w:val="center"/>
        <w:rPr>
          <w:b/>
          <w:bCs/>
          <w:sz w:val="28"/>
          <w:lang w:val="uk-UA"/>
        </w:rPr>
      </w:pPr>
    </w:p>
    <w:p w14:paraId="24602572" w14:textId="77777777" w:rsidR="00030F1D" w:rsidRDefault="00030F1D" w:rsidP="00030F1D">
      <w:pPr>
        <w:tabs>
          <w:tab w:val="left" w:pos="911"/>
          <w:tab w:val="left" w:pos="2937"/>
          <w:tab w:val="left" w:pos="3758"/>
          <w:tab w:val="left" w:pos="4872"/>
          <w:tab w:val="left" w:pos="6004"/>
          <w:tab w:val="left" w:pos="6976"/>
          <w:tab w:val="left" w:pos="7816"/>
          <w:tab w:val="left" w:pos="8871"/>
          <w:tab w:val="left" w:pos="9991"/>
          <w:tab w:val="left" w:pos="11606"/>
          <w:tab w:val="left" w:pos="12874"/>
          <w:tab w:val="left" w:pos="13774"/>
        </w:tabs>
        <w:ind w:right="-57"/>
        <w:jc w:val="center"/>
        <w:rPr>
          <w:b/>
          <w:bCs/>
          <w:sz w:val="28"/>
          <w:lang w:val="uk-UA"/>
        </w:rPr>
      </w:pPr>
    </w:p>
    <w:p w14:paraId="17895517" w14:textId="77777777" w:rsidR="00030F1D" w:rsidRDefault="00030F1D" w:rsidP="00030F1D">
      <w:pPr>
        <w:tabs>
          <w:tab w:val="left" w:pos="911"/>
          <w:tab w:val="left" w:pos="2937"/>
          <w:tab w:val="left" w:pos="3758"/>
          <w:tab w:val="left" w:pos="4872"/>
          <w:tab w:val="left" w:pos="6004"/>
          <w:tab w:val="left" w:pos="6976"/>
          <w:tab w:val="left" w:pos="7816"/>
          <w:tab w:val="left" w:pos="8871"/>
          <w:tab w:val="left" w:pos="9991"/>
          <w:tab w:val="left" w:pos="11606"/>
          <w:tab w:val="left" w:pos="12874"/>
          <w:tab w:val="left" w:pos="13774"/>
        </w:tabs>
        <w:ind w:right="-57"/>
        <w:jc w:val="center"/>
        <w:rPr>
          <w:b/>
          <w:bCs/>
          <w:sz w:val="28"/>
          <w:lang w:val="uk-UA"/>
        </w:rPr>
      </w:pPr>
    </w:p>
    <w:p w14:paraId="0A92228F" w14:textId="77777777" w:rsidR="00030F1D" w:rsidRDefault="00030F1D" w:rsidP="00030F1D">
      <w:pPr>
        <w:tabs>
          <w:tab w:val="left" w:pos="911"/>
          <w:tab w:val="left" w:pos="2937"/>
          <w:tab w:val="left" w:pos="3758"/>
          <w:tab w:val="left" w:pos="4872"/>
          <w:tab w:val="left" w:pos="6004"/>
          <w:tab w:val="left" w:pos="6976"/>
          <w:tab w:val="left" w:pos="7816"/>
          <w:tab w:val="left" w:pos="8871"/>
          <w:tab w:val="left" w:pos="9991"/>
          <w:tab w:val="left" w:pos="11606"/>
          <w:tab w:val="left" w:pos="12874"/>
          <w:tab w:val="left" w:pos="13774"/>
        </w:tabs>
        <w:ind w:right="-57"/>
        <w:jc w:val="center"/>
        <w:rPr>
          <w:b/>
          <w:bCs/>
          <w:sz w:val="28"/>
          <w:lang w:val="uk-UA"/>
        </w:rPr>
      </w:pPr>
    </w:p>
    <w:p w14:paraId="23447B34" w14:textId="77777777" w:rsidR="00030F1D" w:rsidRPr="00D3482D" w:rsidRDefault="00030F1D" w:rsidP="00030F1D">
      <w:pPr>
        <w:tabs>
          <w:tab w:val="left" w:pos="911"/>
          <w:tab w:val="left" w:pos="2937"/>
          <w:tab w:val="left" w:pos="3758"/>
          <w:tab w:val="left" w:pos="4872"/>
          <w:tab w:val="left" w:pos="6004"/>
          <w:tab w:val="left" w:pos="6976"/>
          <w:tab w:val="left" w:pos="7816"/>
          <w:tab w:val="left" w:pos="8871"/>
          <w:tab w:val="left" w:pos="9991"/>
          <w:tab w:val="left" w:pos="11606"/>
          <w:tab w:val="left" w:pos="12874"/>
          <w:tab w:val="left" w:pos="13774"/>
        </w:tabs>
        <w:ind w:right="-57"/>
        <w:jc w:val="center"/>
        <w:rPr>
          <w:b/>
          <w:bCs/>
          <w:sz w:val="28"/>
          <w:lang w:val="uk-UA"/>
        </w:rPr>
      </w:pPr>
      <w:r w:rsidRPr="00D3482D">
        <w:rPr>
          <w:b/>
          <w:bCs/>
          <w:sz w:val="28"/>
          <w:lang w:val="uk-UA"/>
        </w:rPr>
        <w:lastRenderedPageBreak/>
        <w:t>Характеристика устаткування очистки газів</w:t>
      </w:r>
    </w:p>
    <w:p w14:paraId="153736A9" w14:textId="77777777" w:rsidR="00030F1D" w:rsidRPr="00D3482D" w:rsidRDefault="00030F1D" w:rsidP="00030F1D">
      <w:pPr>
        <w:jc w:val="right"/>
        <w:rPr>
          <w:sz w:val="28"/>
          <w:lang w:val="uk-UA"/>
        </w:rPr>
      </w:pPr>
      <w:r w:rsidRPr="00D3482D">
        <w:rPr>
          <w:sz w:val="28"/>
          <w:lang w:val="uk-UA"/>
        </w:rPr>
        <w:t>Таблиця 13.5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817"/>
        <w:gridCol w:w="1823"/>
        <w:gridCol w:w="937"/>
        <w:gridCol w:w="2659"/>
        <w:gridCol w:w="1434"/>
        <w:gridCol w:w="1496"/>
        <w:gridCol w:w="1480"/>
        <w:gridCol w:w="1434"/>
        <w:gridCol w:w="1496"/>
      </w:tblGrid>
      <w:tr w:rsidR="00030F1D" w:rsidRPr="00BF0D63" w14:paraId="28E6AC93" w14:textId="77777777" w:rsidTr="00931516">
        <w:trPr>
          <w:tblHeader/>
        </w:trPr>
        <w:tc>
          <w:tcPr>
            <w:tcW w:w="984" w:type="dxa"/>
            <w:vMerge w:val="restart"/>
            <w:tcBorders>
              <w:top w:val="single" w:sz="4" w:space="0" w:color="auto"/>
              <w:left w:val="single" w:sz="4" w:space="0" w:color="auto"/>
              <w:bottom w:val="single" w:sz="4" w:space="0" w:color="auto"/>
              <w:right w:val="single" w:sz="4" w:space="0" w:color="auto"/>
            </w:tcBorders>
            <w:shd w:val="clear" w:color="auto" w:fill="auto"/>
          </w:tcPr>
          <w:p w14:paraId="0238B0CA" w14:textId="77777777" w:rsidR="00030F1D" w:rsidRPr="00BF0D63" w:rsidRDefault="00030F1D" w:rsidP="00931516">
            <w:pPr>
              <w:jc w:val="center"/>
              <w:rPr>
                <w:b/>
                <w:bCs/>
                <w:sz w:val="20"/>
                <w:szCs w:val="20"/>
                <w:lang w:val="uk-UA"/>
              </w:rPr>
            </w:pPr>
            <w:r w:rsidRPr="00BF0D63">
              <w:rPr>
                <w:b/>
                <w:bCs/>
                <w:sz w:val="20"/>
                <w:szCs w:val="20"/>
                <w:lang w:val="uk-UA"/>
              </w:rPr>
              <w:t>№ джерела викиду</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53E2DC1F" w14:textId="77777777" w:rsidR="00030F1D" w:rsidRPr="00BF0D63" w:rsidRDefault="00030F1D" w:rsidP="00931516">
            <w:pPr>
              <w:jc w:val="center"/>
              <w:rPr>
                <w:b/>
                <w:bCs/>
                <w:sz w:val="20"/>
                <w:szCs w:val="20"/>
                <w:lang w:val="uk-UA"/>
              </w:rPr>
            </w:pPr>
            <w:r w:rsidRPr="00BF0D63">
              <w:rPr>
                <w:b/>
                <w:bCs/>
                <w:sz w:val="20"/>
                <w:szCs w:val="20"/>
                <w:lang w:val="uk-UA"/>
              </w:rPr>
              <w:t>Клас</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tcPr>
          <w:p w14:paraId="41236795" w14:textId="77777777" w:rsidR="00030F1D" w:rsidRPr="00BF0D63" w:rsidRDefault="00030F1D" w:rsidP="00931516">
            <w:pPr>
              <w:jc w:val="center"/>
              <w:rPr>
                <w:b/>
                <w:bCs/>
                <w:sz w:val="20"/>
                <w:szCs w:val="20"/>
                <w:lang w:val="uk-UA"/>
              </w:rPr>
            </w:pPr>
            <w:r w:rsidRPr="00BF0D63">
              <w:rPr>
                <w:b/>
                <w:bCs/>
                <w:sz w:val="20"/>
                <w:szCs w:val="20"/>
                <w:lang w:val="uk-UA"/>
              </w:rPr>
              <w:t>Найменування ГОУ</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06499334" w14:textId="77777777" w:rsidR="00030F1D" w:rsidRPr="00BF0D63" w:rsidRDefault="00030F1D" w:rsidP="00931516">
            <w:pPr>
              <w:jc w:val="center"/>
              <w:rPr>
                <w:b/>
                <w:bCs/>
                <w:sz w:val="20"/>
                <w:szCs w:val="20"/>
                <w:lang w:val="uk-UA"/>
              </w:rPr>
            </w:pPr>
            <w:r w:rsidRPr="00BF0D63">
              <w:rPr>
                <w:b/>
                <w:bCs/>
                <w:sz w:val="20"/>
                <w:szCs w:val="20"/>
                <w:lang w:val="uk-UA"/>
              </w:rPr>
              <w:t>Забруднюючі речовини, за якими проводиться газоочистка</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tcPr>
          <w:p w14:paraId="4FA0DDB9" w14:textId="77777777" w:rsidR="00030F1D" w:rsidRPr="00BF0D63" w:rsidRDefault="00030F1D" w:rsidP="00931516">
            <w:pPr>
              <w:jc w:val="center"/>
              <w:rPr>
                <w:b/>
                <w:bCs/>
                <w:sz w:val="20"/>
                <w:szCs w:val="20"/>
                <w:lang w:val="uk-UA"/>
              </w:rPr>
            </w:pPr>
            <w:r w:rsidRPr="00BF0D63">
              <w:rPr>
                <w:b/>
                <w:bCs/>
                <w:sz w:val="20"/>
                <w:szCs w:val="20"/>
                <w:lang w:val="uk-UA"/>
              </w:rPr>
              <w:t>Витрата газопилового потоку на вході в ГОУ, м</w:t>
            </w:r>
            <w:r w:rsidRPr="00BF0D63">
              <w:rPr>
                <w:b/>
                <w:bCs/>
                <w:sz w:val="20"/>
                <w:szCs w:val="20"/>
                <w:vertAlign w:val="superscript"/>
                <w:lang w:val="uk-UA"/>
              </w:rPr>
              <w:t>3</w:t>
            </w:r>
            <w:r w:rsidRPr="00BF0D63">
              <w:rPr>
                <w:b/>
                <w:bCs/>
                <w:sz w:val="20"/>
                <w:szCs w:val="20"/>
                <w:lang w:val="uk-UA"/>
              </w:rPr>
              <w:t>/с</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tcPr>
          <w:p w14:paraId="6966E602" w14:textId="77777777" w:rsidR="00030F1D" w:rsidRPr="00BF0D63" w:rsidRDefault="00030F1D" w:rsidP="00931516">
            <w:pPr>
              <w:jc w:val="center"/>
              <w:rPr>
                <w:b/>
                <w:bCs/>
                <w:sz w:val="20"/>
                <w:szCs w:val="20"/>
                <w:lang w:val="uk-UA"/>
              </w:rPr>
            </w:pPr>
            <w:r w:rsidRPr="00BF0D63">
              <w:rPr>
                <w:b/>
                <w:bCs/>
                <w:sz w:val="20"/>
                <w:szCs w:val="20"/>
                <w:lang w:val="uk-UA"/>
              </w:rPr>
              <w:t>Максимальна масова концентрація на вході в ГОУ, мг/м</w:t>
            </w:r>
            <w:r w:rsidRPr="00BF0D63">
              <w:rPr>
                <w:b/>
                <w:bCs/>
                <w:sz w:val="20"/>
                <w:szCs w:val="20"/>
                <w:vertAlign w:val="superscript"/>
                <w:lang w:val="uk-UA"/>
              </w:rPr>
              <w:t>3</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tcPr>
          <w:p w14:paraId="2B92D8D5" w14:textId="77777777" w:rsidR="00030F1D" w:rsidRPr="00BF0D63" w:rsidRDefault="00030F1D" w:rsidP="00931516">
            <w:pPr>
              <w:jc w:val="center"/>
              <w:rPr>
                <w:b/>
                <w:bCs/>
                <w:sz w:val="20"/>
                <w:szCs w:val="20"/>
                <w:lang w:val="uk-UA"/>
              </w:rPr>
            </w:pPr>
            <w:r w:rsidRPr="00BF0D63">
              <w:rPr>
                <w:b/>
                <w:bCs/>
                <w:sz w:val="20"/>
                <w:szCs w:val="20"/>
                <w:lang w:val="uk-UA"/>
              </w:rPr>
              <w:t>Ефективність роботи ГОУ, %</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tcPr>
          <w:p w14:paraId="3B9531C1" w14:textId="77777777" w:rsidR="00030F1D" w:rsidRPr="00BF0D63" w:rsidRDefault="00030F1D" w:rsidP="00931516">
            <w:pPr>
              <w:jc w:val="center"/>
              <w:rPr>
                <w:b/>
                <w:bCs/>
                <w:sz w:val="20"/>
                <w:szCs w:val="20"/>
                <w:lang w:val="uk-UA"/>
              </w:rPr>
            </w:pPr>
            <w:r w:rsidRPr="00BF0D63">
              <w:rPr>
                <w:b/>
                <w:bCs/>
                <w:sz w:val="20"/>
                <w:szCs w:val="20"/>
                <w:lang w:val="uk-UA"/>
              </w:rPr>
              <w:t>Витрата газопилового потоку на виході з ГОУ, м</w:t>
            </w:r>
            <w:r w:rsidRPr="00BF0D63">
              <w:rPr>
                <w:b/>
                <w:bCs/>
                <w:sz w:val="20"/>
                <w:szCs w:val="20"/>
                <w:vertAlign w:val="superscript"/>
                <w:lang w:val="uk-UA"/>
              </w:rPr>
              <w:t>3</w:t>
            </w:r>
            <w:r w:rsidRPr="00BF0D63">
              <w:rPr>
                <w:b/>
                <w:bCs/>
                <w:sz w:val="20"/>
                <w:szCs w:val="20"/>
                <w:lang w:val="uk-UA"/>
              </w:rPr>
              <w:t>/с</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tcPr>
          <w:p w14:paraId="65A292CD" w14:textId="77777777" w:rsidR="00030F1D" w:rsidRPr="00BF0D63" w:rsidRDefault="00030F1D" w:rsidP="00931516">
            <w:pPr>
              <w:jc w:val="center"/>
              <w:rPr>
                <w:b/>
                <w:bCs/>
                <w:sz w:val="20"/>
                <w:szCs w:val="20"/>
                <w:lang w:val="uk-UA"/>
              </w:rPr>
            </w:pPr>
            <w:r w:rsidRPr="00BF0D63">
              <w:rPr>
                <w:b/>
                <w:bCs/>
                <w:sz w:val="20"/>
                <w:szCs w:val="20"/>
                <w:lang w:val="uk-UA"/>
              </w:rPr>
              <w:t>Максимальна масова концентрація на виході з ГОУ, мг/м</w:t>
            </w:r>
            <w:r w:rsidRPr="00BF0D63">
              <w:rPr>
                <w:b/>
                <w:bCs/>
                <w:sz w:val="20"/>
                <w:szCs w:val="20"/>
                <w:vertAlign w:val="superscript"/>
                <w:lang w:val="uk-UA"/>
              </w:rPr>
              <w:t>3</w:t>
            </w:r>
          </w:p>
        </w:tc>
      </w:tr>
      <w:tr w:rsidR="00030F1D" w:rsidRPr="00BF0D63" w14:paraId="46DF20E6" w14:textId="77777777" w:rsidTr="00931516">
        <w:trPr>
          <w:tblHeader/>
        </w:trPr>
        <w:tc>
          <w:tcPr>
            <w:tcW w:w="984" w:type="dxa"/>
            <w:vMerge/>
            <w:tcBorders>
              <w:top w:val="single" w:sz="4" w:space="0" w:color="auto"/>
              <w:left w:val="single" w:sz="4" w:space="0" w:color="auto"/>
              <w:bottom w:val="single" w:sz="4" w:space="0" w:color="auto"/>
              <w:right w:val="single" w:sz="4" w:space="0" w:color="auto"/>
            </w:tcBorders>
            <w:shd w:val="clear" w:color="auto" w:fill="auto"/>
          </w:tcPr>
          <w:p w14:paraId="34773EAC" w14:textId="77777777" w:rsidR="00030F1D" w:rsidRPr="00BF0D63" w:rsidRDefault="00030F1D" w:rsidP="00931516">
            <w:pPr>
              <w:jc w:val="both"/>
              <w:rPr>
                <w:lang w:val="uk-UA"/>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5DAC19F5" w14:textId="77777777" w:rsidR="00030F1D" w:rsidRPr="00BF0D63" w:rsidRDefault="00030F1D" w:rsidP="00931516">
            <w:pPr>
              <w:jc w:val="both"/>
              <w:rPr>
                <w:lang w:val="uk-UA"/>
              </w:rPr>
            </w:pPr>
          </w:p>
        </w:tc>
        <w:tc>
          <w:tcPr>
            <w:tcW w:w="1823" w:type="dxa"/>
            <w:vMerge/>
            <w:tcBorders>
              <w:top w:val="single" w:sz="4" w:space="0" w:color="auto"/>
              <w:left w:val="single" w:sz="4" w:space="0" w:color="auto"/>
              <w:bottom w:val="single" w:sz="4" w:space="0" w:color="auto"/>
              <w:right w:val="single" w:sz="4" w:space="0" w:color="auto"/>
            </w:tcBorders>
            <w:shd w:val="clear" w:color="auto" w:fill="auto"/>
          </w:tcPr>
          <w:p w14:paraId="2E6CC52A" w14:textId="77777777" w:rsidR="00030F1D" w:rsidRPr="00BF0D63" w:rsidRDefault="00030F1D" w:rsidP="00931516">
            <w:pPr>
              <w:jc w:val="both"/>
              <w:rPr>
                <w:lang w:val="uk-UA"/>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1DD4AB16" w14:textId="77777777" w:rsidR="00030F1D" w:rsidRPr="00BF0D63" w:rsidRDefault="00030F1D" w:rsidP="00931516">
            <w:pPr>
              <w:jc w:val="center"/>
              <w:rPr>
                <w:b/>
                <w:bCs/>
                <w:sz w:val="20"/>
                <w:szCs w:val="20"/>
                <w:lang w:val="uk-UA"/>
              </w:rPr>
            </w:pPr>
            <w:r w:rsidRPr="00BF0D63">
              <w:rPr>
                <w:b/>
                <w:bCs/>
                <w:sz w:val="20"/>
                <w:szCs w:val="20"/>
                <w:lang w:val="uk-UA"/>
              </w:rPr>
              <w:t>код</w:t>
            </w: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02B421C5" w14:textId="77777777" w:rsidR="00030F1D" w:rsidRPr="00BF0D63" w:rsidRDefault="00030F1D" w:rsidP="00931516">
            <w:pPr>
              <w:jc w:val="both"/>
              <w:rPr>
                <w:b/>
                <w:bCs/>
                <w:sz w:val="20"/>
                <w:szCs w:val="20"/>
                <w:lang w:val="uk-UA"/>
              </w:rPr>
            </w:pPr>
            <w:r w:rsidRPr="00BF0D63">
              <w:rPr>
                <w:b/>
                <w:bCs/>
                <w:sz w:val="20"/>
                <w:szCs w:val="20"/>
                <w:lang w:val="uk-UA"/>
              </w:rPr>
              <w:t>найменування</w:t>
            </w:r>
          </w:p>
        </w:tc>
        <w:tc>
          <w:tcPr>
            <w:tcW w:w="1434" w:type="dxa"/>
            <w:vMerge/>
            <w:tcBorders>
              <w:top w:val="single" w:sz="4" w:space="0" w:color="auto"/>
              <w:left w:val="single" w:sz="4" w:space="0" w:color="auto"/>
              <w:bottom w:val="single" w:sz="4" w:space="0" w:color="auto"/>
              <w:right w:val="single" w:sz="4" w:space="0" w:color="auto"/>
            </w:tcBorders>
            <w:shd w:val="clear" w:color="auto" w:fill="auto"/>
          </w:tcPr>
          <w:p w14:paraId="53802D93" w14:textId="77777777" w:rsidR="00030F1D" w:rsidRPr="00BF0D63" w:rsidRDefault="00030F1D" w:rsidP="00931516">
            <w:pPr>
              <w:jc w:val="both"/>
              <w:rPr>
                <w:lang w:val="uk-UA"/>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tcPr>
          <w:p w14:paraId="77614448" w14:textId="77777777" w:rsidR="00030F1D" w:rsidRPr="00BF0D63" w:rsidRDefault="00030F1D" w:rsidP="00931516">
            <w:pPr>
              <w:jc w:val="both"/>
              <w:rPr>
                <w:lang w:val="uk-UA"/>
              </w:rPr>
            </w:pPr>
          </w:p>
        </w:tc>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698573DE" w14:textId="77777777" w:rsidR="00030F1D" w:rsidRPr="00BF0D63" w:rsidRDefault="00030F1D" w:rsidP="00931516">
            <w:pPr>
              <w:jc w:val="both"/>
              <w:rPr>
                <w:lang w:val="uk-UA"/>
              </w:rPr>
            </w:pPr>
          </w:p>
        </w:tc>
        <w:tc>
          <w:tcPr>
            <w:tcW w:w="1434" w:type="dxa"/>
            <w:vMerge/>
            <w:tcBorders>
              <w:top w:val="single" w:sz="4" w:space="0" w:color="auto"/>
              <w:left w:val="single" w:sz="4" w:space="0" w:color="auto"/>
              <w:bottom w:val="single" w:sz="4" w:space="0" w:color="auto"/>
              <w:right w:val="single" w:sz="4" w:space="0" w:color="auto"/>
            </w:tcBorders>
            <w:shd w:val="clear" w:color="auto" w:fill="auto"/>
          </w:tcPr>
          <w:p w14:paraId="3FBAF346" w14:textId="77777777" w:rsidR="00030F1D" w:rsidRPr="00BF0D63" w:rsidRDefault="00030F1D" w:rsidP="00931516">
            <w:pPr>
              <w:jc w:val="both"/>
              <w:rPr>
                <w:lang w:val="uk-UA"/>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tcPr>
          <w:p w14:paraId="0213A64A" w14:textId="77777777" w:rsidR="00030F1D" w:rsidRPr="00BF0D63" w:rsidRDefault="00030F1D" w:rsidP="00931516">
            <w:pPr>
              <w:jc w:val="both"/>
              <w:rPr>
                <w:lang w:val="uk-UA"/>
              </w:rPr>
            </w:pPr>
          </w:p>
        </w:tc>
      </w:tr>
      <w:tr w:rsidR="00030F1D" w:rsidRPr="00BF0D63" w14:paraId="7EF5245C" w14:textId="77777777" w:rsidTr="00931516">
        <w:trPr>
          <w:tblHeader/>
        </w:trPr>
        <w:tc>
          <w:tcPr>
            <w:tcW w:w="984" w:type="dxa"/>
            <w:tcBorders>
              <w:top w:val="single" w:sz="4" w:space="0" w:color="auto"/>
              <w:left w:val="single" w:sz="4" w:space="0" w:color="auto"/>
              <w:bottom w:val="single" w:sz="4" w:space="0" w:color="auto"/>
              <w:right w:val="single" w:sz="4" w:space="0" w:color="auto"/>
            </w:tcBorders>
            <w:shd w:val="clear" w:color="auto" w:fill="auto"/>
          </w:tcPr>
          <w:p w14:paraId="78FE045A" w14:textId="77777777" w:rsidR="00030F1D" w:rsidRPr="00BF0D63" w:rsidRDefault="00030F1D" w:rsidP="00931516">
            <w:pPr>
              <w:jc w:val="center"/>
              <w:rPr>
                <w:b/>
                <w:bCs/>
                <w:lang w:val="uk-UA"/>
              </w:rPr>
            </w:pPr>
            <w:r w:rsidRPr="00BF0D63">
              <w:rPr>
                <w:b/>
                <w:bCs/>
                <w:lang w:val="uk-UA"/>
              </w:rPr>
              <w:t>1</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43F9D7A6" w14:textId="77777777" w:rsidR="00030F1D" w:rsidRPr="00BF0D63" w:rsidRDefault="00030F1D" w:rsidP="00931516">
            <w:pPr>
              <w:jc w:val="center"/>
              <w:rPr>
                <w:b/>
                <w:bCs/>
                <w:lang w:val="uk-UA"/>
              </w:rPr>
            </w:pPr>
            <w:r w:rsidRPr="00BF0D63">
              <w:rPr>
                <w:b/>
                <w:bCs/>
                <w:lang w:val="uk-UA"/>
              </w:rPr>
              <w:t>2</w:t>
            </w: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62D2C4F5" w14:textId="77777777" w:rsidR="00030F1D" w:rsidRPr="00BF0D63" w:rsidRDefault="00030F1D" w:rsidP="00931516">
            <w:pPr>
              <w:jc w:val="center"/>
              <w:rPr>
                <w:b/>
                <w:bCs/>
                <w:lang w:val="uk-UA"/>
              </w:rPr>
            </w:pPr>
            <w:r w:rsidRPr="00BF0D63">
              <w:rPr>
                <w:b/>
                <w:bCs/>
                <w:lang w:val="uk-UA"/>
              </w:rPr>
              <w:t>3</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4ADADA0C" w14:textId="77777777" w:rsidR="00030F1D" w:rsidRPr="00BF0D63" w:rsidRDefault="00030F1D" w:rsidP="00931516">
            <w:pPr>
              <w:jc w:val="center"/>
              <w:rPr>
                <w:b/>
                <w:bCs/>
                <w:lang w:val="uk-UA"/>
              </w:rPr>
            </w:pPr>
            <w:r w:rsidRPr="00BF0D63">
              <w:rPr>
                <w:b/>
                <w:bCs/>
                <w:lang w:val="uk-UA"/>
              </w:rPr>
              <w:t>4</w:t>
            </w: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48EBDF8B" w14:textId="77777777" w:rsidR="00030F1D" w:rsidRPr="00BF0D63" w:rsidRDefault="00030F1D" w:rsidP="00931516">
            <w:pPr>
              <w:jc w:val="center"/>
              <w:rPr>
                <w:b/>
                <w:bCs/>
                <w:lang w:val="uk-UA"/>
              </w:rPr>
            </w:pPr>
            <w:r w:rsidRPr="00BF0D63">
              <w:rPr>
                <w:b/>
                <w:bCs/>
                <w:lang w:val="uk-UA"/>
              </w:rPr>
              <w:t>5</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1BEBA187" w14:textId="77777777" w:rsidR="00030F1D" w:rsidRPr="00BF0D63" w:rsidRDefault="00030F1D" w:rsidP="00931516">
            <w:pPr>
              <w:jc w:val="center"/>
              <w:rPr>
                <w:b/>
                <w:bCs/>
                <w:lang w:val="uk-UA"/>
              </w:rPr>
            </w:pPr>
            <w:r w:rsidRPr="00BF0D63">
              <w:rPr>
                <w:b/>
                <w:bCs/>
                <w:lang w:val="uk-UA"/>
              </w:rPr>
              <w:t>6</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39A07D34" w14:textId="77777777" w:rsidR="00030F1D" w:rsidRPr="00BF0D63" w:rsidRDefault="00030F1D" w:rsidP="00931516">
            <w:pPr>
              <w:jc w:val="center"/>
              <w:rPr>
                <w:b/>
                <w:bCs/>
                <w:lang w:val="uk-UA"/>
              </w:rPr>
            </w:pPr>
            <w:r w:rsidRPr="00BF0D63">
              <w:rPr>
                <w:b/>
                <w:bCs/>
                <w:lang w:val="uk-UA"/>
              </w:rPr>
              <w:t>7</w:t>
            </w:r>
          </w:p>
        </w:tc>
        <w:tc>
          <w:tcPr>
            <w:tcW w:w="1480" w:type="dxa"/>
            <w:tcBorders>
              <w:top w:val="single" w:sz="4" w:space="0" w:color="auto"/>
              <w:left w:val="single" w:sz="4" w:space="0" w:color="auto"/>
              <w:bottom w:val="single" w:sz="4" w:space="0" w:color="auto"/>
              <w:right w:val="single" w:sz="4" w:space="0" w:color="auto"/>
            </w:tcBorders>
            <w:shd w:val="clear" w:color="auto" w:fill="auto"/>
          </w:tcPr>
          <w:p w14:paraId="5CF00077" w14:textId="77777777" w:rsidR="00030F1D" w:rsidRPr="00BF0D63" w:rsidRDefault="00030F1D" w:rsidP="00931516">
            <w:pPr>
              <w:jc w:val="center"/>
              <w:rPr>
                <w:b/>
                <w:bCs/>
                <w:lang w:val="uk-UA"/>
              </w:rPr>
            </w:pPr>
            <w:r w:rsidRPr="00BF0D63">
              <w:rPr>
                <w:b/>
                <w:bCs/>
                <w:lang w:val="uk-UA"/>
              </w:rPr>
              <w:t>8</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7E4EC77E" w14:textId="77777777" w:rsidR="00030F1D" w:rsidRPr="00BF0D63" w:rsidRDefault="00030F1D" w:rsidP="00931516">
            <w:pPr>
              <w:jc w:val="center"/>
              <w:rPr>
                <w:b/>
                <w:bCs/>
                <w:lang w:val="uk-UA"/>
              </w:rPr>
            </w:pPr>
            <w:r w:rsidRPr="00BF0D63">
              <w:rPr>
                <w:b/>
                <w:bCs/>
                <w:lang w:val="uk-UA"/>
              </w:rPr>
              <w:t>9</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2F482D0D" w14:textId="77777777" w:rsidR="00030F1D" w:rsidRPr="00BF0D63" w:rsidRDefault="00030F1D" w:rsidP="00931516">
            <w:pPr>
              <w:jc w:val="center"/>
              <w:rPr>
                <w:b/>
                <w:bCs/>
                <w:lang w:val="uk-UA"/>
              </w:rPr>
            </w:pPr>
            <w:r w:rsidRPr="00BF0D63">
              <w:rPr>
                <w:b/>
                <w:bCs/>
                <w:lang w:val="uk-UA"/>
              </w:rPr>
              <w:t>10</w:t>
            </w:r>
          </w:p>
        </w:tc>
      </w:tr>
      <w:tr w:rsidR="00030F1D" w:rsidRPr="0036111D" w14:paraId="4677CEF5" w14:textId="77777777" w:rsidTr="00931516">
        <w:trPr>
          <w:trHeight w:val="130"/>
        </w:trPr>
        <w:tc>
          <w:tcPr>
            <w:tcW w:w="984" w:type="dxa"/>
            <w:tcBorders>
              <w:top w:val="single" w:sz="4" w:space="0" w:color="auto"/>
              <w:left w:val="single" w:sz="4" w:space="0" w:color="auto"/>
              <w:bottom w:val="single" w:sz="4" w:space="0" w:color="auto"/>
              <w:right w:val="single" w:sz="4" w:space="0" w:color="auto"/>
            </w:tcBorders>
            <w:shd w:val="clear" w:color="auto" w:fill="auto"/>
          </w:tcPr>
          <w:p w14:paraId="1D80D90E" w14:textId="77777777" w:rsidR="00030F1D" w:rsidRPr="000C3DA5" w:rsidRDefault="00030F1D" w:rsidP="00931516">
            <w:pPr>
              <w:ind w:left="-57" w:right="-57"/>
              <w:jc w:val="center"/>
              <w:rPr>
                <w:color w:val="000000"/>
                <w:sz w:val="28"/>
                <w:szCs w:val="28"/>
                <w:lang w:val="uk-UA"/>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313BCD5" w14:textId="77777777" w:rsidR="00030F1D" w:rsidRPr="007F1A4F" w:rsidRDefault="00030F1D" w:rsidP="00931516">
            <w:pPr>
              <w:ind w:left="-57" w:right="-57"/>
              <w:jc w:val="center"/>
              <w:rPr>
                <w:color w:val="000000"/>
                <w:sz w:val="28"/>
                <w:szCs w:val="28"/>
                <w:lang w:val="uk-UA"/>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574033E9" w14:textId="77777777" w:rsidR="00030F1D" w:rsidRPr="004138C3" w:rsidRDefault="00030F1D" w:rsidP="00931516">
            <w:pPr>
              <w:ind w:left="-57" w:right="-57"/>
              <w:jc w:val="center"/>
              <w:rPr>
                <w:color w:val="000000"/>
                <w:sz w:val="28"/>
                <w:szCs w:val="28"/>
                <w:lang w:val="uk-UA"/>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55144749" w14:textId="77777777" w:rsidR="00030F1D" w:rsidRPr="003E0853" w:rsidRDefault="00030F1D" w:rsidP="00931516">
            <w:pPr>
              <w:ind w:left="-57" w:right="-57"/>
              <w:jc w:val="center"/>
              <w:rPr>
                <w:sz w:val="28"/>
                <w:szCs w:val="28"/>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05FFACF7" w14:textId="77777777" w:rsidR="00030F1D" w:rsidRPr="003E0853" w:rsidRDefault="00030F1D" w:rsidP="00931516">
            <w:pPr>
              <w:ind w:left="-57" w:right="-57"/>
              <w:rPr>
                <w:sz w:val="28"/>
                <w:szCs w:val="28"/>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3C9B335B" w14:textId="77777777" w:rsidR="00030F1D" w:rsidRPr="000C3DA5" w:rsidRDefault="00030F1D" w:rsidP="00931516">
            <w:pPr>
              <w:ind w:left="-57" w:right="-57"/>
              <w:jc w:val="center"/>
              <w:rPr>
                <w:color w:val="000000"/>
                <w:sz w:val="28"/>
                <w:szCs w:val="28"/>
                <w:lang w:val="uk-UA"/>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290E09AB" w14:textId="77777777" w:rsidR="00030F1D" w:rsidRPr="000C3DA5" w:rsidRDefault="00030F1D" w:rsidP="00931516">
            <w:pPr>
              <w:ind w:left="-57" w:right="-57"/>
              <w:jc w:val="center"/>
              <w:rPr>
                <w:color w:val="000000"/>
                <w:sz w:val="28"/>
                <w:szCs w:val="28"/>
                <w:lang w:val="uk-UA"/>
              </w:rPr>
            </w:pPr>
          </w:p>
        </w:tc>
        <w:tc>
          <w:tcPr>
            <w:tcW w:w="1480" w:type="dxa"/>
            <w:tcBorders>
              <w:top w:val="single" w:sz="4" w:space="0" w:color="auto"/>
              <w:left w:val="single" w:sz="4" w:space="0" w:color="auto"/>
              <w:bottom w:val="single" w:sz="4" w:space="0" w:color="auto"/>
              <w:right w:val="single" w:sz="4" w:space="0" w:color="auto"/>
            </w:tcBorders>
            <w:shd w:val="clear" w:color="auto" w:fill="auto"/>
          </w:tcPr>
          <w:p w14:paraId="1A95B645" w14:textId="77777777" w:rsidR="00030F1D" w:rsidRPr="000C3DA5" w:rsidRDefault="00030F1D" w:rsidP="00931516">
            <w:pPr>
              <w:ind w:left="-57" w:right="-57"/>
              <w:jc w:val="center"/>
              <w:rPr>
                <w:color w:val="000000"/>
                <w:sz w:val="28"/>
                <w:szCs w:val="28"/>
                <w:lang w:val="uk-UA"/>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7C7E440A" w14:textId="77777777" w:rsidR="00030F1D" w:rsidRPr="00854D47" w:rsidRDefault="00030F1D" w:rsidP="00931516">
            <w:pPr>
              <w:ind w:left="-57" w:right="-57"/>
              <w:jc w:val="center"/>
              <w:rPr>
                <w:color w:val="000000"/>
                <w:sz w:val="28"/>
                <w:szCs w:val="28"/>
                <w:lang w:val="uk-UA"/>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13051EB5" w14:textId="77777777" w:rsidR="00030F1D" w:rsidRPr="004138C3" w:rsidRDefault="00030F1D" w:rsidP="00931516">
            <w:pPr>
              <w:ind w:left="-57" w:right="-57"/>
              <w:jc w:val="center"/>
              <w:rPr>
                <w:color w:val="000000"/>
                <w:sz w:val="28"/>
                <w:szCs w:val="28"/>
                <w:lang w:val="uk-UA"/>
              </w:rPr>
            </w:pPr>
          </w:p>
        </w:tc>
      </w:tr>
      <w:tr w:rsidR="00030F1D" w:rsidRPr="00A13605" w14:paraId="535E7F7D" w14:textId="77777777" w:rsidTr="00931516">
        <w:trPr>
          <w:trHeight w:val="130"/>
        </w:trPr>
        <w:tc>
          <w:tcPr>
            <w:tcW w:w="14560" w:type="dxa"/>
            <w:gridSpan w:val="10"/>
            <w:tcBorders>
              <w:top w:val="single" w:sz="4" w:space="0" w:color="auto"/>
              <w:left w:val="single" w:sz="4" w:space="0" w:color="auto"/>
              <w:bottom w:val="single" w:sz="4" w:space="0" w:color="auto"/>
              <w:right w:val="single" w:sz="4" w:space="0" w:color="auto"/>
            </w:tcBorders>
            <w:shd w:val="clear" w:color="auto" w:fill="auto"/>
          </w:tcPr>
          <w:p w14:paraId="7D4B7899" w14:textId="77777777" w:rsidR="00030F1D" w:rsidRPr="00A13605" w:rsidRDefault="00030F1D" w:rsidP="00931516">
            <w:pPr>
              <w:ind w:left="-57" w:right="-57"/>
              <w:jc w:val="center"/>
              <w:rPr>
                <w:i/>
                <w:color w:val="000000"/>
                <w:sz w:val="28"/>
                <w:szCs w:val="28"/>
                <w:lang w:val="uk-UA"/>
              </w:rPr>
            </w:pPr>
            <w:r w:rsidRPr="00A13605">
              <w:rPr>
                <w:i/>
                <w:color w:val="000000"/>
                <w:sz w:val="28"/>
                <w:szCs w:val="28"/>
                <w:lang w:val="uk-UA"/>
              </w:rPr>
              <w:t>ГОУ на проммайданчику відсутнє</w:t>
            </w:r>
          </w:p>
        </w:tc>
      </w:tr>
      <w:tr w:rsidR="00030F1D" w:rsidRPr="0036111D" w14:paraId="22B0FA5B" w14:textId="77777777" w:rsidTr="00931516">
        <w:trPr>
          <w:trHeight w:val="130"/>
        </w:trPr>
        <w:tc>
          <w:tcPr>
            <w:tcW w:w="984" w:type="dxa"/>
            <w:tcBorders>
              <w:top w:val="single" w:sz="4" w:space="0" w:color="auto"/>
              <w:left w:val="single" w:sz="4" w:space="0" w:color="auto"/>
              <w:bottom w:val="single" w:sz="4" w:space="0" w:color="auto"/>
              <w:right w:val="single" w:sz="4" w:space="0" w:color="auto"/>
            </w:tcBorders>
            <w:shd w:val="clear" w:color="auto" w:fill="auto"/>
          </w:tcPr>
          <w:p w14:paraId="6B4DCCA1" w14:textId="77777777" w:rsidR="00030F1D" w:rsidRDefault="00030F1D" w:rsidP="00931516">
            <w:pPr>
              <w:ind w:left="-57" w:right="-57"/>
              <w:jc w:val="center"/>
              <w:rPr>
                <w:color w:val="000000"/>
                <w:sz w:val="28"/>
                <w:szCs w:val="28"/>
                <w:lang w:val="uk-UA"/>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22B01DBF" w14:textId="77777777" w:rsidR="00030F1D" w:rsidRDefault="00030F1D" w:rsidP="00931516">
            <w:pPr>
              <w:ind w:left="-57" w:right="-57"/>
              <w:jc w:val="center"/>
              <w:rPr>
                <w:color w:val="000000"/>
                <w:sz w:val="28"/>
                <w:szCs w:val="28"/>
                <w:lang w:val="uk-UA"/>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5971F988" w14:textId="77777777" w:rsidR="00030F1D" w:rsidRPr="003E0853" w:rsidRDefault="00030F1D" w:rsidP="00931516">
            <w:pPr>
              <w:ind w:left="-57" w:right="-57"/>
              <w:jc w:val="center"/>
              <w:rPr>
                <w:color w:val="000000"/>
                <w:sz w:val="28"/>
                <w:szCs w:val="28"/>
                <w:lang w:val="uk-UA"/>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047ECBBF" w14:textId="77777777" w:rsidR="00030F1D" w:rsidRPr="003E0853" w:rsidRDefault="00030F1D" w:rsidP="00931516">
            <w:pPr>
              <w:ind w:left="-57" w:right="-57"/>
              <w:jc w:val="center"/>
              <w:rPr>
                <w:sz w:val="28"/>
                <w:szCs w:val="28"/>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0F5B2319" w14:textId="77777777" w:rsidR="00030F1D" w:rsidRPr="003E0853" w:rsidRDefault="00030F1D" w:rsidP="00931516">
            <w:pPr>
              <w:ind w:left="-57" w:right="-57"/>
              <w:rPr>
                <w:sz w:val="28"/>
                <w:szCs w:val="28"/>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365E3F37" w14:textId="77777777" w:rsidR="00030F1D" w:rsidRDefault="00030F1D" w:rsidP="00931516">
            <w:pPr>
              <w:ind w:left="-57" w:right="-57"/>
              <w:jc w:val="center"/>
              <w:rPr>
                <w:color w:val="000000"/>
                <w:sz w:val="28"/>
                <w:szCs w:val="28"/>
                <w:lang w:val="uk-UA"/>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58ABDF3F" w14:textId="77777777" w:rsidR="00030F1D" w:rsidRDefault="00030F1D" w:rsidP="00931516">
            <w:pPr>
              <w:ind w:left="-57" w:right="-57"/>
              <w:jc w:val="center"/>
              <w:rPr>
                <w:color w:val="000000"/>
                <w:sz w:val="28"/>
                <w:szCs w:val="28"/>
                <w:lang w:val="uk-UA"/>
              </w:rPr>
            </w:pPr>
          </w:p>
        </w:tc>
        <w:tc>
          <w:tcPr>
            <w:tcW w:w="1480" w:type="dxa"/>
            <w:tcBorders>
              <w:top w:val="single" w:sz="4" w:space="0" w:color="auto"/>
              <w:left w:val="single" w:sz="4" w:space="0" w:color="auto"/>
              <w:bottom w:val="single" w:sz="4" w:space="0" w:color="auto"/>
              <w:right w:val="single" w:sz="4" w:space="0" w:color="auto"/>
            </w:tcBorders>
            <w:shd w:val="clear" w:color="auto" w:fill="auto"/>
          </w:tcPr>
          <w:p w14:paraId="54A04B8D" w14:textId="77777777" w:rsidR="00030F1D" w:rsidRDefault="00030F1D" w:rsidP="00931516">
            <w:pPr>
              <w:ind w:left="-57" w:right="-57"/>
              <w:jc w:val="center"/>
              <w:rPr>
                <w:color w:val="000000"/>
                <w:sz w:val="28"/>
                <w:szCs w:val="28"/>
                <w:lang w:val="uk-UA"/>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247F4DFF" w14:textId="77777777" w:rsidR="00030F1D" w:rsidRDefault="00030F1D" w:rsidP="00931516">
            <w:pPr>
              <w:ind w:left="-57" w:right="-57"/>
              <w:jc w:val="center"/>
              <w:rPr>
                <w:color w:val="000000"/>
                <w:sz w:val="28"/>
                <w:szCs w:val="28"/>
                <w:lang w:val="uk-UA"/>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42DFE715" w14:textId="77777777" w:rsidR="00030F1D" w:rsidRDefault="00030F1D" w:rsidP="00931516">
            <w:pPr>
              <w:ind w:left="-57" w:right="-57"/>
              <w:jc w:val="center"/>
              <w:rPr>
                <w:color w:val="000000"/>
                <w:sz w:val="28"/>
                <w:szCs w:val="28"/>
                <w:lang w:val="uk-UA"/>
              </w:rPr>
            </w:pPr>
          </w:p>
        </w:tc>
      </w:tr>
    </w:tbl>
    <w:p w14:paraId="7A8133D8" w14:textId="77777777" w:rsidR="00030F1D" w:rsidRPr="00BF0D63" w:rsidRDefault="00030F1D" w:rsidP="00030F1D">
      <w:pPr>
        <w:tabs>
          <w:tab w:val="left" w:pos="7200"/>
        </w:tabs>
        <w:spacing w:before="120" w:after="120" w:line="360" w:lineRule="auto"/>
        <w:jc w:val="both"/>
        <w:rPr>
          <w:lang w:val="uk-UA"/>
        </w:rPr>
        <w:sectPr w:rsidR="00030F1D" w:rsidRPr="00BF0D63" w:rsidSect="00030F1D">
          <w:pgSz w:w="16838" w:h="11906" w:orient="landscape"/>
          <w:pgMar w:top="1418" w:right="1134" w:bottom="851" w:left="1134" w:header="709" w:footer="709" w:gutter="0"/>
          <w:cols w:space="708"/>
          <w:docGrid w:linePitch="360"/>
        </w:sectPr>
      </w:pPr>
    </w:p>
    <w:p w14:paraId="49AEEDEA" w14:textId="77777777" w:rsidR="00030F1D" w:rsidRPr="00D3482D" w:rsidRDefault="00030F1D" w:rsidP="00030F1D">
      <w:pPr>
        <w:spacing w:before="120" w:after="120" w:line="360" w:lineRule="auto"/>
        <w:jc w:val="center"/>
        <w:rPr>
          <w:b/>
          <w:bCs/>
          <w:sz w:val="28"/>
          <w:lang w:val="uk-UA"/>
        </w:rPr>
      </w:pPr>
      <w:r w:rsidRPr="00D3482D">
        <w:rPr>
          <w:b/>
          <w:bCs/>
          <w:sz w:val="28"/>
          <w:lang w:val="uk-UA"/>
        </w:rPr>
        <w:lastRenderedPageBreak/>
        <w:t>Характеристика джерел залпових викидів</w:t>
      </w:r>
    </w:p>
    <w:p w14:paraId="56E9FB01" w14:textId="77777777" w:rsidR="00030F1D" w:rsidRPr="00D3482D" w:rsidRDefault="00030F1D" w:rsidP="00030F1D">
      <w:pPr>
        <w:spacing w:before="120" w:after="120" w:line="360" w:lineRule="auto"/>
        <w:jc w:val="right"/>
        <w:rPr>
          <w:sz w:val="28"/>
          <w:lang w:val="uk-UA"/>
        </w:rPr>
      </w:pPr>
      <w:r w:rsidRPr="00D3482D">
        <w:rPr>
          <w:sz w:val="28"/>
          <w:lang w:val="uk-UA"/>
        </w:rPr>
        <w:t>Таблиця 13.6</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097"/>
        <w:gridCol w:w="818"/>
        <w:gridCol w:w="1077"/>
        <w:gridCol w:w="770"/>
        <w:gridCol w:w="880"/>
        <w:gridCol w:w="1880"/>
        <w:gridCol w:w="1043"/>
        <w:gridCol w:w="1056"/>
      </w:tblGrid>
      <w:tr w:rsidR="00030F1D" w:rsidRPr="00BF0D63" w14:paraId="415F3297" w14:textId="77777777" w:rsidTr="00931516">
        <w:trPr>
          <w:cantSplit/>
          <w:trHeight w:val="1801"/>
        </w:trPr>
        <w:tc>
          <w:tcPr>
            <w:tcW w:w="51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94F3CC3" w14:textId="77777777" w:rsidR="00030F1D" w:rsidRPr="00BF0D63" w:rsidRDefault="00030F1D" w:rsidP="00931516">
            <w:pPr>
              <w:ind w:left="-57" w:right="-57"/>
              <w:jc w:val="center"/>
              <w:rPr>
                <w:b/>
                <w:bCs/>
                <w:sz w:val="20"/>
                <w:szCs w:val="20"/>
                <w:lang w:val="uk-UA"/>
              </w:rPr>
            </w:pPr>
            <w:r w:rsidRPr="00BF0D63">
              <w:rPr>
                <w:b/>
                <w:bCs/>
                <w:sz w:val="20"/>
                <w:szCs w:val="20"/>
                <w:lang w:val="uk-UA"/>
              </w:rPr>
              <w:t>№ джерела</w:t>
            </w:r>
          </w:p>
          <w:p w14:paraId="1FDAF828" w14:textId="77777777" w:rsidR="00030F1D" w:rsidRPr="00BF0D63" w:rsidRDefault="00030F1D" w:rsidP="00931516">
            <w:pPr>
              <w:ind w:left="-57" w:right="-57"/>
              <w:jc w:val="center"/>
              <w:rPr>
                <w:b/>
                <w:bCs/>
                <w:sz w:val="20"/>
                <w:szCs w:val="20"/>
                <w:lang w:val="uk-UA"/>
              </w:rPr>
            </w:pPr>
            <w:r w:rsidRPr="00BF0D63">
              <w:rPr>
                <w:b/>
                <w:bCs/>
                <w:sz w:val="20"/>
                <w:szCs w:val="20"/>
                <w:lang w:val="uk-UA"/>
              </w:rPr>
              <w:t>викиду</w:t>
            </w:r>
          </w:p>
        </w:tc>
        <w:tc>
          <w:tcPr>
            <w:tcW w:w="57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6EDEEA" w14:textId="77777777" w:rsidR="00030F1D" w:rsidRPr="00BF0D63" w:rsidRDefault="00030F1D" w:rsidP="00931516">
            <w:pPr>
              <w:ind w:left="-57" w:right="-57"/>
              <w:jc w:val="center"/>
              <w:rPr>
                <w:b/>
                <w:bCs/>
                <w:sz w:val="20"/>
                <w:szCs w:val="20"/>
                <w:lang w:val="uk-UA"/>
              </w:rPr>
            </w:pPr>
            <w:r w:rsidRPr="00BF0D63">
              <w:rPr>
                <w:b/>
                <w:bCs/>
                <w:sz w:val="20"/>
                <w:szCs w:val="20"/>
                <w:lang w:val="uk-UA"/>
              </w:rPr>
              <w:t>Найменування забруднюючої речовини</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6A7C50" w14:textId="77777777" w:rsidR="00030F1D" w:rsidRPr="00BF0D63" w:rsidRDefault="00030F1D" w:rsidP="00931516">
            <w:pPr>
              <w:ind w:left="-57" w:right="-57"/>
              <w:jc w:val="center"/>
              <w:rPr>
                <w:b/>
                <w:bCs/>
                <w:sz w:val="20"/>
                <w:szCs w:val="20"/>
                <w:lang w:val="uk-UA"/>
              </w:rPr>
            </w:pPr>
            <w:r w:rsidRPr="00BF0D63">
              <w:rPr>
                <w:b/>
                <w:bCs/>
                <w:sz w:val="20"/>
                <w:szCs w:val="20"/>
                <w:lang w:val="uk-UA"/>
              </w:rPr>
              <w:t>Код забруднюючої речовини</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63009F1" w14:textId="77777777" w:rsidR="00030F1D" w:rsidRPr="00BF0D63" w:rsidRDefault="00030F1D" w:rsidP="00931516">
            <w:pPr>
              <w:ind w:left="-57" w:right="-57"/>
              <w:jc w:val="center"/>
              <w:rPr>
                <w:b/>
                <w:bCs/>
                <w:sz w:val="20"/>
                <w:szCs w:val="20"/>
                <w:lang w:val="uk-UA"/>
              </w:rPr>
            </w:pPr>
            <w:r w:rsidRPr="00BF0D63">
              <w:rPr>
                <w:b/>
                <w:bCs/>
                <w:sz w:val="20"/>
                <w:szCs w:val="20"/>
                <w:lang w:val="uk-UA"/>
              </w:rPr>
              <w:t>Максимальна</w:t>
            </w:r>
          </w:p>
          <w:p w14:paraId="7BFA2635" w14:textId="77777777" w:rsidR="00030F1D" w:rsidRPr="00BF0D63" w:rsidRDefault="00030F1D" w:rsidP="00931516">
            <w:pPr>
              <w:ind w:left="-57" w:right="-57"/>
              <w:jc w:val="center"/>
              <w:rPr>
                <w:b/>
                <w:bCs/>
                <w:sz w:val="20"/>
                <w:szCs w:val="20"/>
                <w:lang w:val="uk-UA"/>
              </w:rPr>
            </w:pPr>
            <w:r w:rsidRPr="00BF0D63">
              <w:rPr>
                <w:b/>
                <w:bCs/>
                <w:sz w:val="20"/>
                <w:szCs w:val="20"/>
                <w:lang w:val="uk-UA"/>
              </w:rPr>
              <w:t>масова концентрація, мг/м</w:t>
            </w:r>
            <w:r w:rsidRPr="00BF0D63">
              <w:rPr>
                <w:b/>
                <w:bCs/>
                <w:sz w:val="20"/>
                <w:szCs w:val="20"/>
                <w:vertAlign w:val="superscript"/>
                <w:lang w:val="uk-UA"/>
              </w:rPr>
              <w:t>3</w:t>
            </w:r>
          </w:p>
        </w:tc>
        <w:tc>
          <w:tcPr>
            <w:tcW w:w="859"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698C048" w14:textId="77777777" w:rsidR="00030F1D" w:rsidRPr="00BF0D63" w:rsidRDefault="00030F1D" w:rsidP="00931516">
            <w:pPr>
              <w:ind w:left="-57" w:right="-57"/>
              <w:jc w:val="center"/>
              <w:rPr>
                <w:b/>
                <w:bCs/>
                <w:sz w:val="20"/>
                <w:szCs w:val="20"/>
                <w:lang w:val="uk-UA"/>
              </w:rPr>
            </w:pPr>
            <w:r w:rsidRPr="00BF0D63">
              <w:rPr>
                <w:b/>
                <w:bCs/>
                <w:sz w:val="20"/>
                <w:szCs w:val="20"/>
                <w:lang w:val="uk-UA"/>
              </w:rPr>
              <w:t>Потужність</w:t>
            </w:r>
          </w:p>
          <w:p w14:paraId="6D155BE7" w14:textId="77777777" w:rsidR="00030F1D" w:rsidRPr="00BF0D63" w:rsidRDefault="00030F1D" w:rsidP="00931516">
            <w:pPr>
              <w:ind w:left="-57" w:right="-57"/>
              <w:jc w:val="center"/>
              <w:rPr>
                <w:b/>
                <w:bCs/>
                <w:sz w:val="20"/>
                <w:szCs w:val="20"/>
                <w:lang w:val="uk-UA"/>
              </w:rPr>
            </w:pPr>
            <w:r w:rsidRPr="00BF0D63">
              <w:rPr>
                <w:b/>
                <w:bCs/>
                <w:sz w:val="20"/>
                <w:szCs w:val="20"/>
                <w:lang w:val="uk-UA"/>
              </w:rPr>
              <w:t>викиду</w:t>
            </w:r>
          </w:p>
        </w:tc>
        <w:tc>
          <w:tcPr>
            <w:tcW w:w="979"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738D46" w14:textId="77777777" w:rsidR="00030F1D" w:rsidRPr="00BF0D63" w:rsidRDefault="00030F1D" w:rsidP="00931516">
            <w:pPr>
              <w:ind w:left="-57" w:right="-57"/>
              <w:jc w:val="center"/>
              <w:rPr>
                <w:b/>
                <w:bCs/>
                <w:sz w:val="20"/>
                <w:szCs w:val="20"/>
                <w:lang w:val="uk-UA"/>
              </w:rPr>
            </w:pPr>
            <w:r w:rsidRPr="00BF0D63">
              <w:rPr>
                <w:b/>
                <w:bCs/>
                <w:sz w:val="20"/>
                <w:szCs w:val="20"/>
                <w:lang w:val="uk-UA"/>
              </w:rPr>
              <w:t>Періодичність, раз/доба, місяць, рік</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FFA70C" w14:textId="77777777" w:rsidR="00030F1D" w:rsidRPr="00BF0D63" w:rsidRDefault="00030F1D" w:rsidP="00931516">
            <w:pPr>
              <w:ind w:left="-57" w:right="-57"/>
              <w:jc w:val="center"/>
              <w:rPr>
                <w:b/>
                <w:bCs/>
                <w:sz w:val="20"/>
                <w:szCs w:val="20"/>
                <w:lang w:val="uk-UA"/>
              </w:rPr>
            </w:pPr>
            <w:r w:rsidRPr="00BF0D63">
              <w:rPr>
                <w:b/>
                <w:bCs/>
                <w:sz w:val="20"/>
                <w:szCs w:val="20"/>
                <w:lang w:val="uk-UA"/>
              </w:rPr>
              <w:t>Тривалість викиду, хв.год</w:t>
            </w:r>
          </w:p>
        </w:tc>
        <w:tc>
          <w:tcPr>
            <w:tcW w:w="549"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B8516D" w14:textId="77777777" w:rsidR="00030F1D" w:rsidRPr="00BF0D63" w:rsidRDefault="00030F1D" w:rsidP="00931516">
            <w:pPr>
              <w:ind w:left="-57" w:right="-57"/>
              <w:jc w:val="center"/>
              <w:rPr>
                <w:b/>
                <w:bCs/>
                <w:sz w:val="20"/>
                <w:szCs w:val="20"/>
                <w:lang w:val="uk-UA"/>
              </w:rPr>
            </w:pPr>
            <w:r w:rsidRPr="00BF0D63">
              <w:rPr>
                <w:b/>
                <w:bCs/>
                <w:sz w:val="20"/>
                <w:szCs w:val="20"/>
                <w:lang w:val="uk-UA"/>
              </w:rPr>
              <w:t>Річна величина залпових</w:t>
            </w:r>
          </w:p>
          <w:p w14:paraId="421882D0" w14:textId="77777777" w:rsidR="00030F1D" w:rsidRPr="00BF0D63" w:rsidRDefault="00030F1D" w:rsidP="00931516">
            <w:pPr>
              <w:ind w:left="-57" w:right="-57"/>
              <w:jc w:val="center"/>
              <w:rPr>
                <w:b/>
                <w:bCs/>
                <w:sz w:val="20"/>
                <w:szCs w:val="20"/>
                <w:lang w:val="uk-UA"/>
              </w:rPr>
            </w:pPr>
            <w:r w:rsidRPr="00BF0D63">
              <w:rPr>
                <w:b/>
                <w:bCs/>
                <w:sz w:val="20"/>
                <w:szCs w:val="20"/>
                <w:lang w:val="uk-UA"/>
              </w:rPr>
              <w:t>викидів, т/рік</w:t>
            </w:r>
          </w:p>
        </w:tc>
      </w:tr>
      <w:tr w:rsidR="00030F1D" w:rsidRPr="00BF0D63" w14:paraId="42DDF6E1" w14:textId="77777777" w:rsidTr="00931516">
        <w:tc>
          <w:tcPr>
            <w:tcW w:w="511" w:type="pct"/>
            <w:vMerge/>
            <w:tcBorders>
              <w:top w:val="single" w:sz="4" w:space="0" w:color="auto"/>
              <w:left w:val="single" w:sz="4" w:space="0" w:color="auto"/>
              <w:bottom w:val="single" w:sz="4" w:space="0" w:color="auto"/>
              <w:right w:val="single" w:sz="4" w:space="0" w:color="auto"/>
            </w:tcBorders>
            <w:shd w:val="clear" w:color="auto" w:fill="auto"/>
          </w:tcPr>
          <w:p w14:paraId="7C249A34" w14:textId="77777777" w:rsidR="00030F1D" w:rsidRPr="00BF0D63" w:rsidRDefault="00030F1D" w:rsidP="00931516">
            <w:pPr>
              <w:jc w:val="both"/>
              <w:rPr>
                <w:lang w:val="uk-UA"/>
              </w:rPr>
            </w:pPr>
          </w:p>
        </w:tc>
        <w:tc>
          <w:tcPr>
            <w:tcW w:w="571" w:type="pct"/>
            <w:vMerge/>
            <w:tcBorders>
              <w:top w:val="single" w:sz="4" w:space="0" w:color="auto"/>
              <w:left w:val="single" w:sz="4" w:space="0" w:color="auto"/>
              <w:bottom w:val="single" w:sz="4" w:space="0" w:color="auto"/>
              <w:right w:val="single" w:sz="4" w:space="0" w:color="auto"/>
            </w:tcBorders>
            <w:shd w:val="clear" w:color="auto" w:fill="auto"/>
          </w:tcPr>
          <w:p w14:paraId="233CA472" w14:textId="77777777" w:rsidR="00030F1D" w:rsidRPr="00BF0D63" w:rsidRDefault="00030F1D" w:rsidP="00931516">
            <w:pPr>
              <w:jc w:val="both"/>
              <w:rPr>
                <w:lang w:val="uk-UA"/>
              </w:rPr>
            </w:pPr>
          </w:p>
        </w:tc>
        <w:tc>
          <w:tcPr>
            <w:tcW w:w="426" w:type="pct"/>
            <w:vMerge/>
            <w:tcBorders>
              <w:top w:val="single" w:sz="4" w:space="0" w:color="auto"/>
              <w:left w:val="single" w:sz="4" w:space="0" w:color="auto"/>
              <w:bottom w:val="single" w:sz="4" w:space="0" w:color="auto"/>
              <w:right w:val="single" w:sz="4" w:space="0" w:color="auto"/>
            </w:tcBorders>
            <w:shd w:val="clear" w:color="auto" w:fill="auto"/>
          </w:tcPr>
          <w:p w14:paraId="687D5E16" w14:textId="77777777" w:rsidR="00030F1D" w:rsidRPr="00BF0D63" w:rsidRDefault="00030F1D" w:rsidP="00931516">
            <w:pPr>
              <w:jc w:val="both"/>
              <w:rPr>
                <w:lang w:val="uk-UA"/>
              </w:rPr>
            </w:pPr>
          </w:p>
        </w:tc>
        <w:tc>
          <w:tcPr>
            <w:tcW w:w="561" w:type="pct"/>
            <w:vMerge/>
            <w:tcBorders>
              <w:top w:val="single" w:sz="4" w:space="0" w:color="auto"/>
              <w:left w:val="single" w:sz="4" w:space="0" w:color="auto"/>
              <w:bottom w:val="single" w:sz="4" w:space="0" w:color="auto"/>
              <w:right w:val="single" w:sz="4" w:space="0" w:color="auto"/>
            </w:tcBorders>
            <w:shd w:val="clear" w:color="auto" w:fill="auto"/>
          </w:tcPr>
          <w:p w14:paraId="2C8F666F" w14:textId="77777777" w:rsidR="00030F1D" w:rsidRPr="00BF0D63" w:rsidRDefault="00030F1D" w:rsidP="00931516">
            <w:pPr>
              <w:jc w:val="both"/>
              <w:rPr>
                <w:lang w:val="uk-UA"/>
              </w:rPr>
            </w:pP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14596E25" w14:textId="77777777" w:rsidR="00030F1D" w:rsidRPr="00BF0D63" w:rsidRDefault="00030F1D" w:rsidP="00931516">
            <w:pPr>
              <w:jc w:val="center"/>
              <w:rPr>
                <w:b/>
                <w:bCs/>
                <w:sz w:val="20"/>
                <w:szCs w:val="20"/>
                <w:lang w:val="uk-UA"/>
              </w:rPr>
            </w:pPr>
            <w:r w:rsidRPr="00BF0D63">
              <w:rPr>
                <w:b/>
                <w:bCs/>
                <w:sz w:val="20"/>
                <w:szCs w:val="20"/>
                <w:lang w:val="uk-UA"/>
              </w:rPr>
              <w:t>г/сек</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45E32F4C" w14:textId="77777777" w:rsidR="00030F1D" w:rsidRPr="00BF0D63" w:rsidRDefault="00030F1D" w:rsidP="00931516">
            <w:pPr>
              <w:jc w:val="center"/>
              <w:rPr>
                <w:b/>
                <w:bCs/>
                <w:sz w:val="20"/>
                <w:szCs w:val="20"/>
                <w:lang w:val="uk-UA"/>
              </w:rPr>
            </w:pPr>
            <w:r w:rsidRPr="00BF0D63">
              <w:rPr>
                <w:b/>
                <w:bCs/>
                <w:sz w:val="20"/>
                <w:szCs w:val="20"/>
                <w:lang w:val="uk-UA"/>
              </w:rPr>
              <w:t>кг/год</w:t>
            </w:r>
          </w:p>
        </w:tc>
        <w:tc>
          <w:tcPr>
            <w:tcW w:w="979" w:type="pct"/>
            <w:vMerge/>
            <w:tcBorders>
              <w:top w:val="single" w:sz="4" w:space="0" w:color="auto"/>
              <w:left w:val="single" w:sz="4" w:space="0" w:color="auto"/>
              <w:bottom w:val="single" w:sz="4" w:space="0" w:color="auto"/>
              <w:right w:val="single" w:sz="4" w:space="0" w:color="auto"/>
            </w:tcBorders>
            <w:shd w:val="clear" w:color="auto" w:fill="auto"/>
          </w:tcPr>
          <w:p w14:paraId="379A56BE" w14:textId="77777777" w:rsidR="00030F1D" w:rsidRPr="00BF0D63" w:rsidRDefault="00030F1D" w:rsidP="00931516">
            <w:pPr>
              <w:jc w:val="both"/>
              <w:rPr>
                <w:lang w:val="uk-UA"/>
              </w:rPr>
            </w:pPr>
          </w:p>
        </w:tc>
        <w:tc>
          <w:tcPr>
            <w:tcW w:w="543" w:type="pct"/>
            <w:vMerge/>
            <w:tcBorders>
              <w:top w:val="single" w:sz="4" w:space="0" w:color="auto"/>
              <w:left w:val="single" w:sz="4" w:space="0" w:color="auto"/>
              <w:bottom w:val="single" w:sz="4" w:space="0" w:color="auto"/>
              <w:right w:val="single" w:sz="4" w:space="0" w:color="auto"/>
            </w:tcBorders>
            <w:shd w:val="clear" w:color="auto" w:fill="auto"/>
          </w:tcPr>
          <w:p w14:paraId="36FE9296" w14:textId="77777777" w:rsidR="00030F1D" w:rsidRPr="00BF0D63" w:rsidRDefault="00030F1D" w:rsidP="00931516">
            <w:pPr>
              <w:jc w:val="both"/>
              <w:rPr>
                <w:lang w:val="uk-UA"/>
              </w:rPr>
            </w:pPr>
          </w:p>
        </w:tc>
        <w:tc>
          <w:tcPr>
            <w:tcW w:w="549" w:type="pct"/>
            <w:vMerge/>
            <w:tcBorders>
              <w:top w:val="single" w:sz="4" w:space="0" w:color="auto"/>
              <w:left w:val="single" w:sz="4" w:space="0" w:color="auto"/>
              <w:bottom w:val="single" w:sz="4" w:space="0" w:color="auto"/>
              <w:right w:val="single" w:sz="4" w:space="0" w:color="auto"/>
            </w:tcBorders>
            <w:shd w:val="clear" w:color="auto" w:fill="auto"/>
          </w:tcPr>
          <w:p w14:paraId="5F4A5CFB" w14:textId="77777777" w:rsidR="00030F1D" w:rsidRPr="00BF0D63" w:rsidRDefault="00030F1D" w:rsidP="00931516">
            <w:pPr>
              <w:jc w:val="both"/>
              <w:rPr>
                <w:lang w:val="uk-UA"/>
              </w:rPr>
            </w:pPr>
          </w:p>
        </w:tc>
      </w:tr>
      <w:tr w:rsidR="00030F1D" w:rsidRPr="00BF0D63" w14:paraId="18799D13" w14:textId="77777777" w:rsidTr="00931516">
        <w:tc>
          <w:tcPr>
            <w:tcW w:w="511" w:type="pct"/>
            <w:tcBorders>
              <w:top w:val="single" w:sz="4" w:space="0" w:color="auto"/>
              <w:left w:val="single" w:sz="4" w:space="0" w:color="auto"/>
              <w:bottom w:val="single" w:sz="4" w:space="0" w:color="auto"/>
              <w:right w:val="single" w:sz="4" w:space="0" w:color="auto"/>
            </w:tcBorders>
            <w:shd w:val="clear" w:color="auto" w:fill="auto"/>
          </w:tcPr>
          <w:p w14:paraId="5854EC94" w14:textId="77777777" w:rsidR="00030F1D" w:rsidRPr="00BF0D63" w:rsidRDefault="00030F1D" w:rsidP="00931516">
            <w:pPr>
              <w:jc w:val="both"/>
              <w:rPr>
                <w:lang w:val="uk-UA"/>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4D04D79C" w14:textId="77777777" w:rsidR="00030F1D" w:rsidRPr="00BF0D63" w:rsidRDefault="00030F1D" w:rsidP="00931516">
            <w:pPr>
              <w:jc w:val="both"/>
              <w:rPr>
                <w:lang w:val="uk-UA"/>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DD06073" w14:textId="77777777" w:rsidR="00030F1D" w:rsidRPr="00BF0D63" w:rsidRDefault="00030F1D" w:rsidP="00931516">
            <w:pPr>
              <w:jc w:val="both"/>
              <w:rPr>
                <w:lang w:val="uk-UA"/>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4E110161" w14:textId="77777777" w:rsidR="00030F1D" w:rsidRPr="00BF0D63" w:rsidRDefault="00030F1D" w:rsidP="00931516">
            <w:pPr>
              <w:jc w:val="both"/>
              <w:rPr>
                <w:lang w:val="uk-UA"/>
              </w:rPr>
            </w:pP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7D6ECBC3" w14:textId="77777777" w:rsidR="00030F1D" w:rsidRPr="00BF0D63" w:rsidRDefault="00030F1D" w:rsidP="00931516">
            <w:pPr>
              <w:jc w:val="both"/>
              <w:rPr>
                <w:lang w:val="uk-UA"/>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E8BFCC4" w14:textId="77777777" w:rsidR="00030F1D" w:rsidRPr="00BF0D63" w:rsidRDefault="00030F1D" w:rsidP="00931516">
            <w:pPr>
              <w:jc w:val="both"/>
              <w:rPr>
                <w:lang w:val="uk-UA"/>
              </w:rPr>
            </w:pP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7B6CA7AB" w14:textId="77777777" w:rsidR="00030F1D" w:rsidRPr="00BF0D63" w:rsidRDefault="00030F1D" w:rsidP="00931516">
            <w:pPr>
              <w:jc w:val="both"/>
              <w:rPr>
                <w:lang w:val="uk-UA"/>
              </w:rPr>
            </w:pPr>
          </w:p>
        </w:tc>
        <w:tc>
          <w:tcPr>
            <w:tcW w:w="543" w:type="pct"/>
            <w:tcBorders>
              <w:top w:val="single" w:sz="4" w:space="0" w:color="auto"/>
              <w:left w:val="single" w:sz="4" w:space="0" w:color="auto"/>
              <w:bottom w:val="single" w:sz="4" w:space="0" w:color="auto"/>
              <w:right w:val="single" w:sz="4" w:space="0" w:color="auto"/>
            </w:tcBorders>
            <w:shd w:val="clear" w:color="auto" w:fill="auto"/>
          </w:tcPr>
          <w:p w14:paraId="12693B5E" w14:textId="77777777" w:rsidR="00030F1D" w:rsidRPr="00BF0D63" w:rsidRDefault="00030F1D" w:rsidP="00931516">
            <w:pPr>
              <w:jc w:val="both"/>
              <w:rPr>
                <w:lang w:val="uk-UA"/>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A173C85" w14:textId="77777777" w:rsidR="00030F1D" w:rsidRPr="00BF0D63" w:rsidRDefault="00030F1D" w:rsidP="00931516">
            <w:pPr>
              <w:jc w:val="both"/>
              <w:rPr>
                <w:lang w:val="uk-UA"/>
              </w:rPr>
            </w:pPr>
          </w:p>
        </w:tc>
      </w:tr>
      <w:tr w:rsidR="00030F1D" w:rsidRPr="00D3482D" w14:paraId="643EA144" w14:textId="77777777" w:rsidTr="00931516">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14:paraId="0C8BA4D1" w14:textId="77777777" w:rsidR="00030F1D" w:rsidRPr="00D3482D" w:rsidRDefault="00030F1D" w:rsidP="00931516">
            <w:pPr>
              <w:jc w:val="center"/>
              <w:rPr>
                <w:i/>
                <w:iCs/>
                <w:sz w:val="28"/>
                <w:lang w:val="uk-UA"/>
              </w:rPr>
            </w:pPr>
            <w:r w:rsidRPr="00D3482D">
              <w:rPr>
                <w:i/>
                <w:iCs/>
                <w:sz w:val="28"/>
                <w:lang w:val="uk-UA"/>
              </w:rPr>
              <w:t>Джерела залпових викидів забруднюючих речовин відсутні</w:t>
            </w:r>
          </w:p>
        </w:tc>
      </w:tr>
      <w:tr w:rsidR="00030F1D" w:rsidRPr="00BF0D63" w14:paraId="2EABB52E" w14:textId="77777777" w:rsidTr="00931516">
        <w:tc>
          <w:tcPr>
            <w:tcW w:w="511" w:type="pct"/>
            <w:tcBorders>
              <w:top w:val="single" w:sz="4" w:space="0" w:color="auto"/>
              <w:left w:val="single" w:sz="4" w:space="0" w:color="auto"/>
              <w:bottom w:val="single" w:sz="4" w:space="0" w:color="auto"/>
              <w:right w:val="single" w:sz="4" w:space="0" w:color="auto"/>
            </w:tcBorders>
            <w:shd w:val="clear" w:color="auto" w:fill="auto"/>
          </w:tcPr>
          <w:p w14:paraId="51BDA883" w14:textId="77777777" w:rsidR="00030F1D" w:rsidRPr="00BF0D63" w:rsidRDefault="00030F1D" w:rsidP="00931516">
            <w:pPr>
              <w:jc w:val="both"/>
              <w:rPr>
                <w:lang w:val="uk-UA"/>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3F67843" w14:textId="77777777" w:rsidR="00030F1D" w:rsidRPr="00BF0D63" w:rsidRDefault="00030F1D" w:rsidP="00931516">
            <w:pPr>
              <w:jc w:val="both"/>
              <w:rPr>
                <w:lang w:val="uk-UA"/>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17097E7" w14:textId="77777777" w:rsidR="00030F1D" w:rsidRPr="00BF0D63" w:rsidRDefault="00030F1D" w:rsidP="00931516">
            <w:pPr>
              <w:jc w:val="both"/>
              <w:rPr>
                <w:lang w:val="uk-UA"/>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6780529B" w14:textId="77777777" w:rsidR="00030F1D" w:rsidRPr="00BF0D63" w:rsidRDefault="00030F1D" w:rsidP="00931516">
            <w:pPr>
              <w:jc w:val="both"/>
              <w:rPr>
                <w:lang w:val="uk-UA"/>
              </w:rPr>
            </w:pP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40EDEE68" w14:textId="77777777" w:rsidR="00030F1D" w:rsidRPr="00BF0D63" w:rsidRDefault="00030F1D" w:rsidP="00931516">
            <w:pPr>
              <w:jc w:val="both"/>
              <w:rPr>
                <w:lang w:val="uk-UA"/>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2DFED6B" w14:textId="77777777" w:rsidR="00030F1D" w:rsidRPr="00BF0D63" w:rsidRDefault="00030F1D" w:rsidP="00931516">
            <w:pPr>
              <w:jc w:val="both"/>
              <w:rPr>
                <w:lang w:val="uk-UA"/>
              </w:rPr>
            </w:pP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63A3C8FB" w14:textId="77777777" w:rsidR="00030F1D" w:rsidRPr="00BF0D63" w:rsidRDefault="00030F1D" w:rsidP="00931516">
            <w:pPr>
              <w:jc w:val="both"/>
              <w:rPr>
                <w:lang w:val="uk-UA"/>
              </w:rPr>
            </w:pPr>
          </w:p>
        </w:tc>
        <w:tc>
          <w:tcPr>
            <w:tcW w:w="543" w:type="pct"/>
            <w:tcBorders>
              <w:top w:val="single" w:sz="4" w:space="0" w:color="auto"/>
              <w:left w:val="single" w:sz="4" w:space="0" w:color="auto"/>
              <w:bottom w:val="single" w:sz="4" w:space="0" w:color="auto"/>
              <w:right w:val="single" w:sz="4" w:space="0" w:color="auto"/>
            </w:tcBorders>
            <w:shd w:val="clear" w:color="auto" w:fill="auto"/>
          </w:tcPr>
          <w:p w14:paraId="1D623E59" w14:textId="77777777" w:rsidR="00030F1D" w:rsidRPr="00BF0D63" w:rsidRDefault="00030F1D" w:rsidP="00931516">
            <w:pPr>
              <w:jc w:val="both"/>
              <w:rPr>
                <w:lang w:val="uk-UA"/>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CFE9BCB" w14:textId="77777777" w:rsidR="00030F1D" w:rsidRPr="00BF0D63" w:rsidRDefault="00030F1D" w:rsidP="00931516">
            <w:pPr>
              <w:jc w:val="both"/>
              <w:rPr>
                <w:lang w:val="uk-UA"/>
              </w:rPr>
            </w:pPr>
          </w:p>
        </w:tc>
      </w:tr>
    </w:tbl>
    <w:p w14:paraId="0C5277E9" w14:textId="77777777" w:rsidR="00030F1D" w:rsidRPr="00BF0D63" w:rsidRDefault="00030F1D" w:rsidP="00030F1D">
      <w:pPr>
        <w:jc w:val="both"/>
        <w:rPr>
          <w:lang w:val="uk-UA"/>
        </w:rPr>
      </w:pPr>
    </w:p>
    <w:p w14:paraId="52CEE316" w14:textId="77777777" w:rsidR="00030F1D" w:rsidRPr="00D3482D" w:rsidRDefault="00030F1D" w:rsidP="00030F1D">
      <w:pPr>
        <w:jc w:val="center"/>
        <w:rPr>
          <w:b/>
          <w:bCs/>
          <w:sz w:val="28"/>
          <w:lang w:val="uk-UA"/>
        </w:rPr>
      </w:pPr>
      <w:r w:rsidRPr="00D3482D">
        <w:rPr>
          <w:b/>
          <w:bCs/>
          <w:sz w:val="28"/>
          <w:lang w:val="uk-UA"/>
        </w:rPr>
        <w:t>Характеристика джерел неорганізованих викидів</w:t>
      </w:r>
    </w:p>
    <w:p w14:paraId="65EA9ABB" w14:textId="77777777" w:rsidR="00030F1D" w:rsidRPr="00D3482D" w:rsidRDefault="00030F1D" w:rsidP="00030F1D">
      <w:pPr>
        <w:jc w:val="right"/>
        <w:rPr>
          <w:sz w:val="28"/>
          <w:lang w:val="uk-UA"/>
        </w:rPr>
      </w:pPr>
      <w:r w:rsidRPr="00D3482D">
        <w:rPr>
          <w:sz w:val="28"/>
          <w:lang w:val="uk-UA"/>
        </w:rPr>
        <w:t>Таблиця 13.7</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2441"/>
        <w:gridCol w:w="1211"/>
        <w:gridCol w:w="3054"/>
        <w:gridCol w:w="1108"/>
        <w:gridCol w:w="1069"/>
      </w:tblGrid>
      <w:tr w:rsidR="00030F1D" w:rsidRPr="00BF0D63" w14:paraId="02D9C08B" w14:textId="77777777" w:rsidTr="00931516">
        <w:trPr>
          <w:tblHeader/>
        </w:trPr>
        <w:tc>
          <w:tcPr>
            <w:tcW w:w="970" w:type="dxa"/>
            <w:vMerge w:val="restart"/>
            <w:tcBorders>
              <w:top w:val="single" w:sz="4" w:space="0" w:color="auto"/>
              <w:left w:val="single" w:sz="4" w:space="0" w:color="auto"/>
              <w:bottom w:val="single" w:sz="4" w:space="0" w:color="auto"/>
              <w:right w:val="single" w:sz="4" w:space="0" w:color="auto"/>
            </w:tcBorders>
            <w:shd w:val="clear" w:color="auto" w:fill="auto"/>
          </w:tcPr>
          <w:p w14:paraId="743EECAB" w14:textId="77777777" w:rsidR="00030F1D" w:rsidRPr="00BF0D63" w:rsidRDefault="00030F1D" w:rsidP="00931516">
            <w:pPr>
              <w:jc w:val="center"/>
              <w:rPr>
                <w:b/>
                <w:bCs/>
                <w:sz w:val="20"/>
                <w:szCs w:val="20"/>
                <w:lang w:val="uk-UA"/>
              </w:rPr>
            </w:pPr>
            <w:r w:rsidRPr="00BF0D63">
              <w:rPr>
                <w:b/>
                <w:bCs/>
                <w:sz w:val="20"/>
                <w:szCs w:val="20"/>
                <w:lang w:val="uk-UA"/>
              </w:rPr>
              <w:t>№ джерела викиду</w:t>
            </w:r>
          </w:p>
        </w:tc>
        <w:tc>
          <w:tcPr>
            <w:tcW w:w="2441" w:type="dxa"/>
            <w:vMerge w:val="restart"/>
            <w:tcBorders>
              <w:top w:val="single" w:sz="4" w:space="0" w:color="auto"/>
              <w:left w:val="single" w:sz="4" w:space="0" w:color="auto"/>
              <w:bottom w:val="single" w:sz="4" w:space="0" w:color="auto"/>
              <w:right w:val="single" w:sz="4" w:space="0" w:color="auto"/>
            </w:tcBorders>
            <w:shd w:val="clear" w:color="auto" w:fill="auto"/>
          </w:tcPr>
          <w:p w14:paraId="2D0A5C2D" w14:textId="77777777" w:rsidR="00030F1D" w:rsidRPr="00BF0D63" w:rsidRDefault="00030F1D" w:rsidP="00931516">
            <w:pPr>
              <w:jc w:val="center"/>
              <w:rPr>
                <w:b/>
                <w:bCs/>
                <w:sz w:val="20"/>
                <w:szCs w:val="20"/>
                <w:lang w:val="uk-UA"/>
              </w:rPr>
            </w:pPr>
            <w:r w:rsidRPr="00BF0D63">
              <w:rPr>
                <w:b/>
                <w:bCs/>
                <w:sz w:val="20"/>
                <w:szCs w:val="20"/>
                <w:lang w:val="uk-UA"/>
              </w:rPr>
              <w:t>Найменування джерела викиду</w:t>
            </w:r>
          </w:p>
        </w:tc>
        <w:tc>
          <w:tcPr>
            <w:tcW w:w="1211" w:type="dxa"/>
            <w:vMerge w:val="restart"/>
            <w:tcBorders>
              <w:top w:val="single" w:sz="4" w:space="0" w:color="auto"/>
              <w:left w:val="single" w:sz="4" w:space="0" w:color="auto"/>
              <w:bottom w:val="single" w:sz="4" w:space="0" w:color="auto"/>
              <w:right w:val="single" w:sz="4" w:space="0" w:color="auto"/>
            </w:tcBorders>
            <w:shd w:val="clear" w:color="auto" w:fill="auto"/>
          </w:tcPr>
          <w:p w14:paraId="017EEE29" w14:textId="77777777" w:rsidR="00030F1D" w:rsidRPr="00BF0D63" w:rsidRDefault="00030F1D" w:rsidP="00931516">
            <w:pPr>
              <w:jc w:val="center"/>
              <w:rPr>
                <w:b/>
                <w:bCs/>
                <w:sz w:val="20"/>
                <w:szCs w:val="20"/>
                <w:lang w:val="uk-UA"/>
              </w:rPr>
            </w:pPr>
            <w:r w:rsidRPr="00BF0D63">
              <w:rPr>
                <w:b/>
                <w:bCs/>
                <w:sz w:val="20"/>
                <w:szCs w:val="20"/>
                <w:lang w:val="uk-UA"/>
              </w:rPr>
              <w:t>Код забруд-нюючої речовини</w:t>
            </w:r>
          </w:p>
        </w:tc>
        <w:tc>
          <w:tcPr>
            <w:tcW w:w="3054" w:type="dxa"/>
            <w:vMerge w:val="restart"/>
            <w:tcBorders>
              <w:top w:val="single" w:sz="4" w:space="0" w:color="auto"/>
              <w:left w:val="single" w:sz="4" w:space="0" w:color="auto"/>
              <w:bottom w:val="single" w:sz="4" w:space="0" w:color="auto"/>
              <w:right w:val="single" w:sz="4" w:space="0" w:color="auto"/>
            </w:tcBorders>
            <w:shd w:val="clear" w:color="auto" w:fill="auto"/>
          </w:tcPr>
          <w:p w14:paraId="7D835D21" w14:textId="77777777" w:rsidR="00030F1D" w:rsidRPr="00BF0D63" w:rsidRDefault="00030F1D" w:rsidP="00931516">
            <w:pPr>
              <w:jc w:val="center"/>
              <w:rPr>
                <w:b/>
                <w:bCs/>
                <w:sz w:val="20"/>
                <w:szCs w:val="20"/>
                <w:lang w:val="uk-UA"/>
              </w:rPr>
            </w:pPr>
            <w:r w:rsidRPr="00BF0D63">
              <w:rPr>
                <w:b/>
                <w:bCs/>
                <w:sz w:val="20"/>
                <w:szCs w:val="20"/>
                <w:lang w:val="uk-UA"/>
              </w:rPr>
              <w:t>Найменування забруднюючої речовини</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Pr>
          <w:p w14:paraId="3398AAB5" w14:textId="77777777" w:rsidR="00030F1D" w:rsidRPr="00BF0D63" w:rsidRDefault="00030F1D" w:rsidP="00931516">
            <w:pPr>
              <w:jc w:val="center"/>
              <w:rPr>
                <w:b/>
                <w:bCs/>
                <w:sz w:val="20"/>
                <w:szCs w:val="20"/>
                <w:lang w:val="uk-UA"/>
              </w:rPr>
            </w:pPr>
            <w:r w:rsidRPr="00BF0D63">
              <w:rPr>
                <w:b/>
                <w:bCs/>
                <w:sz w:val="20"/>
                <w:szCs w:val="20"/>
                <w:lang w:val="uk-UA"/>
              </w:rPr>
              <w:t>Потужність викиду</w:t>
            </w:r>
          </w:p>
        </w:tc>
      </w:tr>
      <w:tr w:rsidR="00030F1D" w:rsidRPr="00BF0D63" w14:paraId="379D5415" w14:textId="77777777" w:rsidTr="00931516">
        <w:trPr>
          <w:tblHeader/>
        </w:trPr>
        <w:tc>
          <w:tcPr>
            <w:tcW w:w="970" w:type="dxa"/>
            <w:vMerge/>
            <w:tcBorders>
              <w:top w:val="single" w:sz="4" w:space="0" w:color="auto"/>
              <w:left w:val="single" w:sz="4" w:space="0" w:color="auto"/>
              <w:bottom w:val="single" w:sz="4" w:space="0" w:color="auto"/>
              <w:right w:val="single" w:sz="4" w:space="0" w:color="auto"/>
            </w:tcBorders>
            <w:shd w:val="clear" w:color="auto" w:fill="auto"/>
          </w:tcPr>
          <w:p w14:paraId="76BC3F5A" w14:textId="77777777" w:rsidR="00030F1D" w:rsidRPr="00BF0D63" w:rsidRDefault="00030F1D" w:rsidP="00931516">
            <w:pPr>
              <w:jc w:val="both"/>
              <w:rPr>
                <w:lang w:val="uk-UA"/>
              </w:rPr>
            </w:pPr>
          </w:p>
        </w:tc>
        <w:tc>
          <w:tcPr>
            <w:tcW w:w="2441" w:type="dxa"/>
            <w:vMerge/>
            <w:tcBorders>
              <w:top w:val="single" w:sz="4" w:space="0" w:color="auto"/>
              <w:left w:val="single" w:sz="4" w:space="0" w:color="auto"/>
              <w:bottom w:val="single" w:sz="4" w:space="0" w:color="auto"/>
              <w:right w:val="single" w:sz="4" w:space="0" w:color="auto"/>
            </w:tcBorders>
            <w:shd w:val="clear" w:color="auto" w:fill="auto"/>
          </w:tcPr>
          <w:p w14:paraId="2ED75C01" w14:textId="77777777" w:rsidR="00030F1D" w:rsidRPr="00BF0D63" w:rsidRDefault="00030F1D" w:rsidP="00931516">
            <w:pPr>
              <w:jc w:val="both"/>
              <w:rPr>
                <w:lang w:val="uk-UA"/>
              </w:rPr>
            </w:pPr>
          </w:p>
        </w:tc>
        <w:tc>
          <w:tcPr>
            <w:tcW w:w="1211" w:type="dxa"/>
            <w:vMerge/>
            <w:tcBorders>
              <w:top w:val="single" w:sz="4" w:space="0" w:color="auto"/>
              <w:left w:val="single" w:sz="4" w:space="0" w:color="auto"/>
              <w:bottom w:val="single" w:sz="4" w:space="0" w:color="auto"/>
              <w:right w:val="single" w:sz="4" w:space="0" w:color="auto"/>
            </w:tcBorders>
            <w:shd w:val="clear" w:color="auto" w:fill="auto"/>
          </w:tcPr>
          <w:p w14:paraId="16F169F5" w14:textId="77777777" w:rsidR="00030F1D" w:rsidRPr="00BF0D63" w:rsidRDefault="00030F1D" w:rsidP="00931516">
            <w:pPr>
              <w:jc w:val="both"/>
              <w:rPr>
                <w:lang w:val="uk-UA"/>
              </w:rPr>
            </w:pPr>
          </w:p>
        </w:tc>
        <w:tc>
          <w:tcPr>
            <w:tcW w:w="3054" w:type="dxa"/>
            <w:vMerge/>
            <w:tcBorders>
              <w:top w:val="single" w:sz="4" w:space="0" w:color="auto"/>
              <w:left w:val="single" w:sz="4" w:space="0" w:color="auto"/>
              <w:bottom w:val="single" w:sz="4" w:space="0" w:color="auto"/>
              <w:right w:val="single" w:sz="4" w:space="0" w:color="auto"/>
            </w:tcBorders>
            <w:shd w:val="clear" w:color="auto" w:fill="auto"/>
          </w:tcPr>
          <w:p w14:paraId="467A9C71" w14:textId="77777777" w:rsidR="00030F1D" w:rsidRPr="00BF0D63" w:rsidRDefault="00030F1D" w:rsidP="00931516">
            <w:pPr>
              <w:jc w:val="both"/>
              <w:rPr>
                <w:lang w:val="uk-UA"/>
              </w:rPr>
            </w:pP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68D07CFB" w14:textId="77777777" w:rsidR="00030F1D" w:rsidRPr="00BF0D63" w:rsidRDefault="00030F1D" w:rsidP="00931516">
            <w:pPr>
              <w:jc w:val="center"/>
              <w:rPr>
                <w:b/>
                <w:bCs/>
                <w:sz w:val="20"/>
                <w:szCs w:val="20"/>
                <w:lang w:val="uk-UA"/>
              </w:rPr>
            </w:pPr>
            <w:r w:rsidRPr="00BF0D63">
              <w:rPr>
                <w:b/>
                <w:bCs/>
                <w:sz w:val="20"/>
                <w:szCs w:val="20"/>
                <w:lang w:val="uk-UA"/>
              </w:rPr>
              <w:t>г/сек</w:t>
            </w:r>
            <w:r>
              <w:rPr>
                <w:b/>
                <w:bCs/>
                <w:sz w:val="20"/>
                <w:szCs w:val="20"/>
                <w:lang w:val="uk-UA"/>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1579289" w14:textId="77777777" w:rsidR="00030F1D" w:rsidRPr="00BF0D63" w:rsidRDefault="00030F1D" w:rsidP="00931516">
            <w:pPr>
              <w:jc w:val="center"/>
              <w:rPr>
                <w:b/>
                <w:bCs/>
                <w:sz w:val="20"/>
                <w:szCs w:val="20"/>
                <w:lang w:val="uk-UA"/>
              </w:rPr>
            </w:pPr>
            <w:r w:rsidRPr="00BF0D63">
              <w:rPr>
                <w:b/>
                <w:bCs/>
                <w:sz w:val="20"/>
                <w:szCs w:val="20"/>
                <w:lang w:val="uk-UA"/>
              </w:rPr>
              <w:t>кг/год</w:t>
            </w:r>
            <w:r>
              <w:rPr>
                <w:b/>
                <w:bCs/>
                <w:sz w:val="20"/>
                <w:szCs w:val="20"/>
                <w:lang w:val="uk-UA"/>
              </w:rPr>
              <w:t>.</w:t>
            </w:r>
          </w:p>
        </w:tc>
      </w:tr>
      <w:tr w:rsidR="00030F1D" w:rsidRPr="00BF0D63" w14:paraId="36D50B59" w14:textId="77777777" w:rsidTr="00931516">
        <w:trPr>
          <w:tblHeader/>
        </w:trPr>
        <w:tc>
          <w:tcPr>
            <w:tcW w:w="970" w:type="dxa"/>
            <w:tcBorders>
              <w:top w:val="single" w:sz="4" w:space="0" w:color="auto"/>
              <w:left w:val="single" w:sz="4" w:space="0" w:color="auto"/>
              <w:bottom w:val="single" w:sz="4" w:space="0" w:color="auto"/>
              <w:right w:val="single" w:sz="4" w:space="0" w:color="auto"/>
            </w:tcBorders>
            <w:shd w:val="clear" w:color="auto" w:fill="auto"/>
          </w:tcPr>
          <w:p w14:paraId="29AF79F4" w14:textId="77777777" w:rsidR="00030F1D" w:rsidRPr="00BF0D63" w:rsidRDefault="00030F1D" w:rsidP="00931516">
            <w:pPr>
              <w:jc w:val="center"/>
              <w:rPr>
                <w:b/>
                <w:bCs/>
                <w:lang w:val="uk-UA"/>
              </w:rPr>
            </w:pPr>
            <w:r w:rsidRPr="00BF0D63">
              <w:rPr>
                <w:b/>
                <w:bCs/>
                <w:lang w:val="uk-UA"/>
              </w:rPr>
              <w:t>1</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4BE654B1" w14:textId="77777777" w:rsidR="00030F1D" w:rsidRPr="00BF0D63" w:rsidRDefault="00030F1D" w:rsidP="00931516">
            <w:pPr>
              <w:jc w:val="center"/>
              <w:rPr>
                <w:b/>
                <w:bCs/>
                <w:lang w:val="uk-UA"/>
              </w:rPr>
            </w:pPr>
            <w:r w:rsidRPr="00BF0D63">
              <w:rPr>
                <w:b/>
                <w:bCs/>
                <w:lang w:val="uk-UA"/>
              </w:rPr>
              <w:t>2</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5E4BD5FA" w14:textId="77777777" w:rsidR="00030F1D" w:rsidRPr="00BF0D63" w:rsidRDefault="00030F1D" w:rsidP="00931516">
            <w:pPr>
              <w:jc w:val="center"/>
              <w:rPr>
                <w:b/>
                <w:bCs/>
                <w:lang w:val="uk-UA"/>
              </w:rPr>
            </w:pPr>
            <w:r w:rsidRPr="00BF0D63">
              <w:rPr>
                <w:b/>
                <w:bCs/>
                <w:lang w:val="uk-UA"/>
              </w:rPr>
              <w:t>3</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1E5CC332" w14:textId="77777777" w:rsidR="00030F1D" w:rsidRPr="00BF0D63" w:rsidRDefault="00030F1D" w:rsidP="00931516">
            <w:pPr>
              <w:jc w:val="center"/>
              <w:rPr>
                <w:b/>
                <w:bCs/>
                <w:lang w:val="uk-UA"/>
              </w:rPr>
            </w:pPr>
            <w:r w:rsidRPr="00BF0D63">
              <w:rPr>
                <w:b/>
                <w:bCs/>
                <w:lang w:val="uk-UA"/>
              </w:rPr>
              <w:t>4</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67B913CD" w14:textId="77777777" w:rsidR="00030F1D" w:rsidRPr="00BF0D63" w:rsidRDefault="00030F1D" w:rsidP="00931516">
            <w:pPr>
              <w:jc w:val="center"/>
              <w:rPr>
                <w:b/>
                <w:bCs/>
                <w:lang w:val="uk-UA"/>
              </w:rPr>
            </w:pPr>
            <w:r w:rsidRPr="00BF0D63">
              <w:rPr>
                <w:b/>
                <w:bCs/>
                <w:lang w:val="uk-UA"/>
              </w:rPr>
              <w:t>5</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23999FB" w14:textId="77777777" w:rsidR="00030F1D" w:rsidRPr="00BF0D63" w:rsidRDefault="00030F1D" w:rsidP="00931516">
            <w:pPr>
              <w:jc w:val="center"/>
              <w:rPr>
                <w:b/>
                <w:bCs/>
                <w:lang w:val="uk-UA"/>
              </w:rPr>
            </w:pPr>
            <w:r w:rsidRPr="00BF0D63">
              <w:rPr>
                <w:b/>
                <w:bCs/>
                <w:lang w:val="uk-UA"/>
              </w:rPr>
              <w:t>6</w:t>
            </w:r>
          </w:p>
        </w:tc>
      </w:tr>
      <w:tr w:rsidR="00030F1D" w:rsidRPr="003F3D3C" w14:paraId="4A22A33E" w14:textId="77777777" w:rsidTr="00931516">
        <w:tc>
          <w:tcPr>
            <w:tcW w:w="970" w:type="dxa"/>
            <w:tcBorders>
              <w:top w:val="single" w:sz="4" w:space="0" w:color="auto"/>
              <w:left w:val="single" w:sz="4" w:space="0" w:color="auto"/>
              <w:bottom w:val="single" w:sz="4" w:space="0" w:color="auto"/>
              <w:right w:val="single" w:sz="4" w:space="0" w:color="auto"/>
            </w:tcBorders>
            <w:shd w:val="clear" w:color="auto" w:fill="auto"/>
          </w:tcPr>
          <w:p w14:paraId="26213504" w14:textId="77777777" w:rsidR="00030F1D" w:rsidRPr="003F3D3C" w:rsidRDefault="00030F1D" w:rsidP="00931516">
            <w:pPr>
              <w:ind w:left="-57" w:right="-57"/>
              <w:jc w:val="center"/>
              <w:rPr>
                <w:bCs/>
                <w:sz w:val="28"/>
                <w:szCs w:val="28"/>
                <w:lang w:val="uk-UA"/>
              </w:rPr>
            </w:pPr>
            <w:r w:rsidRPr="003F3D3C">
              <w:rPr>
                <w:bCs/>
                <w:sz w:val="28"/>
                <w:szCs w:val="28"/>
                <w:lang w:val="uk-UA"/>
              </w:rPr>
              <w:t>1</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62FBB291" w14:textId="77777777" w:rsidR="00030F1D" w:rsidRPr="00AE2C44" w:rsidRDefault="00030F1D" w:rsidP="00931516">
            <w:pPr>
              <w:ind w:left="-57" w:right="-57"/>
              <w:jc w:val="center"/>
              <w:rPr>
                <w:bCs/>
                <w:sz w:val="28"/>
                <w:szCs w:val="28"/>
                <w:lang w:val="uk-UA"/>
              </w:rPr>
            </w:pPr>
            <w:r>
              <w:rPr>
                <w:sz w:val="28"/>
                <w:szCs w:val="28"/>
                <w:lang w:val="uk-UA"/>
              </w:rPr>
              <w:t>Завальна яма, міні комбікор</w:t>
            </w:r>
            <w:r w:rsidRPr="00AE2C44">
              <w:rPr>
                <w:sz w:val="28"/>
                <w:szCs w:val="28"/>
                <w:lang w:val="uk-UA"/>
              </w:rPr>
              <w:t>мова установка АКМ-1,5</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CFE55E4" w14:textId="77777777" w:rsidR="00030F1D" w:rsidRPr="00AE2C44" w:rsidRDefault="00030F1D" w:rsidP="00931516">
            <w:pPr>
              <w:ind w:left="-57" w:right="-57"/>
              <w:jc w:val="center"/>
              <w:rPr>
                <w:sz w:val="28"/>
                <w:szCs w:val="28"/>
              </w:rPr>
            </w:pPr>
            <w:r w:rsidRPr="00AE2C44">
              <w:rPr>
                <w:sz w:val="28"/>
                <w:szCs w:val="28"/>
              </w:rPr>
              <w:t>03000/ 10417, 2911</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7431F746" w14:textId="77777777" w:rsidR="00030F1D" w:rsidRPr="00AE2C44" w:rsidRDefault="00030F1D" w:rsidP="00931516">
            <w:pPr>
              <w:ind w:left="-57" w:right="-57"/>
              <w:rPr>
                <w:sz w:val="28"/>
                <w:szCs w:val="28"/>
              </w:rPr>
            </w:pPr>
            <w:r w:rsidRPr="00AE2C44">
              <w:rPr>
                <w:sz w:val="28"/>
                <w:szCs w:val="28"/>
              </w:rPr>
              <w:t>Речовини у вигляді суспендованих твердих частинок недиференційованих за складом</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3BE8248D" w14:textId="77777777" w:rsidR="00030F1D" w:rsidRPr="006611B3" w:rsidRDefault="00030F1D" w:rsidP="00931516">
            <w:pPr>
              <w:ind w:left="-57" w:right="-57"/>
              <w:jc w:val="center"/>
              <w:rPr>
                <w:sz w:val="28"/>
                <w:szCs w:val="18"/>
              </w:rPr>
            </w:pPr>
            <w:r w:rsidRPr="006611B3">
              <w:rPr>
                <w:sz w:val="28"/>
                <w:szCs w:val="18"/>
              </w:rPr>
              <w:t>0,00374</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53CF1342" w14:textId="77777777" w:rsidR="00030F1D" w:rsidRPr="006611B3" w:rsidRDefault="00030F1D" w:rsidP="00931516">
            <w:pPr>
              <w:ind w:left="-57" w:right="-57"/>
              <w:jc w:val="center"/>
              <w:rPr>
                <w:sz w:val="28"/>
                <w:szCs w:val="18"/>
              </w:rPr>
            </w:pPr>
            <w:r w:rsidRPr="006611B3">
              <w:rPr>
                <w:sz w:val="28"/>
                <w:szCs w:val="18"/>
              </w:rPr>
              <w:t>0,01346</w:t>
            </w:r>
          </w:p>
        </w:tc>
      </w:tr>
      <w:tr w:rsidR="00030F1D" w:rsidRPr="003F3D3C" w14:paraId="58DB022A" w14:textId="77777777" w:rsidTr="00931516">
        <w:tc>
          <w:tcPr>
            <w:tcW w:w="970" w:type="dxa"/>
            <w:tcBorders>
              <w:top w:val="single" w:sz="4" w:space="0" w:color="auto"/>
              <w:left w:val="single" w:sz="4" w:space="0" w:color="auto"/>
              <w:bottom w:val="single" w:sz="4" w:space="0" w:color="auto"/>
              <w:right w:val="single" w:sz="4" w:space="0" w:color="auto"/>
            </w:tcBorders>
            <w:shd w:val="clear" w:color="auto" w:fill="auto"/>
          </w:tcPr>
          <w:p w14:paraId="2DDD5A51" w14:textId="77777777" w:rsidR="00030F1D" w:rsidRPr="003F3D3C" w:rsidRDefault="00030F1D" w:rsidP="00931516">
            <w:pPr>
              <w:ind w:left="-57" w:right="-57"/>
              <w:jc w:val="center"/>
              <w:rPr>
                <w:bCs/>
                <w:sz w:val="28"/>
                <w:szCs w:val="28"/>
                <w:lang w:val="uk-UA"/>
              </w:rPr>
            </w:pPr>
            <w:r>
              <w:rPr>
                <w:bCs/>
                <w:sz w:val="28"/>
                <w:szCs w:val="28"/>
                <w:lang w:val="uk-UA"/>
              </w:rPr>
              <w:t>2</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1FDE9245" w14:textId="77777777" w:rsidR="00030F1D" w:rsidRPr="003F3D3C" w:rsidRDefault="00030F1D" w:rsidP="00931516">
            <w:pPr>
              <w:ind w:left="-57" w:right="-57"/>
              <w:jc w:val="center"/>
              <w:rPr>
                <w:sz w:val="28"/>
                <w:szCs w:val="28"/>
                <w:lang w:val="uk-UA"/>
              </w:rPr>
            </w:pPr>
            <w:r w:rsidRPr="006611B3">
              <w:rPr>
                <w:sz w:val="28"/>
                <w:szCs w:val="28"/>
                <w:lang w:val="uk-UA"/>
              </w:rPr>
              <w:t>Переробка с/г продукції. Зерносклад</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89E276D" w14:textId="77777777" w:rsidR="00030F1D" w:rsidRPr="003F3D3C" w:rsidRDefault="00030F1D" w:rsidP="00931516">
            <w:pPr>
              <w:ind w:left="-57" w:right="-57"/>
              <w:jc w:val="center"/>
              <w:rPr>
                <w:sz w:val="28"/>
                <w:szCs w:val="28"/>
                <w:lang w:val="uk-UA"/>
              </w:rPr>
            </w:pPr>
            <w:r w:rsidRPr="003F3D3C">
              <w:rPr>
                <w:sz w:val="28"/>
                <w:szCs w:val="28"/>
                <w:lang w:val="uk-UA"/>
              </w:rPr>
              <w:t>03000/ 10417</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265B4994" w14:textId="77777777" w:rsidR="00030F1D" w:rsidRPr="003F3D3C" w:rsidRDefault="00030F1D" w:rsidP="00931516">
            <w:pPr>
              <w:ind w:left="-57" w:right="-57"/>
              <w:rPr>
                <w:sz w:val="28"/>
                <w:szCs w:val="28"/>
                <w:lang w:val="uk-UA"/>
              </w:rPr>
            </w:pPr>
            <w:r w:rsidRPr="003F3D3C">
              <w:rPr>
                <w:sz w:val="28"/>
                <w:szCs w:val="28"/>
                <w:lang w:val="uk-UA"/>
              </w:rPr>
              <w:t>Речовини у вигляді суспендованих твердих частинок недиференційованих за складом</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17228976" w14:textId="77777777" w:rsidR="00030F1D" w:rsidRPr="006611B3" w:rsidRDefault="00030F1D" w:rsidP="00931516">
            <w:pPr>
              <w:ind w:left="-57" w:right="-57"/>
              <w:jc w:val="center"/>
              <w:rPr>
                <w:sz w:val="28"/>
                <w:szCs w:val="18"/>
              </w:rPr>
            </w:pPr>
            <w:r w:rsidRPr="006611B3">
              <w:rPr>
                <w:sz w:val="28"/>
                <w:szCs w:val="18"/>
              </w:rPr>
              <w:t>0,0019</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3002D6A" w14:textId="77777777" w:rsidR="00030F1D" w:rsidRPr="006611B3" w:rsidRDefault="00030F1D" w:rsidP="00931516">
            <w:pPr>
              <w:ind w:left="-57" w:right="-57"/>
              <w:jc w:val="center"/>
              <w:rPr>
                <w:sz w:val="28"/>
                <w:szCs w:val="18"/>
              </w:rPr>
            </w:pPr>
            <w:r w:rsidRPr="006611B3">
              <w:rPr>
                <w:sz w:val="28"/>
                <w:szCs w:val="18"/>
              </w:rPr>
              <w:t>0,00684</w:t>
            </w:r>
          </w:p>
        </w:tc>
      </w:tr>
      <w:tr w:rsidR="00030F1D" w:rsidRPr="003F3D3C" w14:paraId="1D527865" w14:textId="77777777" w:rsidTr="00931516">
        <w:tc>
          <w:tcPr>
            <w:tcW w:w="970" w:type="dxa"/>
            <w:tcBorders>
              <w:top w:val="single" w:sz="4" w:space="0" w:color="auto"/>
              <w:left w:val="single" w:sz="4" w:space="0" w:color="auto"/>
              <w:bottom w:val="single" w:sz="4" w:space="0" w:color="auto"/>
              <w:right w:val="single" w:sz="4" w:space="0" w:color="auto"/>
            </w:tcBorders>
            <w:shd w:val="clear" w:color="auto" w:fill="auto"/>
          </w:tcPr>
          <w:p w14:paraId="64EEEA1C" w14:textId="77777777" w:rsidR="00030F1D" w:rsidRPr="003F3D3C" w:rsidRDefault="00030F1D" w:rsidP="00931516">
            <w:pPr>
              <w:ind w:left="-57" w:right="-57"/>
              <w:jc w:val="center"/>
              <w:rPr>
                <w:bCs/>
                <w:sz w:val="28"/>
                <w:szCs w:val="28"/>
                <w:lang w:val="uk-UA"/>
              </w:rPr>
            </w:pPr>
            <w:r>
              <w:rPr>
                <w:bCs/>
                <w:sz w:val="28"/>
                <w:szCs w:val="28"/>
                <w:lang w:val="uk-UA"/>
              </w:rPr>
              <w:t>3</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3C9820BE" w14:textId="77777777" w:rsidR="00030F1D" w:rsidRPr="003F3D3C" w:rsidRDefault="00030F1D" w:rsidP="00931516">
            <w:pPr>
              <w:ind w:left="-57" w:right="-57"/>
              <w:jc w:val="center"/>
              <w:rPr>
                <w:sz w:val="28"/>
                <w:szCs w:val="28"/>
                <w:lang w:val="uk-UA"/>
              </w:rPr>
            </w:pPr>
            <w:r w:rsidRPr="006611B3">
              <w:rPr>
                <w:sz w:val="28"/>
                <w:szCs w:val="28"/>
                <w:lang w:val="uk-UA"/>
              </w:rPr>
              <w:t>Переробка с/г продукції. Мінікомбікормова установка АКМ 1,5</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32CFA6E" w14:textId="77777777" w:rsidR="00030F1D" w:rsidRPr="006611B3" w:rsidRDefault="00030F1D" w:rsidP="00931516">
            <w:pPr>
              <w:ind w:left="-57" w:right="-57"/>
              <w:jc w:val="center"/>
              <w:rPr>
                <w:sz w:val="28"/>
                <w:szCs w:val="28"/>
              </w:rPr>
            </w:pPr>
            <w:r w:rsidRPr="006611B3">
              <w:rPr>
                <w:sz w:val="28"/>
                <w:szCs w:val="28"/>
              </w:rPr>
              <w:t>03000/ 10417, 2911</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5F902CE5" w14:textId="77777777" w:rsidR="00030F1D" w:rsidRPr="006611B3" w:rsidRDefault="00030F1D" w:rsidP="00931516">
            <w:pPr>
              <w:ind w:left="-57" w:right="-57"/>
              <w:rPr>
                <w:sz w:val="28"/>
                <w:szCs w:val="28"/>
              </w:rPr>
            </w:pPr>
            <w:r w:rsidRPr="006611B3">
              <w:rPr>
                <w:sz w:val="28"/>
                <w:szCs w:val="28"/>
              </w:rPr>
              <w:t xml:space="preserve">Речовини у вигляді суспендованих твердих частинок недиференційованих за складом </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39172C5A" w14:textId="77777777" w:rsidR="00030F1D" w:rsidRPr="006611B3" w:rsidRDefault="00030F1D" w:rsidP="00931516">
            <w:pPr>
              <w:ind w:left="-57" w:right="-57"/>
              <w:jc w:val="center"/>
              <w:rPr>
                <w:sz w:val="28"/>
                <w:szCs w:val="28"/>
              </w:rPr>
            </w:pPr>
            <w:r w:rsidRPr="006611B3">
              <w:rPr>
                <w:sz w:val="28"/>
                <w:szCs w:val="28"/>
              </w:rPr>
              <w:t>0,00184</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90D4665" w14:textId="77777777" w:rsidR="00030F1D" w:rsidRPr="006611B3" w:rsidRDefault="00030F1D" w:rsidP="00931516">
            <w:pPr>
              <w:ind w:left="-57" w:right="-57"/>
              <w:jc w:val="center"/>
              <w:rPr>
                <w:sz w:val="28"/>
                <w:szCs w:val="28"/>
              </w:rPr>
            </w:pPr>
            <w:r w:rsidRPr="006611B3">
              <w:rPr>
                <w:sz w:val="28"/>
                <w:szCs w:val="28"/>
              </w:rPr>
              <w:t>0,00662</w:t>
            </w:r>
          </w:p>
        </w:tc>
      </w:tr>
      <w:tr w:rsidR="00030F1D" w:rsidRPr="00D47D38" w14:paraId="08288814" w14:textId="77777777" w:rsidTr="00931516">
        <w:tc>
          <w:tcPr>
            <w:tcW w:w="970" w:type="dxa"/>
            <w:tcBorders>
              <w:top w:val="single" w:sz="4" w:space="0" w:color="auto"/>
              <w:left w:val="single" w:sz="4" w:space="0" w:color="auto"/>
              <w:bottom w:val="single" w:sz="4" w:space="0" w:color="auto"/>
              <w:right w:val="single" w:sz="4" w:space="0" w:color="auto"/>
            </w:tcBorders>
            <w:shd w:val="clear" w:color="auto" w:fill="auto"/>
          </w:tcPr>
          <w:p w14:paraId="7FE17D26" w14:textId="77777777" w:rsidR="00030F1D" w:rsidRPr="00D47D38" w:rsidRDefault="00030F1D" w:rsidP="00931516">
            <w:pPr>
              <w:ind w:left="-57" w:right="-57"/>
              <w:jc w:val="center"/>
              <w:rPr>
                <w:bCs/>
                <w:sz w:val="28"/>
                <w:szCs w:val="28"/>
                <w:lang w:val="uk-UA"/>
              </w:rPr>
            </w:pPr>
            <w:r>
              <w:rPr>
                <w:bCs/>
                <w:sz w:val="28"/>
                <w:szCs w:val="28"/>
                <w:lang w:val="uk-UA"/>
              </w:rPr>
              <w:t>4</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088B1F6E" w14:textId="77777777" w:rsidR="00030F1D" w:rsidRPr="00755E4B" w:rsidRDefault="00030F1D" w:rsidP="00931516">
            <w:pPr>
              <w:ind w:left="-57" w:right="-57"/>
              <w:jc w:val="center"/>
              <w:rPr>
                <w:sz w:val="28"/>
                <w:szCs w:val="28"/>
                <w:lang w:val="uk-UA"/>
              </w:rPr>
            </w:pPr>
            <w:r w:rsidRPr="00755E4B">
              <w:rPr>
                <w:sz w:val="28"/>
                <w:szCs w:val="28"/>
                <w:lang w:val="uk-UA"/>
              </w:rPr>
              <w:t>Переробка с/г продукції. Завантажувальний рукав</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5C4185EB" w14:textId="77777777" w:rsidR="00030F1D" w:rsidRPr="00755E4B" w:rsidRDefault="00030F1D" w:rsidP="00931516">
            <w:pPr>
              <w:ind w:left="-57" w:right="-57"/>
              <w:jc w:val="center"/>
              <w:rPr>
                <w:sz w:val="28"/>
                <w:szCs w:val="28"/>
              </w:rPr>
            </w:pPr>
            <w:r w:rsidRPr="00755E4B">
              <w:rPr>
                <w:sz w:val="28"/>
                <w:szCs w:val="28"/>
              </w:rPr>
              <w:t>03000/ 2911</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58BB62BC" w14:textId="77777777" w:rsidR="00030F1D" w:rsidRPr="00755E4B" w:rsidRDefault="00030F1D" w:rsidP="00931516">
            <w:pPr>
              <w:ind w:left="-57" w:right="-57"/>
              <w:rPr>
                <w:sz w:val="28"/>
                <w:szCs w:val="28"/>
              </w:rPr>
            </w:pPr>
            <w:r w:rsidRPr="00755E4B">
              <w:rPr>
                <w:sz w:val="28"/>
                <w:szCs w:val="28"/>
              </w:rPr>
              <w:t xml:space="preserve">Речовини у вигляді суспендованих твердих частинок недиференційованих за складом </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27C7A263" w14:textId="77777777" w:rsidR="00030F1D" w:rsidRPr="00755E4B" w:rsidRDefault="00030F1D" w:rsidP="00931516">
            <w:pPr>
              <w:ind w:left="-57" w:right="-57"/>
              <w:jc w:val="center"/>
              <w:rPr>
                <w:sz w:val="28"/>
                <w:szCs w:val="28"/>
              </w:rPr>
            </w:pPr>
            <w:r w:rsidRPr="00755E4B">
              <w:rPr>
                <w:sz w:val="28"/>
                <w:szCs w:val="28"/>
              </w:rPr>
              <w:t>0,0037</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0AD6C82" w14:textId="77777777" w:rsidR="00030F1D" w:rsidRPr="00755E4B" w:rsidRDefault="00030F1D" w:rsidP="00931516">
            <w:pPr>
              <w:ind w:left="-57" w:right="-57"/>
              <w:jc w:val="center"/>
              <w:rPr>
                <w:sz w:val="28"/>
                <w:szCs w:val="28"/>
              </w:rPr>
            </w:pPr>
            <w:r w:rsidRPr="00755E4B">
              <w:rPr>
                <w:sz w:val="28"/>
                <w:szCs w:val="28"/>
              </w:rPr>
              <w:t>0,01332</w:t>
            </w:r>
          </w:p>
        </w:tc>
      </w:tr>
      <w:tr w:rsidR="00030F1D" w:rsidRPr="00D47D38" w14:paraId="1DE7103E" w14:textId="77777777" w:rsidTr="00931516">
        <w:tc>
          <w:tcPr>
            <w:tcW w:w="970" w:type="dxa"/>
            <w:tcBorders>
              <w:top w:val="single" w:sz="4" w:space="0" w:color="auto"/>
              <w:left w:val="single" w:sz="4" w:space="0" w:color="auto"/>
              <w:bottom w:val="single" w:sz="4" w:space="0" w:color="auto"/>
              <w:right w:val="single" w:sz="4" w:space="0" w:color="auto"/>
            </w:tcBorders>
            <w:shd w:val="clear" w:color="auto" w:fill="auto"/>
          </w:tcPr>
          <w:p w14:paraId="15F91A5F" w14:textId="77777777" w:rsidR="00030F1D" w:rsidRPr="00D47D38" w:rsidRDefault="00030F1D" w:rsidP="00931516">
            <w:pPr>
              <w:ind w:left="-57" w:right="-57"/>
              <w:jc w:val="center"/>
              <w:rPr>
                <w:bCs/>
                <w:sz w:val="28"/>
                <w:szCs w:val="28"/>
                <w:lang w:val="uk-UA"/>
              </w:rPr>
            </w:pPr>
            <w:r>
              <w:rPr>
                <w:bCs/>
                <w:sz w:val="28"/>
                <w:szCs w:val="28"/>
                <w:lang w:val="uk-UA"/>
              </w:rPr>
              <w:t>6</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10755D58" w14:textId="77777777" w:rsidR="00030F1D" w:rsidRPr="00755E4B" w:rsidRDefault="00030F1D" w:rsidP="00931516">
            <w:pPr>
              <w:ind w:left="-57" w:right="-57"/>
              <w:jc w:val="center"/>
              <w:rPr>
                <w:sz w:val="28"/>
                <w:szCs w:val="28"/>
                <w:lang w:val="uk-UA"/>
              </w:rPr>
            </w:pPr>
            <w:r w:rsidRPr="00755E4B">
              <w:rPr>
                <w:sz w:val="28"/>
                <w:szCs w:val="28"/>
              </w:rPr>
              <w:t>Переробка с/г продукції. Бункер-накопичувач</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018AC09B" w14:textId="77777777" w:rsidR="00030F1D" w:rsidRPr="00755E4B" w:rsidRDefault="00030F1D" w:rsidP="00931516">
            <w:pPr>
              <w:ind w:left="-57" w:right="-57"/>
              <w:jc w:val="center"/>
              <w:rPr>
                <w:sz w:val="28"/>
                <w:szCs w:val="28"/>
              </w:rPr>
            </w:pPr>
            <w:r w:rsidRPr="00755E4B">
              <w:rPr>
                <w:sz w:val="28"/>
                <w:szCs w:val="28"/>
              </w:rPr>
              <w:t>03000/ 10417</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430BA04C" w14:textId="77777777" w:rsidR="00030F1D" w:rsidRPr="00755E4B" w:rsidRDefault="00030F1D" w:rsidP="00931516">
            <w:pPr>
              <w:ind w:left="-57" w:right="-57"/>
              <w:rPr>
                <w:sz w:val="28"/>
                <w:szCs w:val="28"/>
              </w:rPr>
            </w:pPr>
            <w:r w:rsidRPr="00755E4B">
              <w:rPr>
                <w:sz w:val="28"/>
                <w:szCs w:val="28"/>
              </w:rPr>
              <w:t>Речовини у вигляді суспендованих твердих частинок недиференційованих за складом</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301160F9" w14:textId="77777777" w:rsidR="00030F1D" w:rsidRPr="00755E4B" w:rsidRDefault="00030F1D" w:rsidP="00931516">
            <w:pPr>
              <w:ind w:left="-57" w:right="-57"/>
              <w:jc w:val="center"/>
              <w:rPr>
                <w:sz w:val="28"/>
                <w:szCs w:val="28"/>
              </w:rPr>
            </w:pPr>
            <w:r w:rsidRPr="00755E4B">
              <w:rPr>
                <w:sz w:val="28"/>
                <w:szCs w:val="28"/>
              </w:rPr>
              <w:t>0,0038</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5C1FBD6" w14:textId="77777777" w:rsidR="00030F1D" w:rsidRPr="00755E4B" w:rsidRDefault="00030F1D" w:rsidP="00931516">
            <w:pPr>
              <w:ind w:left="-57" w:right="-57"/>
              <w:jc w:val="center"/>
              <w:rPr>
                <w:sz w:val="28"/>
                <w:szCs w:val="28"/>
              </w:rPr>
            </w:pPr>
            <w:r w:rsidRPr="00755E4B">
              <w:rPr>
                <w:sz w:val="28"/>
                <w:szCs w:val="28"/>
              </w:rPr>
              <w:t>0,01368</w:t>
            </w:r>
          </w:p>
        </w:tc>
      </w:tr>
      <w:tr w:rsidR="00030F1D" w:rsidRPr="00D47D38" w14:paraId="50261F3D" w14:textId="77777777" w:rsidTr="00931516">
        <w:tc>
          <w:tcPr>
            <w:tcW w:w="970" w:type="dxa"/>
            <w:tcBorders>
              <w:top w:val="single" w:sz="4" w:space="0" w:color="auto"/>
              <w:left w:val="single" w:sz="4" w:space="0" w:color="auto"/>
              <w:bottom w:val="nil"/>
              <w:right w:val="single" w:sz="4" w:space="0" w:color="auto"/>
            </w:tcBorders>
            <w:shd w:val="clear" w:color="auto" w:fill="auto"/>
          </w:tcPr>
          <w:p w14:paraId="4466E9A6" w14:textId="77777777" w:rsidR="00030F1D" w:rsidRPr="00D47D38" w:rsidRDefault="00030F1D" w:rsidP="00931516">
            <w:pPr>
              <w:ind w:left="-57" w:right="-57"/>
              <w:jc w:val="center"/>
              <w:rPr>
                <w:bCs/>
                <w:sz w:val="28"/>
                <w:szCs w:val="28"/>
                <w:lang w:val="uk-UA"/>
              </w:rPr>
            </w:pPr>
            <w:r>
              <w:rPr>
                <w:bCs/>
                <w:sz w:val="28"/>
                <w:szCs w:val="28"/>
                <w:lang w:val="uk-UA"/>
              </w:rPr>
              <w:lastRenderedPageBreak/>
              <w:t>7</w:t>
            </w:r>
          </w:p>
        </w:tc>
        <w:tc>
          <w:tcPr>
            <w:tcW w:w="2441" w:type="dxa"/>
            <w:vMerge w:val="restart"/>
            <w:tcBorders>
              <w:top w:val="single" w:sz="4" w:space="0" w:color="auto"/>
              <w:left w:val="single" w:sz="4" w:space="0" w:color="auto"/>
              <w:right w:val="single" w:sz="4" w:space="0" w:color="auto"/>
            </w:tcBorders>
            <w:shd w:val="clear" w:color="auto" w:fill="auto"/>
          </w:tcPr>
          <w:p w14:paraId="3B1E57F4" w14:textId="77777777" w:rsidR="00030F1D" w:rsidRPr="00755E4B" w:rsidRDefault="00030F1D" w:rsidP="00931516">
            <w:pPr>
              <w:ind w:left="-57" w:right="-57"/>
              <w:jc w:val="center"/>
              <w:rPr>
                <w:sz w:val="28"/>
                <w:szCs w:val="28"/>
                <w:lang w:val="uk-UA"/>
              </w:rPr>
            </w:pPr>
            <w:r w:rsidRPr="00755E4B">
              <w:rPr>
                <w:sz w:val="28"/>
                <w:szCs w:val="28"/>
              </w:rPr>
              <w:t>Переробка с/г продукції. Зерносушарка Sukup</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1620EC88" w14:textId="77777777" w:rsidR="00030F1D" w:rsidRPr="00755E4B" w:rsidRDefault="00030F1D" w:rsidP="00931516">
            <w:pPr>
              <w:ind w:left="-57" w:right="-57"/>
              <w:jc w:val="center"/>
              <w:rPr>
                <w:sz w:val="28"/>
                <w:szCs w:val="28"/>
              </w:rPr>
            </w:pPr>
            <w:r w:rsidRPr="00755E4B">
              <w:rPr>
                <w:sz w:val="28"/>
                <w:szCs w:val="28"/>
              </w:rPr>
              <w:t>06000/ 337</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081EDC6D" w14:textId="77777777" w:rsidR="00030F1D" w:rsidRPr="00755E4B" w:rsidRDefault="00030F1D" w:rsidP="00931516">
            <w:pPr>
              <w:ind w:left="-57" w:right="-57"/>
              <w:rPr>
                <w:sz w:val="28"/>
                <w:szCs w:val="28"/>
              </w:rPr>
            </w:pPr>
            <w:r w:rsidRPr="00755E4B">
              <w:rPr>
                <w:sz w:val="28"/>
                <w:szCs w:val="28"/>
              </w:rPr>
              <w:t>Оксид вуглецю</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22FAEBDC" w14:textId="77777777" w:rsidR="00030F1D" w:rsidRPr="00755E4B" w:rsidRDefault="00030F1D" w:rsidP="00931516">
            <w:pPr>
              <w:ind w:left="-57" w:right="-57"/>
              <w:jc w:val="center"/>
              <w:rPr>
                <w:sz w:val="28"/>
                <w:szCs w:val="28"/>
              </w:rPr>
            </w:pPr>
            <w:r w:rsidRPr="00755E4B">
              <w:rPr>
                <w:sz w:val="28"/>
                <w:szCs w:val="28"/>
              </w:rPr>
              <w:t>0,068</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F371B7C" w14:textId="77777777" w:rsidR="00030F1D" w:rsidRPr="00755E4B" w:rsidRDefault="00030F1D" w:rsidP="00931516">
            <w:pPr>
              <w:ind w:left="-57" w:right="-57"/>
              <w:jc w:val="center"/>
              <w:rPr>
                <w:sz w:val="28"/>
                <w:szCs w:val="28"/>
              </w:rPr>
            </w:pPr>
            <w:r w:rsidRPr="00755E4B">
              <w:rPr>
                <w:sz w:val="28"/>
                <w:szCs w:val="28"/>
              </w:rPr>
              <w:t>0,2448</w:t>
            </w:r>
          </w:p>
        </w:tc>
      </w:tr>
      <w:tr w:rsidR="00030F1D" w:rsidRPr="00D47D38" w14:paraId="1DED58AF" w14:textId="77777777" w:rsidTr="00931516">
        <w:tc>
          <w:tcPr>
            <w:tcW w:w="970" w:type="dxa"/>
            <w:tcBorders>
              <w:top w:val="nil"/>
              <w:left w:val="single" w:sz="4" w:space="0" w:color="auto"/>
              <w:bottom w:val="nil"/>
              <w:right w:val="single" w:sz="4" w:space="0" w:color="auto"/>
            </w:tcBorders>
            <w:shd w:val="clear" w:color="auto" w:fill="auto"/>
          </w:tcPr>
          <w:p w14:paraId="61895407" w14:textId="77777777" w:rsidR="00030F1D" w:rsidRPr="00D47D38" w:rsidRDefault="00030F1D" w:rsidP="00931516">
            <w:pPr>
              <w:ind w:left="-57" w:right="-57"/>
              <w:jc w:val="center"/>
              <w:rPr>
                <w:bCs/>
                <w:sz w:val="28"/>
                <w:szCs w:val="28"/>
                <w:lang w:val="uk-UA"/>
              </w:rPr>
            </w:pPr>
          </w:p>
        </w:tc>
        <w:tc>
          <w:tcPr>
            <w:tcW w:w="2441" w:type="dxa"/>
            <w:vMerge/>
            <w:tcBorders>
              <w:left w:val="single" w:sz="4" w:space="0" w:color="auto"/>
              <w:bottom w:val="nil"/>
              <w:right w:val="single" w:sz="4" w:space="0" w:color="auto"/>
            </w:tcBorders>
            <w:shd w:val="clear" w:color="auto" w:fill="auto"/>
          </w:tcPr>
          <w:p w14:paraId="6C698DD2" w14:textId="77777777" w:rsidR="00030F1D" w:rsidRPr="00755E4B" w:rsidRDefault="00030F1D" w:rsidP="00931516">
            <w:pPr>
              <w:ind w:left="-57" w:right="-57"/>
              <w:jc w:val="center"/>
              <w:rPr>
                <w:sz w:val="28"/>
                <w:szCs w:val="28"/>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2872A61B" w14:textId="77777777" w:rsidR="00030F1D" w:rsidRPr="00755E4B" w:rsidRDefault="00030F1D" w:rsidP="00931516">
            <w:pPr>
              <w:ind w:left="-57" w:right="-57"/>
              <w:jc w:val="center"/>
              <w:rPr>
                <w:sz w:val="28"/>
                <w:szCs w:val="28"/>
              </w:rPr>
            </w:pPr>
            <w:r w:rsidRPr="00755E4B">
              <w:rPr>
                <w:sz w:val="28"/>
                <w:szCs w:val="28"/>
              </w:rPr>
              <w:t>04001/ 301</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515B142D" w14:textId="77777777" w:rsidR="00030F1D" w:rsidRPr="00755E4B" w:rsidRDefault="00030F1D" w:rsidP="00931516">
            <w:pPr>
              <w:ind w:left="-57" w:right="-57"/>
              <w:rPr>
                <w:sz w:val="28"/>
                <w:szCs w:val="28"/>
              </w:rPr>
            </w:pPr>
            <w:r w:rsidRPr="00755E4B">
              <w:rPr>
                <w:sz w:val="28"/>
                <w:szCs w:val="28"/>
              </w:rPr>
              <w:t>Оксиди азоту (оксид та діоксид азоту) у перерахунку на діоксид азоту</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2E21EF4B" w14:textId="77777777" w:rsidR="00030F1D" w:rsidRPr="00755E4B" w:rsidRDefault="00030F1D" w:rsidP="00931516">
            <w:pPr>
              <w:ind w:left="-57" w:right="-57"/>
              <w:jc w:val="center"/>
              <w:rPr>
                <w:sz w:val="28"/>
                <w:szCs w:val="28"/>
              </w:rPr>
            </w:pPr>
            <w:r w:rsidRPr="00755E4B">
              <w:rPr>
                <w:sz w:val="28"/>
                <w:szCs w:val="28"/>
              </w:rPr>
              <w:t>0,145</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6E5EE21" w14:textId="77777777" w:rsidR="00030F1D" w:rsidRPr="00755E4B" w:rsidRDefault="00030F1D" w:rsidP="00931516">
            <w:pPr>
              <w:ind w:left="-57" w:right="-57"/>
              <w:jc w:val="center"/>
              <w:rPr>
                <w:sz w:val="28"/>
                <w:szCs w:val="28"/>
              </w:rPr>
            </w:pPr>
            <w:r w:rsidRPr="00755E4B">
              <w:rPr>
                <w:sz w:val="28"/>
                <w:szCs w:val="28"/>
              </w:rPr>
              <w:t>0,522</w:t>
            </w:r>
          </w:p>
        </w:tc>
      </w:tr>
      <w:tr w:rsidR="00030F1D" w:rsidRPr="00D47D38" w14:paraId="5166E537" w14:textId="77777777" w:rsidTr="00931516">
        <w:tc>
          <w:tcPr>
            <w:tcW w:w="970" w:type="dxa"/>
            <w:tcBorders>
              <w:top w:val="nil"/>
              <w:left w:val="single" w:sz="4" w:space="0" w:color="auto"/>
              <w:bottom w:val="nil"/>
              <w:right w:val="single" w:sz="4" w:space="0" w:color="auto"/>
            </w:tcBorders>
            <w:shd w:val="clear" w:color="auto" w:fill="auto"/>
          </w:tcPr>
          <w:p w14:paraId="356FEC3E" w14:textId="77777777" w:rsidR="00030F1D" w:rsidRPr="00D47D38" w:rsidRDefault="00030F1D" w:rsidP="00931516">
            <w:pPr>
              <w:ind w:left="-57" w:right="-57"/>
              <w:jc w:val="center"/>
              <w:rPr>
                <w:bCs/>
                <w:sz w:val="28"/>
                <w:szCs w:val="28"/>
                <w:lang w:val="uk-UA"/>
              </w:rPr>
            </w:pPr>
          </w:p>
        </w:tc>
        <w:tc>
          <w:tcPr>
            <w:tcW w:w="2441" w:type="dxa"/>
            <w:tcBorders>
              <w:top w:val="nil"/>
              <w:left w:val="single" w:sz="4" w:space="0" w:color="auto"/>
              <w:bottom w:val="nil"/>
              <w:right w:val="single" w:sz="4" w:space="0" w:color="auto"/>
            </w:tcBorders>
            <w:shd w:val="clear" w:color="auto" w:fill="auto"/>
          </w:tcPr>
          <w:p w14:paraId="21C6E8FB" w14:textId="77777777" w:rsidR="00030F1D" w:rsidRPr="00755E4B" w:rsidRDefault="00030F1D" w:rsidP="00931516">
            <w:pPr>
              <w:ind w:left="-57" w:right="-57"/>
              <w:jc w:val="center"/>
              <w:rPr>
                <w:sz w:val="28"/>
                <w:szCs w:val="28"/>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6E4B295" w14:textId="77777777" w:rsidR="00030F1D" w:rsidRPr="00755E4B" w:rsidRDefault="00030F1D" w:rsidP="00931516">
            <w:pPr>
              <w:ind w:left="-57" w:right="-57"/>
              <w:jc w:val="center"/>
              <w:rPr>
                <w:sz w:val="28"/>
                <w:szCs w:val="28"/>
              </w:rPr>
            </w:pPr>
            <w:r w:rsidRPr="00755E4B">
              <w:rPr>
                <w:sz w:val="28"/>
                <w:szCs w:val="28"/>
              </w:rPr>
              <w:t>07000/ -</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6EA3F051" w14:textId="77777777" w:rsidR="00030F1D" w:rsidRPr="00755E4B" w:rsidRDefault="00030F1D" w:rsidP="00931516">
            <w:pPr>
              <w:ind w:left="-57" w:right="-57"/>
              <w:rPr>
                <w:sz w:val="28"/>
                <w:szCs w:val="28"/>
              </w:rPr>
            </w:pPr>
            <w:r w:rsidRPr="00755E4B">
              <w:rPr>
                <w:sz w:val="28"/>
                <w:szCs w:val="28"/>
              </w:rPr>
              <w:t>Вуглецю діоксид</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22474CBD" w14:textId="77777777" w:rsidR="00030F1D" w:rsidRPr="00755E4B" w:rsidRDefault="00030F1D" w:rsidP="00931516">
            <w:pPr>
              <w:ind w:left="-57" w:right="-57"/>
              <w:jc w:val="center"/>
              <w:rPr>
                <w:sz w:val="28"/>
                <w:szCs w:val="28"/>
              </w:rPr>
            </w:pPr>
            <w:r w:rsidRPr="00755E4B">
              <w:rPr>
                <w:sz w:val="28"/>
                <w:szCs w:val="28"/>
              </w:rPr>
              <w:t>95,026</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457A523" w14:textId="77777777" w:rsidR="00030F1D" w:rsidRPr="00755E4B" w:rsidRDefault="00030F1D" w:rsidP="00931516">
            <w:pPr>
              <w:ind w:left="-57" w:right="-57"/>
              <w:jc w:val="center"/>
              <w:rPr>
                <w:sz w:val="28"/>
                <w:szCs w:val="28"/>
              </w:rPr>
            </w:pPr>
            <w:r w:rsidRPr="00755E4B">
              <w:rPr>
                <w:sz w:val="28"/>
                <w:szCs w:val="28"/>
              </w:rPr>
              <w:t>342,094</w:t>
            </w:r>
          </w:p>
        </w:tc>
      </w:tr>
      <w:tr w:rsidR="00030F1D" w:rsidRPr="00D47D38" w14:paraId="23A42C5A" w14:textId="77777777" w:rsidTr="00931516">
        <w:tc>
          <w:tcPr>
            <w:tcW w:w="970" w:type="dxa"/>
            <w:tcBorders>
              <w:top w:val="nil"/>
              <w:left w:val="single" w:sz="4" w:space="0" w:color="auto"/>
              <w:bottom w:val="nil"/>
              <w:right w:val="single" w:sz="4" w:space="0" w:color="auto"/>
            </w:tcBorders>
            <w:shd w:val="clear" w:color="auto" w:fill="auto"/>
          </w:tcPr>
          <w:p w14:paraId="73743CFA" w14:textId="77777777" w:rsidR="00030F1D" w:rsidRPr="00D47D38" w:rsidRDefault="00030F1D" w:rsidP="00931516">
            <w:pPr>
              <w:ind w:left="-57" w:right="-57"/>
              <w:jc w:val="center"/>
              <w:rPr>
                <w:bCs/>
                <w:sz w:val="28"/>
                <w:szCs w:val="28"/>
                <w:lang w:val="uk-UA"/>
              </w:rPr>
            </w:pPr>
          </w:p>
        </w:tc>
        <w:tc>
          <w:tcPr>
            <w:tcW w:w="2441" w:type="dxa"/>
            <w:tcBorders>
              <w:top w:val="nil"/>
              <w:left w:val="single" w:sz="4" w:space="0" w:color="auto"/>
              <w:bottom w:val="nil"/>
              <w:right w:val="single" w:sz="4" w:space="0" w:color="auto"/>
            </w:tcBorders>
            <w:shd w:val="clear" w:color="auto" w:fill="auto"/>
          </w:tcPr>
          <w:p w14:paraId="4D544665" w14:textId="77777777" w:rsidR="00030F1D" w:rsidRPr="00755E4B" w:rsidRDefault="00030F1D" w:rsidP="00931516">
            <w:pPr>
              <w:ind w:left="-57" w:right="-57"/>
              <w:jc w:val="center"/>
              <w:rPr>
                <w:sz w:val="28"/>
                <w:szCs w:val="28"/>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51D6908" w14:textId="77777777" w:rsidR="00030F1D" w:rsidRPr="00755E4B" w:rsidRDefault="00030F1D" w:rsidP="00931516">
            <w:pPr>
              <w:ind w:left="-57" w:right="-57"/>
              <w:jc w:val="center"/>
              <w:rPr>
                <w:sz w:val="28"/>
                <w:szCs w:val="28"/>
              </w:rPr>
            </w:pPr>
            <w:r w:rsidRPr="00755E4B">
              <w:rPr>
                <w:sz w:val="28"/>
                <w:szCs w:val="28"/>
              </w:rPr>
              <w:t>04002/ -</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445337AA" w14:textId="77777777" w:rsidR="00030F1D" w:rsidRPr="00755E4B" w:rsidRDefault="00030F1D" w:rsidP="00931516">
            <w:pPr>
              <w:ind w:left="-57" w:right="-57"/>
              <w:rPr>
                <w:sz w:val="28"/>
                <w:szCs w:val="28"/>
              </w:rPr>
            </w:pPr>
            <w:r w:rsidRPr="00755E4B">
              <w:rPr>
                <w:sz w:val="28"/>
                <w:szCs w:val="28"/>
              </w:rPr>
              <w:t>Азоту (І) оксид [N2O]</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478B53D7" w14:textId="77777777" w:rsidR="00030F1D" w:rsidRPr="00755E4B" w:rsidRDefault="00030F1D" w:rsidP="00931516">
            <w:pPr>
              <w:ind w:left="-57" w:right="-57"/>
              <w:jc w:val="center"/>
              <w:rPr>
                <w:sz w:val="28"/>
                <w:szCs w:val="28"/>
              </w:rPr>
            </w:pPr>
            <w:r w:rsidRPr="00755E4B">
              <w:rPr>
                <w:sz w:val="28"/>
                <w:szCs w:val="28"/>
              </w:rPr>
              <w:t>0,00017</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71C4C33" w14:textId="77777777" w:rsidR="00030F1D" w:rsidRPr="00755E4B" w:rsidRDefault="00030F1D" w:rsidP="00931516">
            <w:pPr>
              <w:ind w:left="-57" w:right="-57"/>
              <w:jc w:val="center"/>
              <w:rPr>
                <w:sz w:val="28"/>
                <w:szCs w:val="28"/>
              </w:rPr>
            </w:pPr>
            <w:r w:rsidRPr="00755E4B">
              <w:rPr>
                <w:sz w:val="28"/>
                <w:szCs w:val="28"/>
              </w:rPr>
              <w:t>0,00061</w:t>
            </w:r>
          </w:p>
        </w:tc>
      </w:tr>
      <w:tr w:rsidR="00030F1D" w:rsidRPr="00D47D38" w14:paraId="0CDC4E2F" w14:textId="77777777" w:rsidTr="00931516">
        <w:tc>
          <w:tcPr>
            <w:tcW w:w="970" w:type="dxa"/>
            <w:tcBorders>
              <w:top w:val="nil"/>
              <w:left w:val="single" w:sz="4" w:space="0" w:color="auto"/>
              <w:bottom w:val="single" w:sz="4" w:space="0" w:color="auto"/>
              <w:right w:val="single" w:sz="4" w:space="0" w:color="auto"/>
            </w:tcBorders>
            <w:shd w:val="clear" w:color="auto" w:fill="auto"/>
          </w:tcPr>
          <w:p w14:paraId="6C463AC8" w14:textId="77777777" w:rsidR="00030F1D" w:rsidRPr="00D47D38" w:rsidRDefault="00030F1D" w:rsidP="00931516">
            <w:pPr>
              <w:ind w:left="-57" w:right="-57"/>
              <w:jc w:val="center"/>
              <w:rPr>
                <w:bCs/>
                <w:sz w:val="28"/>
                <w:szCs w:val="28"/>
                <w:lang w:val="uk-UA"/>
              </w:rPr>
            </w:pPr>
          </w:p>
        </w:tc>
        <w:tc>
          <w:tcPr>
            <w:tcW w:w="2441" w:type="dxa"/>
            <w:tcBorders>
              <w:top w:val="nil"/>
              <w:left w:val="single" w:sz="4" w:space="0" w:color="auto"/>
              <w:bottom w:val="single" w:sz="4" w:space="0" w:color="auto"/>
              <w:right w:val="single" w:sz="4" w:space="0" w:color="auto"/>
            </w:tcBorders>
            <w:shd w:val="clear" w:color="auto" w:fill="auto"/>
          </w:tcPr>
          <w:p w14:paraId="5D49EC70" w14:textId="77777777" w:rsidR="00030F1D" w:rsidRPr="00755E4B" w:rsidRDefault="00030F1D" w:rsidP="00931516">
            <w:pPr>
              <w:ind w:left="-57" w:right="-57"/>
              <w:jc w:val="center"/>
              <w:rPr>
                <w:sz w:val="28"/>
                <w:szCs w:val="28"/>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7800602C" w14:textId="77777777" w:rsidR="00030F1D" w:rsidRPr="00755E4B" w:rsidRDefault="00030F1D" w:rsidP="00931516">
            <w:pPr>
              <w:ind w:left="-57" w:right="-57"/>
              <w:jc w:val="center"/>
              <w:rPr>
                <w:sz w:val="28"/>
                <w:szCs w:val="28"/>
              </w:rPr>
            </w:pPr>
            <w:r w:rsidRPr="00755E4B">
              <w:rPr>
                <w:sz w:val="28"/>
                <w:szCs w:val="28"/>
              </w:rPr>
              <w:t>12000/ 410</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41766FDF" w14:textId="77777777" w:rsidR="00030F1D" w:rsidRPr="00755E4B" w:rsidRDefault="00030F1D" w:rsidP="00931516">
            <w:pPr>
              <w:ind w:left="-57" w:right="-57"/>
              <w:rPr>
                <w:sz w:val="28"/>
                <w:szCs w:val="28"/>
              </w:rPr>
            </w:pPr>
            <w:r w:rsidRPr="00755E4B">
              <w:rPr>
                <w:sz w:val="28"/>
                <w:szCs w:val="28"/>
              </w:rPr>
              <w:t>Метан</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77AE8976" w14:textId="77777777" w:rsidR="00030F1D" w:rsidRPr="00755E4B" w:rsidRDefault="00030F1D" w:rsidP="00931516">
            <w:pPr>
              <w:ind w:left="-57" w:right="-57"/>
              <w:jc w:val="center"/>
              <w:rPr>
                <w:sz w:val="28"/>
                <w:szCs w:val="28"/>
              </w:rPr>
            </w:pPr>
            <w:r w:rsidRPr="00755E4B">
              <w:rPr>
                <w:sz w:val="28"/>
                <w:szCs w:val="28"/>
              </w:rPr>
              <w:t>0,0017</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DDC70B2" w14:textId="77777777" w:rsidR="00030F1D" w:rsidRPr="00755E4B" w:rsidRDefault="00030F1D" w:rsidP="00931516">
            <w:pPr>
              <w:ind w:left="-57" w:right="-57"/>
              <w:jc w:val="center"/>
              <w:rPr>
                <w:sz w:val="28"/>
                <w:szCs w:val="28"/>
              </w:rPr>
            </w:pPr>
            <w:r w:rsidRPr="00755E4B">
              <w:rPr>
                <w:sz w:val="28"/>
                <w:szCs w:val="28"/>
              </w:rPr>
              <w:t>0,00612</w:t>
            </w:r>
          </w:p>
        </w:tc>
      </w:tr>
      <w:tr w:rsidR="00030F1D" w:rsidRPr="00D47D38" w14:paraId="76025794" w14:textId="77777777" w:rsidTr="00931516">
        <w:tc>
          <w:tcPr>
            <w:tcW w:w="970" w:type="dxa"/>
            <w:tcBorders>
              <w:top w:val="single" w:sz="4" w:space="0" w:color="auto"/>
              <w:left w:val="single" w:sz="4" w:space="0" w:color="auto"/>
              <w:bottom w:val="single" w:sz="4" w:space="0" w:color="auto"/>
              <w:right w:val="single" w:sz="4" w:space="0" w:color="auto"/>
            </w:tcBorders>
            <w:shd w:val="clear" w:color="auto" w:fill="auto"/>
          </w:tcPr>
          <w:p w14:paraId="7AB01BBD" w14:textId="77777777" w:rsidR="00030F1D" w:rsidRPr="00D47D38" w:rsidRDefault="00030F1D" w:rsidP="00931516">
            <w:pPr>
              <w:ind w:left="-57" w:right="-57"/>
              <w:jc w:val="center"/>
              <w:rPr>
                <w:bCs/>
                <w:sz w:val="28"/>
                <w:szCs w:val="28"/>
                <w:lang w:val="uk-UA"/>
              </w:rPr>
            </w:pPr>
            <w:r>
              <w:rPr>
                <w:bCs/>
                <w:sz w:val="28"/>
                <w:szCs w:val="28"/>
                <w:lang w:val="uk-UA"/>
              </w:rPr>
              <w:t>8-11</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51252A7A" w14:textId="77777777" w:rsidR="00030F1D" w:rsidRPr="00755E4B" w:rsidRDefault="00030F1D" w:rsidP="00931516">
            <w:pPr>
              <w:ind w:left="-57" w:right="-57"/>
              <w:jc w:val="center"/>
              <w:rPr>
                <w:sz w:val="28"/>
                <w:szCs w:val="28"/>
                <w:lang w:val="uk-UA"/>
              </w:rPr>
            </w:pPr>
            <w:r w:rsidRPr="00755E4B">
              <w:rPr>
                <w:sz w:val="28"/>
                <w:szCs w:val="28"/>
              </w:rPr>
              <w:t>Переробка с/г продукції. Бункер-охолоджувач</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19DB7E3D" w14:textId="77777777" w:rsidR="00030F1D" w:rsidRPr="00755E4B" w:rsidRDefault="00030F1D" w:rsidP="00931516">
            <w:pPr>
              <w:ind w:left="-57" w:right="-57"/>
              <w:jc w:val="center"/>
              <w:rPr>
                <w:sz w:val="28"/>
                <w:szCs w:val="28"/>
              </w:rPr>
            </w:pPr>
            <w:r w:rsidRPr="00755E4B">
              <w:rPr>
                <w:sz w:val="28"/>
                <w:szCs w:val="28"/>
              </w:rPr>
              <w:t>03000/ 10417</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14869D90" w14:textId="77777777" w:rsidR="00030F1D" w:rsidRPr="00755E4B" w:rsidRDefault="00030F1D" w:rsidP="00931516">
            <w:pPr>
              <w:ind w:left="-57" w:right="-57"/>
              <w:rPr>
                <w:sz w:val="28"/>
                <w:szCs w:val="28"/>
              </w:rPr>
            </w:pPr>
            <w:r w:rsidRPr="00755E4B">
              <w:rPr>
                <w:sz w:val="28"/>
                <w:szCs w:val="28"/>
              </w:rPr>
              <w:t>Речовини у вигляді суспендованих твердих частинок недиференційованих за складом (Пил зерновий)</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0B576805" w14:textId="77777777" w:rsidR="00030F1D" w:rsidRPr="00755E4B" w:rsidRDefault="00030F1D" w:rsidP="00931516">
            <w:pPr>
              <w:ind w:left="-57" w:right="-57"/>
              <w:jc w:val="center"/>
              <w:rPr>
                <w:sz w:val="28"/>
                <w:szCs w:val="28"/>
              </w:rPr>
            </w:pPr>
            <w:r w:rsidRPr="00755E4B">
              <w:rPr>
                <w:sz w:val="28"/>
                <w:szCs w:val="28"/>
              </w:rPr>
              <w:t>0,0038</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33E3EF7" w14:textId="77777777" w:rsidR="00030F1D" w:rsidRPr="00755E4B" w:rsidRDefault="00030F1D" w:rsidP="00931516">
            <w:pPr>
              <w:ind w:left="-57" w:right="-57"/>
              <w:jc w:val="center"/>
              <w:rPr>
                <w:sz w:val="28"/>
                <w:szCs w:val="28"/>
              </w:rPr>
            </w:pPr>
            <w:r w:rsidRPr="00755E4B">
              <w:rPr>
                <w:sz w:val="28"/>
                <w:szCs w:val="28"/>
              </w:rPr>
              <w:t>0,01368</w:t>
            </w:r>
          </w:p>
        </w:tc>
      </w:tr>
      <w:tr w:rsidR="00030F1D" w:rsidRPr="00D47D38" w14:paraId="1D7578E8" w14:textId="77777777" w:rsidTr="00931516">
        <w:tc>
          <w:tcPr>
            <w:tcW w:w="970" w:type="dxa"/>
            <w:tcBorders>
              <w:top w:val="single" w:sz="4" w:space="0" w:color="auto"/>
              <w:left w:val="single" w:sz="4" w:space="0" w:color="auto"/>
              <w:bottom w:val="single" w:sz="4" w:space="0" w:color="auto"/>
              <w:right w:val="single" w:sz="4" w:space="0" w:color="auto"/>
            </w:tcBorders>
            <w:shd w:val="clear" w:color="auto" w:fill="auto"/>
          </w:tcPr>
          <w:p w14:paraId="52E6BE67" w14:textId="77777777" w:rsidR="00030F1D" w:rsidRDefault="00030F1D" w:rsidP="00931516">
            <w:pPr>
              <w:ind w:left="-57" w:right="-57"/>
              <w:jc w:val="center"/>
              <w:rPr>
                <w:bCs/>
                <w:sz w:val="28"/>
                <w:szCs w:val="28"/>
                <w:lang w:val="uk-UA"/>
              </w:rPr>
            </w:pPr>
            <w:r>
              <w:rPr>
                <w:bCs/>
                <w:sz w:val="28"/>
                <w:szCs w:val="28"/>
                <w:lang w:val="uk-UA"/>
              </w:rPr>
              <w:t>12</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79235626" w14:textId="77777777" w:rsidR="00030F1D" w:rsidRPr="00755E4B" w:rsidRDefault="00030F1D" w:rsidP="00931516">
            <w:pPr>
              <w:ind w:left="-57" w:right="-57"/>
              <w:jc w:val="center"/>
              <w:rPr>
                <w:sz w:val="28"/>
                <w:szCs w:val="28"/>
              </w:rPr>
            </w:pPr>
            <w:r w:rsidRPr="00755E4B">
              <w:rPr>
                <w:sz w:val="28"/>
                <w:szCs w:val="28"/>
              </w:rPr>
              <w:t>Переробка с/г продукції. Завальна яма</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5BACDCC0" w14:textId="77777777" w:rsidR="00030F1D" w:rsidRPr="00755E4B" w:rsidRDefault="00030F1D" w:rsidP="00931516">
            <w:pPr>
              <w:ind w:left="-57" w:right="-57"/>
              <w:jc w:val="center"/>
              <w:rPr>
                <w:sz w:val="28"/>
                <w:szCs w:val="28"/>
              </w:rPr>
            </w:pPr>
            <w:r w:rsidRPr="00755E4B">
              <w:rPr>
                <w:sz w:val="28"/>
                <w:szCs w:val="28"/>
              </w:rPr>
              <w:t>03000/ 11525</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119D8FCA" w14:textId="77777777" w:rsidR="00030F1D" w:rsidRPr="00755E4B" w:rsidRDefault="00030F1D" w:rsidP="00931516">
            <w:pPr>
              <w:ind w:left="-57" w:right="-57"/>
              <w:rPr>
                <w:sz w:val="28"/>
                <w:szCs w:val="28"/>
              </w:rPr>
            </w:pPr>
            <w:r w:rsidRPr="00755E4B">
              <w:rPr>
                <w:sz w:val="28"/>
                <w:szCs w:val="28"/>
              </w:rPr>
              <w:t xml:space="preserve">Речовини у вигляді суспендованих твердих частинок недиференційованих за складом </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64A1EA48" w14:textId="77777777" w:rsidR="00030F1D" w:rsidRPr="00755E4B" w:rsidRDefault="00030F1D" w:rsidP="00931516">
            <w:pPr>
              <w:ind w:left="-57" w:right="-57"/>
              <w:jc w:val="center"/>
              <w:rPr>
                <w:sz w:val="28"/>
                <w:szCs w:val="28"/>
              </w:rPr>
            </w:pPr>
            <w:r w:rsidRPr="00755E4B">
              <w:rPr>
                <w:sz w:val="28"/>
                <w:szCs w:val="28"/>
              </w:rPr>
              <w:t>0,136</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2A5CB50" w14:textId="77777777" w:rsidR="00030F1D" w:rsidRPr="00755E4B" w:rsidRDefault="00030F1D" w:rsidP="00931516">
            <w:pPr>
              <w:ind w:left="-57" w:right="-57"/>
              <w:jc w:val="center"/>
              <w:rPr>
                <w:sz w:val="28"/>
                <w:szCs w:val="28"/>
              </w:rPr>
            </w:pPr>
            <w:r w:rsidRPr="00755E4B">
              <w:rPr>
                <w:sz w:val="28"/>
                <w:szCs w:val="28"/>
              </w:rPr>
              <w:t>0,4896</w:t>
            </w:r>
          </w:p>
        </w:tc>
      </w:tr>
      <w:tr w:rsidR="00030F1D" w:rsidRPr="00D47D38" w14:paraId="0AF1A952" w14:textId="77777777" w:rsidTr="00931516">
        <w:tc>
          <w:tcPr>
            <w:tcW w:w="970" w:type="dxa"/>
            <w:tcBorders>
              <w:top w:val="single" w:sz="4" w:space="0" w:color="auto"/>
              <w:left w:val="single" w:sz="4" w:space="0" w:color="auto"/>
              <w:bottom w:val="nil"/>
              <w:right w:val="single" w:sz="4" w:space="0" w:color="auto"/>
            </w:tcBorders>
            <w:shd w:val="clear" w:color="auto" w:fill="auto"/>
          </w:tcPr>
          <w:p w14:paraId="3EAC22A4" w14:textId="77777777" w:rsidR="00030F1D" w:rsidRDefault="00030F1D" w:rsidP="00931516">
            <w:pPr>
              <w:ind w:left="-57" w:right="-57"/>
              <w:jc w:val="center"/>
              <w:rPr>
                <w:bCs/>
                <w:sz w:val="28"/>
                <w:szCs w:val="28"/>
                <w:lang w:val="uk-UA"/>
              </w:rPr>
            </w:pPr>
            <w:r>
              <w:rPr>
                <w:bCs/>
                <w:sz w:val="28"/>
                <w:szCs w:val="28"/>
                <w:lang w:val="uk-UA"/>
              </w:rPr>
              <w:t>13</w:t>
            </w:r>
          </w:p>
        </w:tc>
        <w:tc>
          <w:tcPr>
            <w:tcW w:w="2441" w:type="dxa"/>
            <w:vMerge w:val="restart"/>
            <w:tcBorders>
              <w:top w:val="single" w:sz="4" w:space="0" w:color="auto"/>
              <w:left w:val="single" w:sz="4" w:space="0" w:color="auto"/>
              <w:right w:val="single" w:sz="4" w:space="0" w:color="auto"/>
            </w:tcBorders>
            <w:shd w:val="clear" w:color="auto" w:fill="auto"/>
          </w:tcPr>
          <w:p w14:paraId="6CB9B68E" w14:textId="77777777" w:rsidR="00030F1D" w:rsidRPr="00755E4B" w:rsidRDefault="00030F1D" w:rsidP="00931516">
            <w:pPr>
              <w:ind w:left="-57" w:right="-57"/>
              <w:jc w:val="center"/>
              <w:rPr>
                <w:sz w:val="28"/>
                <w:szCs w:val="28"/>
              </w:rPr>
            </w:pPr>
            <w:r w:rsidRPr="00755E4B">
              <w:rPr>
                <w:sz w:val="28"/>
                <w:szCs w:val="28"/>
              </w:rPr>
              <w:t>Переробка с/г продукції. Накопичувач, екструдер-800, прес-450, охолоджувач, накопичува шроту (2 од.)</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2B9D62A5" w14:textId="77777777" w:rsidR="00030F1D" w:rsidRPr="00755E4B" w:rsidRDefault="00030F1D" w:rsidP="00931516">
            <w:pPr>
              <w:ind w:left="-57" w:right="-57"/>
              <w:jc w:val="center"/>
              <w:rPr>
                <w:sz w:val="28"/>
                <w:szCs w:val="28"/>
              </w:rPr>
            </w:pPr>
            <w:r w:rsidRPr="00755E4B">
              <w:rPr>
                <w:sz w:val="28"/>
                <w:szCs w:val="28"/>
              </w:rPr>
              <w:t>03000/ 11525, 11526</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4FDE0D90" w14:textId="77777777" w:rsidR="00030F1D" w:rsidRPr="00755E4B" w:rsidRDefault="00030F1D" w:rsidP="00931516">
            <w:pPr>
              <w:ind w:left="-57" w:right="-57"/>
              <w:rPr>
                <w:sz w:val="28"/>
                <w:szCs w:val="28"/>
              </w:rPr>
            </w:pPr>
            <w:r w:rsidRPr="00755E4B">
              <w:rPr>
                <w:sz w:val="28"/>
                <w:szCs w:val="28"/>
              </w:rPr>
              <w:t xml:space="preserve">Речовини у вигляді суспендованих твердих частинок недиференційованих за складом </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14BB1AF1" w14:textId="77777777" w:rsidR="00030F1D" w:rsidRPr="00755E4B" w:rsidRDefault="00030F1D" w:rsidP="00931516">
            <w:pPr>
              <w:ind w:left="-57" w:right="-57"/>
              <w:jc w:val="center"/>
              <w:rPr>
                <w:sz w:val="28"/>
                <w:szCs w:val="28"/>
              </w:rPr>
            </w:pPr>
            <w:r w:rsidRPr="00755E4B">
              <w:rPr>
                <w:sz w:val="28"/>
                <w:szCs w:val="28"/>
              </w:rPr>
              <w:t>0,224</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90549EB" w14:textId="77777777" w:rsidR="00030F1D" w:rsidRPr="00755E4B" w:rsidRDefault="00030F1D" w:rsidP="00931516">
            <w:pPr>
              <w:ind w:left="-57" w:right="-57"/>
              <w:jc w:val="center"/>
              <w:rPr>
                <w:sz w:val="28"/>
                <w:szCs w:val="28"/>
              </w:rPr>
            </w:pPr>
            <w:r w:rsidRPr="00755E4B">
              <w:rPr>
                <w:sz w:val="28"/>
                <w:szCs w:val="28"/>
              </w:rPr>
              <w:t>0,8064</w:t>
            </w:r>
          </w:p>
        </w:tc>
      </w:tr>
      <w:tr w:rsidR="00030F1D" w:rsidRPr="00D47D38" w14:paraId="52B9693A" w14:textId="77777777" w:rsidTr="00931516">
        <w:tc>
          <w:tcPr>
            <w:tcW w:w="970" w:type="dxa"/>
            <w:tcBorders>
              <w:top w:val="nil"/>
              <w:left w:val="single" w:sz="4" w:space="0" w:color="auto"/>
              <w:bottom w:val="single" w:sz="4" w:space="0" w:color="auto"/>
              <w:right w:val="single" w:sz="4" w:space="0" w:color="auto"/>
            </w:tcBorders>
            <w:shd w:val="clear" w:color="auto" w:fill="auto"/>
          </w:tcPr>
          <w:p w14:paraId="73F9664F" w14:textId="77777777" w:rsidR="00030F1D" w:rsidRDefault="00030F1D" w:rsidP="00931516">
            <w:pPr>
              <w:ind w:left="-57" w:right="-57"/>
              <w:jc w:val="center"/>
              <w:rPr>
                <w:bCs/>
                <w:sz w:val="28"/>
                <w:szCs w:val="28"/>
                <w:lang w:val="uk-UA"/>
              </w:rPr>
            </w:pPr>
          </w:p>
        </w:tc>
        <w:tc>
          <w:tcPr>
            <w:tcW w:w="2441" w:type="dxa"/>
            <w:vMerge/>
            <w:tcBorders>
              <w:left w:val="single" w:sz="4" w:space="0" w:color="auto"/>
              <w:bottom w:val="single" w:sz="4" w:space="0" w:color="auto"/>
              <w:right w:val="single" w:sz="4" w:space="0" w:color="auto"/>
            </w:tcBorders>
            <w:shd w:val="clear" w:color="auto" w:fill="auto"/>
          </w:tcPr>
          <w:p w14:paraId="41D6D564" w14:textId="77777777" w:rsidR="00030F1D" w:rsidRPr="00755E4B" w:rsidRDefault="00030F1D" w:rsidP="00931516">
            <w:pPr>
              <w:ind w:left="-57" w:right="-57"/>
              <w:jc w:val="center"/>
              <w:rPr>
                <w:sz w:val="28"/>
                <w:szCs w:val="28"/>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9C53E5C" w14:textId="77777777" w:rsidR="00030F1D" w:rsidRPr="00755E4B" w:rsidRDefault="00030F1D" w:rsidP="00931516">
            <w:pPr>
              <w:ind w:left="-57" w:right="-57"/>
              <w:jc w:val="center"/>
              <w:rPr>
                <w:sz w:val="28"/>
                <w:szCs w:val="28"/>
              </w:rPr>
            </w:pPr>
            <w:r w:rsidRPr="00755E4B">
              <w:rPr>
                <w:sz w:val="28"/>
                <w:szCs w:val="28"/>
              </w:rPr>
              <w:t>11004/ 1301</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4EF631E1" w14:textId="77777777" w:rsidR="00030F1D" w:rsidRPr="00755E4B" w:rsidRDefault="00030F1D" w:rsidP="00931516">
            <w:pPr>
              <w:ind w:left="-57" w:right="-57"/>
              <w:rPr>
                <w:sz w:val="28"/>
                <w:szCs w:val="28"/>
              </w:rPr>
            </w:pPr>
            <w:r w:rsidRPr="00755E4B">
              <w:rPr>
                <w:sz w:val="28"/>
                <w:szCs w:val="28"/>
              </w:rPr>
              <w:t>Акролеїн</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55E45223" w14:textId="77777777" w:rsidR="00030F1D" w:rsidRPr="00755E4B" w:rsidRDefault="00030F1D" w:rsidP="00931516">
            <w:pPr>
              <w:ind w:left="-57" w:right="-57"/>
              <w:jc w:val="center"/>
              <w:rPr>
                <w:sz w:val="28"/>
                <w:szCs w:val="28"/>
              </w:rPr>
            </w:pPr>
            <w:r w:rsidRPr="00755E4B">
              <w:rPr>
                <w:sz w:val="28"/>
                <w:szCs w:val="28"/>
              </w:rPr>
              <w:t>0,00015</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32FFAE8" w14:textId="77777777" w:rsidR="00030F1D" w:rsidRPr="00755E4B" w:rsidRDefault="00030F1D" w:rsidP="00931516">
            <w:pPr>
              <w:ind w:left="-57" w:right="-57"/>
              <w:jc w:val="center"/>
              <w:rPr>
                <w:sz w:val="28"/>
                <w:szCs w:val="28"/>
              </w:rPr>
            </w:pPr>
            <w:r w:rsidRPr="00755E4B">
              <w:rPr>
                <w:sz w:val="28"/>
                <w:szCs w:val="28"/>
              </w:rPr>
              <w:t>0,00054</w:t>
            </w:r>
          </w:p>
        </w:tc>
      </w:tr>
      <w:tr w:rsidR="00030F1D" w:rsidRPr="00D47D38" w14:paraId="6B55983C" w14:textId="77777777" w:rsidTr="00931516">
        <w:tc>
          <w:tcPr>
            <w:tcW w:w="970" w:type="dxa"/>
            <w:tcBorders>
              <w:top w:val="single" w:sz="4" w:space="0" w:color="auto"/>
              <w:left w:val="single" w:sz="4" w:space="0" w:color="auto"/>
              <w:bottom w:val="single" w:sz="4" w:space="0" w:color="auto"/>
              <w:right w:val="single" w:sz="4" w:space="0" w:color="auto"/>
            </w:tcBorders>
            <w:shd w:val="clear" w:color="auto" w:fill="auto"/>
          </w:tcPr>
          <w:p w14:paraId="2E06B2D5" w14:textId="77777777" w:rsidR="00030F1D" w:rsidRDefault="00030F1D" w:rsidP="00931516">
            <w:pPr>
              <w:ind w:left="-57" w:right="-57"/>
              <w:jc w:val="center"/>
              <w:rPr>
                <w:bCs/>
                <w:sz w:val="28"/>
                <w:szCs w:val="28"/>
                <w:lang w:val="uk-UA"/>
              </w:rPr>
            </w:pPr>
            <w:r>
              <w:rPr>
                <w:bCs/>
                <w:sz w:val="28"/>
                <w:szCs w:val="28"/>
                <w:lang w:val="uk-UA"/>
              </w:rPr>
              <w:t>15</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52076A46" w14:textId="77777777" w:rsidR="00030F1D" w:rsidRPr="00755E4B" w:rsidRDefault="00030F1D" w:rsidP="00931516">
            <w:pPr>
              <w:ind w:left="-57" w:right="-57"/>
              <w:jc w:val="center"/>
              <w:rPr>
                <w:sz w:val="28"/>
                <w:szCs w:val="28"/>
              </w:rPr>
            </w:pPr>
            <w:r w:rsidRPr="00755E4B">
              <w:rPr>
                <w:sz w:val="28"/>
                <w:szCs w:val="28"/>
              </w:rPr>
              <w:t>Переробка с/г продукції. Завантажувальний рукав</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0184D18E" w14:textId="77777777" w:rsidR="00030F1D" w:rsidRPr="00755E4B" w:rsidRDefault="00030F1D" w:rsidP="00931516">
            <w:pPr>
              <w:ind w:left="-57" w:right="-57"/>
              <w:jc w:val="center"/>
              <w:rPr>
                <w:sz w:val="28"/>
                <w:szCs w:val="28"/>
              </w:rPr>
            </w:pPr>
            <w:r w:rsidRPr="00755E4B">
              <w:rPr>
                <w:sz w:val="28"/>
                <w:szCs w:val="28"/>
              </w:rPr>
              <w:t>03000/ 11526</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5F67EB0F" w14:textId="77777777" w:rsidR="00030F1D" w:rsidRPr="00755E4B" w:rsidRDefault="00030F1D" w:rsidP="00931516">
            <w:pPr>
              <w:ind w:left="-57" w:right="-57"/>
              <w:rPr>
                <w:sz w:val="28"/>
                <w:szCs w:val="28"/>
              </w:rPr>
            </w:pPr>
            <w:r w:rsidRPr="00755E4B">
              <w:rPr>
                <w:sz w:val="28"/>
                <w:szCs w:val="28"/>
              </w:rPr>
              <w:t xml:space="preserve">Речовини у вигляді суспендованих твердих частинок недиференційованих за складом </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30B17A50" w14:textId="77777777" w:rsidR="00030F1D" w:rsidRPr="00755E4B" w:rsidRDefault="00030F1D" w:rsidP="00931516">
            <w:pPr>
              <w:ind w:left="-57" w:right="-57"/>
              <w:jc w:val="center"/>
              <w:rPr>
                <w:color w:val="000000"/>
                <w:sz w:val="28"/>
                <w:szCs w:val="28"/>
              </w:rPr>
            </w:pPr>
            <w:r w:rsidRPr="00755E4B">
              <w:rPr>
                <w:color w:val="000000"/>
                <w:sz w:val="28"/>
                <w:szCs w:val="28"/>
              </w:rPr>
              <w:t>0,0037</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3AE2887" w14:textId="77777777" w:rsidR="00030F1D" w:rsidRPr="00755E4B" w:rsidRDefault="00030F1D" w:rsidP="00931516">
            <w:pPr>
              <w:ind w:left="-57" w:right="-57"/>
              <w:jc w:val="center"/>
              <w:rPr>
                <w:sz w:val="28"/>
                <w:szCs w:val="28"/>
              </w:rPr>
            </w:pPr>
            <w:r w:rsidRPr="00755E4B">
              <w:rPr>
                <w:sz w:val="28"/>
                <w:szCs w:val="28"/>
              </w:rPr>
              <w:t>0,01332</w:t>
            </w:r>
          </w:p>
        </w:tc>
      </w:tr>
      <w:tr w:rsidR="00030F1D" w:rsidRPr="00D47D38" w14:paraId="76DA529A" w14:textId="77777777" w:rsidTr="00931516">
        <w:tc>
          <w:tcPr>
            <w:tcW w:w="970" w:type="dxa"/>
            <w:tcBorders>
              <w:top w:val="single" w:sz="4" w:space="0" w:color="auto"/>
              <w:left w:val="single" w:sz="4" w:space="0" w:color="auto"/>
              <w:bottom w:val="single" w:sz="4" w:space="0" w:color="auto"/>
              <w:right w:val="single" w:sz="4" w:space="0" w:color="auto"/>
            </w:tcBorders>
            <w:shd w:val="clear" w:color="auto" w:fill="auto"/>
          </w:tcPr>
          <w:p w14:paraId="4DBE23CB" w14:textId="77777777" w:rsidR="00030F1D" w:rsidRDefault="00030F1D" w:rsidP="00931516">
            <w:pPr>
              <w:ind w:left="-57" w:right="-57"/>
              <w:jc w:val="center"/>
              <w:rPr>
                <w:bCs/>
                <w:sz w:val="28"/>
                <w:szCs w:val="28"/>
                <w:lang w:val="uk-UA"/>
              </w:rPr>
            </w:pPr>
            <w:r>
              <w:rPr>
                <w:bCs/>
                <w:sz w:val="28"/>
                <w:szCs w:val="28"/>
                <w:lang w:val="uk-UA"/>
              </w:rPr>
              <w:t>17-19</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126FEF1A" w14:textId="77777777" w:rsidR="00030F1D" w:rsidRPr="00755E4B" w:rsidRDefault="00030F1D" w:rsidP="00931516">
            <w:pPr>
              <w:ind w:left="-57" w:right="-57"/>
              <w:jc w:val="center"/>
              <w:rPr>
                <w:sz w:val="28"/>
                <w:szCs w:val="28"/>
              </w:rPr>
            </w:pPr>
            <w:r w:rsidRPr="00755E4B">
              <w:rPr>
                <w:sz w:val="28"/>
                <w:szCs w:val="28"/>
              </w:rPr>
              <w:t>Переробка с/г продукції. Змішувач, міні комбікормова установка МКУ-3</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B346F71" w14:textId="77777777" w:rsidR="00030F1D" w:rsidRPr="00755E4B" w:rsidRDefault="00030F1D" w:rsidP="00931516">
            <w:pPr>
              <w:ind w:left="-57" w:right="-57"/>
              <w:jc w:val="center"/>
              <w:rPr>
                <w:sz w:val="28"/>
                <w:szCs w:val="28"/>
              </w:rPr>
            </w:pPr>
            <w:r w:rsidRPr="00755E4B">
              <w:rPr>
                <w:sz w:val="28"/>
                <w:szCs w:val="28"/>
              </w:rPr>
              <w:t>03000/ 10417, 2911</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55A42854" w14:textId="77777777" w:rsidR="00030F1D" w:rsidRPr="00755E4B" w:rsidRDefault="00030F1D" w:rsidP="00931516">
            <w:pPr>
              <w:ind w:left="-57" w:right="-57"/>
              <w:rPr>
                <w:sz w:val="28"/>
                <w:szCs w:val="28"/>
              </w:rPr>
            </w:pPr>
            <w:r w:rsidRPr="00755E4B">
              <w:rPr>
                <w:sz w:val="28"/>
                <w:szCs w:val="28"/>
              </w:rPr>
              <w:t xml:space="preserve">Речовини у вигляді суспендованих твердих частинок недиференційованих за складом </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15ABF61C" w14:textId="77777777" w:rsidR="00030F1D" w:rsidRPr="00755E4B" w:rsidRDefault="00030F1D" w:rsidP="00931516">
            <w:pPr>
              <w:ind w:left="-57" w:right="-57"/>
              <w:jc w:val="center"/>
              <w:rPr>
                <w:color w:val="000000"/>
                <w:sz w:val="28"/>
                <w:szCs w:val="28"/>
              </w:rPr>
            </w:pPr>
            <w:r w:rsidRPr="00755E4B">
              <w:rPr>
                <w:color w:val="000000"/>
                <w:sz w:val="28"/>
                <w:szCs w:val="28"/>
              </w:rPr>
              <w:t>0,01601</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10D509D" w14:textId="77777777" w:rsidR="00030F1D" w:rsidRPr="00755E4B" w:rsidRDefault="00030F1D" w:rsidP="00931516">
            <w:pPr>
              <w:ind w:left="-57" w:right="-57"/>
              <w:jc w:val="center"/>
              <w:rPr>
                <w:sz w:val="28"/>
                <w:szCs w:val="28"/>
              </w:rPr>
            </w:pPr>
            <w:r w:rsidRPr="00755E4B">
              <w:rPr>
                <w:sz w:val="28"/>
                <w:szCs w:val="28"/>
              </w:rPr>
              <w:t>0,05764</w:t>
            </w:r>
          </w:p>
        </w:tc>
      </w:tr>
      <w:tr w:rsidR="00030F1D" w:rsidRPr="00D47D38" w14:paraId="72164A95" w14:textId="77777777" w:rsidTr="00931516">
        <w:tc>
          <w:tcPr>
            <w:tcW w:w="970" w:type="dxa"/>
            <w:tcBorders>
              <w:top w:val="single" w:sz="4" w:space="0" w:color="auto"/>
              <w:left w:val="single" w:sz="4" w:space="0" w:color="auto"/>
              <w:bottom w:val="single" w:sz="4" w:space="0" w:color="auto"/>
              <w:right w:val="single" w:sz="4" w:space="0" w:color="auto"/>
            </w:tcBorders>
            <w:shd w:val="clear" w:color="auto" w:fill="auto"/>
          </w:tcPr>
          <w:p w14:paraId="309FC74C" w14:textId="77777777" w:rsidR="00030F1D" w:rsidRDefault="00030F1D" w:rsidP="00931516">
            <w:pPr>
              <w:ind w:left="-57" w:right="-57"/>
              <w:jc w:val="center"/>
              <w:rPr>
                <w:bCs/>
                <w:sz w:val="28"/>
                <w:szCs w:val="28"/>
                <w:lang w:val="uk-UA"/>
              </w:rPr>
            </w:pPr>
            <w:r>
              <w:rPr>
                <w:bCs/>
                <w:sz w:val="28"/>
                <w:szCs w:val="28"/>
                <w:lang w:val="uk-UA"/>
              </w:rPr>
              <w:t>20-23</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7CAD7C75" w14:textId="77777777" w:rsidR="00030F1D" w:rsidRPr="00755E4B" w:rsidRDefault="00030F1D" w:rsidP="00931516">
            <w:pPr>
              <w:ind w:left="-57" w:right="-57"/>
              <w:jc w:val="center"/>
              <w:rPr>
                <w:sz w:val="28"/>
                <w:szCs w:val="28"/>
              </w:rPr>
            </w:pPr>
            <w:r w:rsidRPr="00755E4B">
              <w:rPr>
                <w:sz w:val="28"/>
                <w:szCs w:val="28"/>
              </w:rPr>
              <w:t>Переробка с/г продукції. Накопичувач</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268C8A25" w14:textId="77777777" w:rsidR="00030F1D" w:rsidRPr="00755E4B" w:rsidRDefault="00030F1D" w:rsidP="00931516">
            <w:pPr>
              <w:ind w:left="-57" w:right="-57"/>
              <w:jc w:val="center"/>
              <w:rPr>
                <w:sz w:val="28"/>
                <w:szCs w:val="28"/>
              </w:rPr>
            </w:pPr>
            <w:r w:rsidRPr="00755E4B">
              <w:rPr>
                <w:sz w:val="28"/>
                <w:szCs w:val="28"/>
              </w:rPr>
              <w:t>03000/ 2911</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789C67CF" w14:textId="77777777" w:rsidR="00030F1D" w:rsidRPr="00755E4B" w:rsidRDefault="00030F1D" w:rsidP="00931516">
            <w:pPr>
              <w:ind w:left="-57" w:right="-57"/>
              <w:rPr>
                <w:sz w:val="28"/>
                <w:szCs w:val="28"/>
              </w:rPr>
            </w:pPr>
            <w:r w:rsidRPr="00755E4B">
              <w:rPr>
                <w:sz w:val="28"/>
                <w:szCs w:val="28"/>
              </w:rPr>
              <w:t xml:space="preserve">Речовини у вигляді суспендованих твердих частинок </w:t>
            </w:r>
            <w:r w:rsidRPr="00755E4B">
              <w:rPr>
                <w:sz w:val="28"/>
                <w:szCs w:val="28"/>
              </w:rPr>
              <w:lastRenderedPageBreak/>
              <w:t xml:space="preserve">недиференційованих за складом </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23475D26" w14:textId="77777777" w:rsidR="00030F1D" w:rsidRPr="00755E4B" w:rsidRDefault="00030F1D" w:rsidP="00931516">
            <w:pPr>
              <w:ind w:left="-57" w:right="-57"/>
              <w:jc w:val="center"/>
              <w:rPr>
                <w:color w:val="000000"/>
                <w:sz w:val="28"/>
                <w:szCs w:val="28"/>
              </w:rPr>
            </w:pPr>
            <w:r w:rsidRPr="00755E4B">
              <w:rPr>
                <w:color w:val="000000"/>
                <w:sz w:val="28"/>
                <w:szCs w:val="28"/>
              </w:rPr>
              <w:lastRenderedPageBreak/>
              <w:t>0,0024</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3CD327B" w14:textId="77777777" w:rsidR="00030F1D" w:rsidRPr="00755E4B" w:rsidRDefault="00030F1D" w:rsidP="00931516">
            <w:pPr>
              <w:ind w:left="-57" w:right="-57"/>
              <w:jc w:val="center"/>
              <w:rPr>
                <w:sz w:val="28"/>
                <w:szCs w:val="28"/>
              </w:rPr>
            </w:pPr>
            <w:r w:rsidRPr="00755E4B">
              <w:rPr>
                <w:sz w:val="28"/>
                <w:szCs w:val="28"/>
              </w:rPr>
              <w:t>0,00864</w:t>
            </w:r>
          </w:p>
        </w:tc>
      </w:tr>
      <w:tr w:rsidR="00030F1D" w:rsidRPr="00D47D38" w14:paraId="5CE2274A" w14:textId="77777777" w:rsidTr="00931516">
        <w:tc>
          <w:tcPr>
            <w:tcW w:w="970" w:type="dxa"/>
            <w:tcBorders>
              <w:top w:val="single" w:sz="4" w:space="0" w:color="auto"/>
              <w:left w:val="single" w:sz="4" w:space="0" w:color="auto"/>
              <w:bottom w:val="single" w:sz="4" w:space="0" w:color="auto"/>
              <w:right w:val="single" w:sz="4" w:space="0" w:color="auto"/>
            </w:tcBorders>
            <w:shd w:val="clear" w:color="auto" w:fill="auto"/>
          </w:tcPr>
          <w:p w14:paraId="5C383548" w14:textId="77777777" w:rsidR="00030F1D" w:rsidRDefault="00030F1D" w:rsidP="00931516">
            <w:pPr>
              <w:ind w:left="-57" w:right="-57"/>
              <w:jc w:val="center"/>
              <w:rPr>
                <w:bCs/>
                <w:sz w:val="28"/>
                <w:szCs w:val="28"/>
                <w:lang w:val="uk-UA"/>
              </w:rPr>
            </w:pPr>
            <w:r>
              <w:rPr>
                <w:bCs/>
                <w:sz w:val="28"/>
                <w:szCs w:val="28"/>
                <w:lang w:val="uk-UA"/>
              </w:rPr>
              <w:t>24-29</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7360EE6F" w14:textId="77777777" w:rsidR="00030F1D" w:rsidRPr="00755E4B" w:rsidRDefault="00030F1D" w:rsidP="00931516">
            <w:pPr>
              <w:ind w:left="-57" w:right="-57"/>
              <w:jc w:val="center"/>
              <w:rPr>
                <w:sz w:val="28"/>
                <w:szCs w:val="28"/>
              </w:rPr>
            </w:pPr>
            <w:r w:rsidRPr="00755E4B">
              <w:rPr>
                <w:sz w:val="28"/>
                <w:szCs w:val="28"/>
              </w:rPr>
              <w:t>Переробка с/г продукції. Зерносклад</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8A80C03" w14:textId="77777777" w:rsidR="00030F1D" w:rsidRPr="00755E4B" w:rsidRDefault="00030F1D" w:rsidP="00931516">
            <w:pPr>
              <w:ind w:left="-57" w:right="-57"/>
              <w:jc w:val="center"/>
              <w:rPr>
                <w:sz w:val="28"/>
                <w:szCs w:val="28"/>
              </w:rPr>
            </w:pPr>
            <w:r w:rsidRPr="00755E4B">
              <w:rPr>
                <w:sz w:val="28"/>
                <w:szCs w:val="28"/>
              </w:rPr>
              <w:t>03000/ 10417</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11E1BA51" w14:textId="77777777" w:rsidR="00030F1D" w:rsidRPr="00755E4B" w:rsidRDefault="00030F1D" w:rsidP="00931516">
            <w:pPr>
              <w:ind w:left="-57" w:right="-57"/>
              <w:rPr>
                <w:sz w:val="28"/>
                <w:szCs w:val="28"/>
              </w:rPr>
            </w:pPr>
            <w:r w:rsidRPr="00755E4B">
              <w:rPr>
                <w:sz w:val="28"/>
                <w:szCs w:val="28"/>
              </w:rPr>
              <w:t xml:space="preserve">Речовини у вигляді суспендованих твердих частинок недиференційованих за складом </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1BB56622" w14:textId="77777777" w:rsidR="00030F1D" w:rsidRPr="00755E4B" w:rsidRDefault="00030F1D" w:rsidP="00931516">
            <w:pPr>
              <w:ind w:left="-57" w:right="-57"/>
              <w:jc w:val="center"/>
              <w:rPr>
                <w:color w:val="000000"/>
                <w:sz w:val="28"/>
                <w:szCs w:val="28"/>
              </w:rPr>
            </w:pPr>
            <w:r w:rsidRPr="00755E4B">
              <w:rPr>
                <w:color w:val="000000"/>
                <w:sz w:val="28"/>
                <w:szCs w:val="28"/>
              </w:rPr>
              <w:t>0,0019</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91BDC61" w14:textId="77777777" w:rsidR="00030F1D" w:rsidRPr="00755E4B" w:rsidRDefault="00030F1D" w:rsidP="00931516">
            <w:pPr>
              <w:ind w:left="-57" w:right="-57"/>
              <w:jc w:val="center"/>
              <w:rPr>
                <w:sz w:val="28"/>
                <w:szCs w:val="28"/>
              </w:rPr>
            </w:pPr>
            <w:r w:rsidRPr="00755E4B">
              <w:rPr>
                <w:sz w:val="28"/>
                <w:szCs w:val="28"/>
              </w:rPr>
              <w:t>0,00684</w:t>
            </w:r>
          </w:p>
        </w:tc>
      </w:tr>
      <w:tr w:rsidR="00030F1D" w:rsidRPr="00D47D38" w14:paraId="6BF226D1" w14:textId="77777777" w:rsidTr="00931516">
        <w:tc>
          <w:tcPr>
            <w:tcW w:w="970" w:type="dxa"/>
            <w:tcBorders>
              <w:top w:val="single" w:sz="4" w:space="0" w:color="auto"/>
              <w:left w:val="single" w:sz="4" w:space="0" w:color="auto"/>
              <w:bottom w:val="nil"/>
              <w:right w:val="single" w:sz="4" w:space="0" w:color="auto"/>
            </w:tcBorders>
            <w:shd w:val="clear" w:color="auto" w:fill="auto"/>
          </w:tcPr>
          <w:p w14:paraId="6B0A289B" w14:textId="77777777" w:rsidR="00030F1D" w:rsidRDefault="00030F1D" w:rsidP="00931516">
            <w:pPr>
              <w:ind w:left="-57" w:right="-57"/>
              <w:jc w:val="center"/>
              <w:rPr>
                <w:bCs/>
                <w:sz w:val="28"/>
                <w:szCs w:val="28"/>
                <w:lang w:val="uk-UA"/>
              </w:rPr>
            </w:pPr>
            <w:r>
              <w:rPr>
                <w:bCs/>
                <w:sz w:val="28"/>
                <w:szCs w:val="28"/>
                <w:lang w:val="uk-UA"/>
              </w:rPr>
              <w:t>30</w:t>
            </w:r>
          </w:p>
        </w:tc>
        <w:tc>
          <w:tcPr>
            <w:tcW w:w="2441" w:type="dxa"/>
            <w:vMerge w:val="restart"/>
            <w:tcBorders>
              <w:top w:val="single" w:sz="4" w:space="0" w:color="auto"/>
              <w:left w:val="single" w:sz="4" w:space="0" w:color="auto"/>
              <w:right w:val="single" w:sz="4" w:space="0" w:color="auto"/>
            </w:tcBorders>
            <w:shd w:val="clear" w:color="auto" w:fill="auto"/>
          </w:tcPr>
          <w:p w14:paraId="7FC4C3A2" w14:textId="77777777" w:rsidR="00030F1D" w:rsidRPr="00755E4B" w:rsidRDefault="00030F1D" w:rsidP="00931516">
            <w:pPr>
              <w:ind w:left="-57" w:right="-57"/>
              <w:jc w:val="center"/>
              <w:rPr>
                <w:sz w:val="28"/>
                <w:szCs w:val="28"/>
              </w:rPr>
            </w:pPr>
            <w:r w:rsidRPr="00755E4B">
              <w:rPr>
                <w:sz w:val="28"/>
                <w:szCs w:val="28"/>
              </w:rPr>
              <w:t>Територія майданчику. Автотранспорт</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A920B79" w14:textId="77777777" w:rsidR="00030F1D" w:rsidRPr="00755E4B" w:rsidRDefault="00030F1D" w:rsidP="00931516">
            <w:pPr>
              <w:ind w:left="-57" w:right="-57"/>
              <w:jc w:val="center"/>
              <w:rPr>
                <w:sz w:val="28"/>
                <w:szCs w:val="28"/>
              </w:rPr>
            </w:pPr>
            <w:r w:rsidRPr="00755E4B">
              <w:rPr>
                <w:sz w:val="28"/>
                <w:szCs w:val="28"/>
              </w:rPr>
              <w:t>06000/ 337</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0FCEF0E9" w14:textId="77777777" w:rsidR="00030F1D" w:rsidRPr="00755E4B" w:rsidRDefault="00030F1D" w:rsidP="00931516">
            <w:pPr>
              <w:ind w:left="-57" w:right="-57"/>
              <w:rPr>
                <w:sz w:val="28"/>
                <w:szCs w:val="28"/>
              </w:rPr>
            </w:pPr>
            <w:r w:rsidRPr="00755E4B">
              <w:rPr>
                <w:sz w:val="28"/>
                <w:szCs w:val="28"/>
              </w:rPr>
              <w:t>Оксид вуглецю</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10FCC6DB" w14:textId="77777777" w:rsidR="00030F1D" w:rsidRPr="00755E4B" w:rsidRDefault="00030F1D" w:rsidP="00931516">
            <w:pPr>
              <w:ind w:left="-57" w:right="-57"/>
              <w:jc w:val="center"/>
              <w:rPr>
                <w:color w:val="000000"/>
                <w:sz w:val="28"/>
                <w:szCs w:val="28"/>
              </w:rPr>
            </w:pPr>
            <w:r w:rsidRPr="00755E4B">
              <w:rPr>
                <w:color w:val="000000"/>
                <w:sz w:val="28"/>
                <w:szCs w:val="28"/>
              </w:rPr>
              <w:t>0,00016</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C65797A" w14:textId="77777777" w:rsidR="00030F1D" w:rsidRPr="00755E4B" w:rsidRDefault="00030F1D" w:rsidP="00931516">
            <w:pPr>
              <w:ind w:left="-57" w:right="-57"/>
              <w:jc w:val="center"/>
              <w:rPr>
                <w:sz w:val="28"/>
                <w:szCs w:val="28"/>
              </w:rPr>
            </w:pPr>
            <w:r w:rsidRPr="00755E4B">
              <w:rPr>
                <w:sz w:val="28"/>
                <w:szCs w:val="28"/>
              </w:rPr>
              <w:t>0,00058</w:t>
            </w:r>
          </w:p>
        </w:tc>
      </w:tr>
      <w:tr w:rsidR="00030F1D" w:rsidRPr="00D47D38" w14:paraId="263CCB03" w14:textId="77777777" w:rsidTr="00931516">
        <w:tc>
          <w:tcPr>
            <w:tcW w:w="970" w:type="dxa"/>
            <w:tcBorders>
              <w:top w:val="nil"/>
              <w:left w:val="single" w:sz="4" w:space="0" w:color="auto"/>
              <w:bottom w:val="nil"/>
              <w:right w:val="single" w:sz="4" w:space="0" w:color="auto"/>
            </w:tcBorders>
            <w:shd w:val="clear" w:color="auto" w:fill="auto"/>
          </w:tcPr>
          <w:p w14:paraId="43C8168A" w14:textId="77777777" w:rsidR="00030F1D" w:rsidRDefault="00030F1D" w:rsidP="00931516">
            <w:pPr>
              <w:ind w:left="-57" w:right="-57"/>
              <w:jc w:val="center"/>
              <w:rPr>
                <w:bCs/>
                <w:sz w:val="28"/>
                <w:szCs w:val="28"/>
                <w:lang w:val="uk-UA"/>
              </w:rPr>
            </w:pPr>
          </w:p>
        </w:tc>
        <w:tc>
          <w:tcPr>
            <w:tcW w:w="2441" w:type="dxa"/>
            <w:vMerge/>
            <w:tcBorders>
              <w:left w:val="single" w:sz="4" w:space="0" w:color="auto"/>
              <w:bottom w:val="nil"/>
              <w:right w:val="single" w:sz="4" w:space="0" w:color="auto"/>
            </w:tcBorders>
            <w:shd w:val="clear" w:color="auto" w:fill="auto"/>
          </w:tcPr>
          <w:p w14:paraId="6E157449" w14:textId="77777777" w:rsidR="00030F1D" w:rsidRPr="00755E4B" w:rsidRDefault="00030F1D" w:rsidP="00931516">
            <w:pPr>
              <w:ind w:left="-57" w:right="-57"/>
              <w:jc w:val="center"/>
              <w:rPr>
                <w:sz w:val="28"/>
                <w:szCs w:val="28"/>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481B11A6" w14:textId="77777777" w:rsidR="00030F1D" w:rsidRPr="00755E4B" w:rsidRDefault="00030F1D" w:rsidP="00931516">
            <w:pPr>
              <w:ind w:left="-57" w:right="-57"/>
              <w:jc w:val="center"/>
              <w:rPr>
                <w:color w:val="000000"/>
                <w:sz w:val="28"/>
                <w:szCs w:val="28"/>
              </w:rPr>
            </w:pPr>
            <w:r w:rsidRPr="00755E4B">
              <w:rPr>
                <w:color w:val="000000"/>
                <w:sz w:val="28"/>
                <w:szCs w:val="28"/>
              </w:rPr>
              <w:t>11000/ 2754</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5180F455" w14:textId="77777777" w:rsidR="00030F1D" w:rsidRPr="00755E4B" w:rsidRDefault="00030F1D" w:rsidP="00931516">
            <w:pPr>
              <w:ind w:left="-57" w:right="-57"/>
              <w:rPr>
                <w:color w:val="000000"/>
                <w:sz w:val="28"/>
                <w:szCs w:val="28"/>
              </w:rPr>
            </w:pPr>
            <w:r w:rsidRPr="00755E4B">
              <w:rPr>
                <w:color w:val="000000"/>
                <w:sz w:val="28"/>
                <w:szCs w:val="28"/>
              </w:rPr>
              <w:t>НМЛОС (Вуглеводні насичені С12-С19 (розчинник РПК-26611 і ін.) у перерахунку на сумарний органічний вуглець)</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5B2A315A" w14:textId="77777777" w:rsidR="00030F1D" w:rsidRPr="00755E4B" w:rsidRDefault="00030F1D" w:rsidP="00931516">
            <w:pPr>
              <w:ind w:left="-57" w:right="-57"/>
              <w:jc w:val="center"/>
              <w:rPr>
                <w:color w:val="000000"/>
                <w:sz w:val="28"/>
                <w:szCs w:val="28"/>
              </w:rPr>
            </w:pPr>
            <w:r w:rsidRPr="00755E4B">
              <w:rPr>
                <w:color w:val="000000"/>
                <w:sz w:val="28"/>
                <w:szCs w:val="28"/>
              </w:rPr>
              <w:t>4,7E-05</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CB426AE" w14:textId="77777777" w:rsidR="00030F1D" w:rsidRPr="00755E4B" w:rsidRDefault="00030F1D" w:rsidP="00931516">
            <w:pPr>
              <w:ind w:left="-57" w:right="-57"/>
              <w:jc w:val="center"/>
              <w:rPr>
                <w:sz w:val="28"/>
                <w:szCs w:val="28"/>
              </w:rPr>
            </w:pPr>
            <w:r w:rsidRPr="00755E4B">
              <w:rPr>
                <w:sz w:val="28"/>
                <w:szCs w:val="28"/>
              </w:rPr>
              <w:t>0,00017</w:t>
            </w:r>
          </w:p>
        </w:tc>
      </w:tr>
      <w:tr w:rsidR="00030F1D" w:rsidRPr="00D47D38" w14:paraId="4A3248F7" w14:textId="77777777" w:rsidTr="00931516">
        <w:tc>
          <w:tcPr>
            <w:tcW w:w="970" w:type="dxa"/>
            <w:tcBorders>
              <w:top w:val="nil"/>
              <w:left w:val="single" w:sz="4" w:space="0" w:color="auto"/>
              <w:bottom w:val="nil"/>
              <w:right w:val="single" w:sz="4" w:space="0" w:color="auto"/>
            </w:tcBorders>
            <w:shd w:val="clear" w:color="auto" w:fill="auto"/>
          </w:tcPr>
          <w:p w14:paraId="0544F7DA" w14:textId="77777777" w:rsidR="00030F1D" w:rsidRDefault="00030F1D" w:rsidP="00931516">
            <w:pPr>
              <w:ind w:left="-57" w:right="-57"/>
              <w:jc w:val="center"/>
              <w:rPr>
                <w:bCs/>
                <w:sz w:val="28"/>
                <w:szCs w:val="28"/>
                <w:lang w:val="uk-UA"/>
              </w:rPr>
            </w:pPr>
          </w:p>
        </w:tc>
        <w:tc>
          <w:tcPr>
            <w:tcW w:w="2441" w:type="dxa"/>
            <w:tcBorders>
              <w:top w:val="nil"/>
              <w:left w:val="single" w:sz="4" w:space="0" w:color="auto"/>
              <w:bottom w:val="nil"/>
              <w:right w:val="single" w:sz="4" w:space="0" w:color="auto"/>
            </w:tcBorders>
            <w:shd w:val="clear" w:color="auto" w:fill="auto"/>
          </w:tcPr>
          <w:p w14:paraId="41E51DCB" w14:textId="77777777" w:rsidR="00030F1D" w:rsidRPr="00755E4B" w:rsidRDefault="00030F1D" w:rsidP="00931516">
            <w:pPr>
              <w:ind w:left="-57" w:right="-57"/>
              <w:jc w:val="center"/>
              <w:rPr>
                <w:sz w:val="28"/>
                <w:szCs w:val="28"/>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0DB4C60C" w14:textId="77777777" w:rsidR="00030F1D" w:rsidRPr="00755E4B" w:rsidRDefault="00030F1D" w:rsidP="00931516">
            <w:pPr>
              <w:ind w:left="-57" w:right="-57"/>
              <w:jc w:val="center"/>
              <w:rPr>
                <w:sz w:val="28"/>
                <w:szCs w:val="28"/>
              </w:rPr>
            </w:pPr>
            <w:r w:rsidRPr="00755E4B">
              <w:rPr>
                <w:sz w:val="28"/>
                <w:szCs w:val="28"/>
              </w:rPr>
              <w:t>04001/ 301</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6B1E70E8" w14:textId="77777777" w:rsidR="00030F1D" w:rsidRPr="00755E4B" w:rsidRDefault="00030F1D" w:rsidP="00931516">
            <w:pPr>
              <w:ind w:left="-57" w:right="-57"/>
              <w:rPr>
                <w:sz w:val="28"/>
                <w:szCs w:val="28"/>
              </w:rPr>
            </w:pPr>
            <w:r w:rsidRPr="00755E4B">
              <w:rPr>
                <w:sz w:val="28"/>
                <w:szCs w:val="28"/>
              </w:rPr>
              <w:t>Оксиди азоту (оксид та діоксид азоту) у перерахунку на діоксид азоту</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09DE571E" w14:textId="77777777" w:rsidR="00030F1D" w:rsidRPr="00755E4B" w:rsidRDefault="00030F1D" w:rsidP="00931516">
            <w:pPr>
              <w:ind w:left="-57" w:right="-57"/>
              <w:jc w:val="center"/>
              <w:rPr>
                <w:color w:val="000000"/>
                <w:sz w:val="28"/>
                <w:szCs w:val="28"/>
              </w:rPr>
            </w:pPr>
            <w:r w:rsidRPr="00755E4B">
              <w:rPr>
                <w:color w:val="000000"/>
                <w:sz w:val="28"/>
                <w:szCs w:val="28"/>
              </w:rPr>
              <w:t>6,2E-05</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1C0BD7E" w14:textId="77777777" w:rsidR="00030F1D" w:rsidRPr="00755E4B" w:rsidRDefault="00030F1D" w:rsidP="00931516">
            <w:pPr>
              <w:ind w:left="-57" w:right="-57"/>
              <w:jc w:val="center"/>
              <w:rPr>
                <w:sz w:val="28"/>
                <w:szCs w:val="28"/>
              </w:rPr>
            </w:pPr>
            <w:r w:rsidRPr="00755E4B">
              <w:rPr>
                <w:sz w:val="28"/>
                <w:szCs w:val="28"/>
              </w:rPr>
              <w:t>0,00022</w:t>
            </w:r>
          </w:p>
        </w:tc>
      </w:tr>
      <w:tr w:rsidR="00030F1D" w:rsidRPr="00D47D38" w14:paraId="4252F0F0" w14:textId="77777777" w:rsidTr="00931516">
        <w:tc>
          <w:tcPr>
            <w:tcW w:w="970" w:type="dxa"/>
            <w:tcBorders>
              <w:top w:val="nil"/>
              <w:left w:val="single" w:sz="4" w:space="0" w:color="auto"/>
              <w:bottom w:val="nil"/>
              <w:right w:val="single" w:sz="4" w:space="0" w:color="auto"/>
            </w:tcBorders>
            <w:shd w:val="clear" w:color="auto" w:fill="auto"/>
          </w:tcPr>
          <w:p w14:paraId="0625FC6F" w14:textId="77777777" w:rsidR="00030F1D" w:rsidRDefault="00030F1D" w:rsidP="00931516">
            <w:pPr>
              <w:ind w:left="-57" w:right="-57"/>
              <w:jc w:val="center"/>
              <w:rPr>
                <w:bCs/>
                <w:sz w:val="28"/>
                <w:szCs w:val="28"/>
                <w:lang w:val="uk-UA"/>
              </w:rPr>
            </w:pPr>
          </w:p>
        </w:tc>
        <w:tc>
          <w:tcPr>
            <w:tcW w:w="2441" w:type="dxa"/>
            <w:tcBorders>
              <w:top w:val="nil"/>
              <w:left w:val="single" w:sz="4" w:space="0" w:color="auto"/>
              <w:bottom w:val="nil"/>
              <w:right w:val="single" w:sz="4" w:space="0" w:color="auto"/>
            </w:tcBorders>
            <w:shd w:val="clear" w:color="auto" w:fill="auto"/>
          </w:tcPr>
          <w:p w14:paraId="7A51D37C" w14:textId="77777777" w:rsidR="00030F1D" w:rsidRPr="00755E4B" w:rsidRDefault="00030F1D" w:rsidP="00931516">
            <w:pPr>
              <w:ind w:left="-57" w:right="-57"/>
              <w:jc w:val="center"/>
              <w:rPr>
                <w:sz w:val="28"/>
                <w:szCs w:val="28"/>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02B3FD9" w14:textId="77777777" w:rsidR="00030F1D" w:rsidRPr="00755E4B" w:rsidRDefault="00030F1D" w:rsidP="00931516">
            <w:pPr>
              <w:ind w:left="-57" w:right="-57"/>
              <w:jc w:val="center"/>
              <w:rPr>
                <w:sz w:val="28"/>
                <w:szCs w:val="28"/>
              </w:rPr>
            </w:pPr>
            <w:r w:rsidRPr="00755E4B">
              <w:rPr>
                <w:sz w:val="28"/>
                <w:szCs w:val="28"/>
              </w:rPr>
              <w:t>03000/ 328</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063D2ECB" w14:textId="77777777" w:rsidR="00030F1D" w:rsidRPr="00755E4B" w:rsidRDefault="00030F1D" w:rsidP="00931516">
            <w:pPr>
              <w:ind w:left="-57" w:right="-57"/>
              <w:rPr>
                <w:sz w:val="28"/>
                <w:szCs w:val="28"/>
              </w:rPr>
            </w:pPr>
            <w:r w:rsidRPr="00755E4B">
              <w:rPr>
                <w:sz w:val="28"/>
                <w:szCs w:val="28"/>
              </w:rPr>
              <w:t xml:space="preserve">Речовини у вигляді суспендованих твердих частинок недиференційованих за складом </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7438D5BE" w14:textId="77777777" w:rsidR="00030F1D" w:rsidRPr="00755E4B" w:rsidRDefault="00030F1D" w:rsidP="00931516">
            <w:pPr>
              <w:ind w:left="-57" w:right="-57"/>
              <w:jc w:val="center"/>
              <w:rPr>
                <w:color w:val="000000"/>
                <w:sz w:val="28"/>
                <w:szCs w:val="28"/>
              </w:rPr>
            </w:pPr>
            <w:r w:rsidRPr="00755E4B">
              <w:rPr>
                <w:color w:val="000000"/>
                <w:sz w:val="28"/>
                <w:szCs w:val="28"/>
              </w:rPr>
              <w:t>2,4E-05</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36CDC79" w14:textId="77777777" w:rsidR="00030F1D" w:rsidRPr="00755E4B" w:rsidRDefault="00030F1D" w:rsidP="00931516">
            <w:pPr>
              <w:ind w:left="-57" w:right="-57"/>
              <w:jc w:val="center"/>
              <w:rPr>
                <w:sz w:val="28"/>
                <w:szCs w:val="28"/>
              </w:rPr>
            </w:pPr>
            <w:r w:rsidRPr="00755E4B">
              <w:rPr>
                <w:sz w:val="28"/>
                <w:szCs w:val="28"/>
              </w:rPr>
              <w:t>8,6E-05</w:t>
            </w:r>
          </w:p>
        </w:tc>
      </w:tr>
      <w:tr w:rsidR="00030F1D" w:rsidRPr="00D47D38" w14:paraId="2C41BC03" w14:textId="77777777" w:rsidTr="00931516">
        <w:tc>
          <w:tcPr>
            <w:tcW w:w="970" w:type="dxa"/>
            <w:tcBorders>
              <w:top w:val="nil"/>
              <w:left w:val="single" w:sz="4" w:space="0" w:color="auto"/>
              <w:bottom w:val="single" w:sz="4" w:space="0" w:color="auto"/>
              <w:right w:val="single" w:sz="4" w:space="0" w:color="auto"/>
            </w:tcBorders>
            <w:shd w:val="clear" w:color="auto" w:fill="auto"/>
          </w:tcPr>
          <w:p w14:paraId="02F1FF02" w14:textId="77777777" w:rsidR="00030F1D" w:rsidRDefault="00030F1D" w:rsidP="00931516">
            <w:pPr>
              <w:ind w:left="-57" w:right="-57"/>
              <w:jc w:val="center"/>
              <w:rPr>
                <w:bCs/>
                <w:sz w:val="28"/>
                <w:szCs w:val="28"/>
                <w:lang w:val="uk-UA"/>
              </w:rPr>
            </w:pPr>
          </w:p>
        </w:tc>
        <w:tc>
          <w:tcPr>
            <w:tcW w:w="2441" w:type="dxa"/>
            <w:tcBorders>
              <w:top w:val="nil"/>
              <w:left w:val="single" w:sz="4" w:space="0" w:color="auto"/>
              <w:bottom w:val="single" w:sz="4" w:space="0" w:color="auto"/>
              <w:right w:val="single" w:sz="4" w:space="0" w:color="auto"/>
            </w:tcBorders>
            <w:shd w:val="clear" w:color="auto" w:fill="auto"/>
          </w:tcPr>
          <w:p w14:paraId="18D09EB6" w14:textId="77777777" w:rsidR="00030F1D" w:rsidRPr="00755E4B" w:rsidRDefault="00030F1D" w:rsidP="00931516">
            <w:pPr>
              <w:ind w:left="-57" w:right="-57"/>
              <w:jc w:val="center"/>
              <w:rPr>
                <w:sz w:val="28"/>
                <w:szCs w:val="28"/>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16655B54" w14:textId="77777777" w:rsidR="00030F1D" w:rsidRPr="00755E4B" w:rsidRDefault="00030F1D" w:rsidP="00931516">
            <w:pPr>
              <w:ind w:left="-57" w:right="-57"/>
              <w:jc w:val="center"/>
              <w:rPr>
                <w:sz w:val="28"/>
                <w:szCs w:val="28"/>
              </w:rPr>
            </w:pPr>
            <w:r w:rsidRPr="00755E4B">
              <w:rPr>
                <w:sz w:val="28"/>
                <w:szCs w:val="28"/>
              </w:rPr>
              <w:t>05001/ 330</w:t>
            </w:r>
          </w:p>
        </w:tc>
        <w:tc>
          <w:tcPr>
            <w:tcW w:w="3054" w:type="dxa"/>
            <w:tcBorders>
              <w:top w:val="single" w:sz="4" w:space="0" w:color="auto"/>
              <w:left w:val="single" w:sz="4" w:space="0" w:color="auto"/>
              <w:bottom w:val="single" w:sz="4" w:space="0" w:color="auto"/>
              <w:right w:val="single" w:sz="4" w:space="0" w:color="auto"/>
            </w:tcBorders>
            <w:shd w:val="clear" w:color="auto" w:fill="auto"/>
          </w:tcPr>
          <w:p w14:paraId="496D5A44" w14:textId="77777777" w:rsidR="00030F1D" w:rsidRPr="00755E4B" w:rsidRDefault="00030F1D" w:rsidP="00931516">
            <w:pPr>
              <w:ind w:left="-57" w:right="-57"/>
              <w:rPr>
                <w:color w:val="000000"/>
                <w:sz w:val="28"/>
                <w:szCs w:val="28"/>
              </w:rPr>
            </w:pPr>
            <w:r w:rsidRPr="00755E4B">
              <w:rPr>
                <w:color w:val="000000"/>
                <w:sz w:val="28"/>
                <w:szCs w:val="28"/>
              </w:rPr>
              <w:t>Діоксид сірки (діоксид та триоксид) у перерахунку на діоксид сірки</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032CB7C0" w14:textId="77777777" w:rsidR="00030F1D" w:rsidRPr="00755E4B" w:rsidRDefault="00030F1D" w:rsidP="00931516">
            <w:pPr>
              <w:ind w:left="-57" w:right="-57"/>
              <w:jc w:val="center"/>
              <w:rPr>
                <w:color w:val="000000"/>
                <w:sz w:val="28"/>
                <w:szCs w:val="28"/>
              </w:rPr>
            </w:pPr>
            <w:r w:rsidRPr="00755E4B">
              <w:rPr>
                <w:color w:val="000000"/>
                <w:sz w:val="28"/>
                <w:szCs w:val="28"/>
              </w:rPr>
              <w:t>2,8E-05</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591FA71" w14:textId="77777777" w:rsidR="00030F1D" w:rsidRPr="00755E4B" w:rsidRDefault="00030F1D" w:rsidP="00931516">
            <w:pPr>
              <w:ind w:left="-57" w:right="-57"/>
              <w:jc w:val="center"/>
              <w:rPr>
                <w:sz w:val="28"/>
                <w:szCs w:val="28"/>
              </w:rPr>
            </w:pPr>
            <w:r w:rsidRPr="00755E4B">
              <w:rPr>
                <w:sz w:val="28"/>
                <w:szCs w:val="28"/>
              </w:rPr>
              <w:t>0,0001</w:t>
            </w:r>
          </w:p>
        </w:tc>
      </w:tr>
    </w:tbl>
    <w:p w14:paraId="70D68C57" w14:textId="77777777" w:rsidR="00030F1D" w:rsidRDefault="00030F1D" w:rsidP="00030F1D">
      <w:pPr>
        <w:ind w:firstLine="720"/>
        <w:jc w:val="both"/>
        <w:rPr>
          <w:sz w:val="28"/>
          <w:lang w:val="uk-UA"/>
        </w:rPr>
        <w:sectPr w:rsidR="00030F1D" w:rsidSect="00030F1D">
          <w:pgSz w:w="11906" w:h="16838"/>
          <w:pgMar w:top="899" w:right="851" w:bottom="1134" w:left="1418" w:header="709" w:footer="709" w:gutter="0"/>
          <w:cols w:space="708"/>
          <w:docGrid w:linePitch="360"/>
        </w:sectPr>
      </w:pPr>
    </w:p>
    <w:p w14:paraId="71D2C9DB" w14:textId="77777777" w:rsidR="00030F1D" w:rsidRPr="00D3482D" w:rsidRDefault="00030F1D" w:rsidP="00030F1D">
      <w:pPr>
        <w:ind w:firstLine="720"/>
        <w:jc w:val="both"/>
        <w:rPr>
          <w:sz w:val="28"/>
          <w:lang w:val="uk-UA"/>
        </w:rPr>
      </w:pPr>
      <w:r w:rsidRPr="00D3482D">
        <w:rPr>
          <w:sz w:val="28"/>
          <w:lang w:val="uk-UA"/>
        </w:rPr>
        <w:lastRenderedPageBreak/>
        <w:t>13.4 Пропозиції щодо дозволених обсягів викидів забруднюючих речовин в атмосферне повітря стаціонарними джерелами.</w:t>
      </w:r>
    </w:p>
    <w:p w14:paraId="3E96D843" w14:textId="77777777" w:rsidR="00030F1D" w:rsidRPr="00D3482D" w:rsidRDefault="00030F1D" w:rsidP="00030F1D">
      <w:pPr>
        <w:spacing w:before="120" w:after="120"/>
        <w:ind w:firstLine="720"/>
        <w:jc w:val="both"/>
        <w:rPr>
          <w:sz w:val="28"/>
          <w:lang w:val="uk-UA"/>
        </w:rPr>
      </w:pPr>
      <w:r w:rsidRPr="00D3482D">
        <w:rPr>
          <w:sz w:val="28"/>
          <w:lang w:val="uk-UA"/>
        </w:rPr>
        <w:t>13.4.1 Пропозиції щодо дозволених обсягів викидів забруднюючих речовин, які віднесені до основних джерел викидів.</w:t>
      </w:r>
    </w:p>
    <w:tbl>
      <w:tblPr>
        <w:tblW w:w="0" w:type="auto"/>
        <w:tblLook w:val="01E0" w:firstRow="1" w:lastRow="1" w:firstColumn="1" w:lastColumn="1" w:noHBand="0" w:noVBand="0"/>
      </w:tblPr>
      <w:tblGrid>
        <w:gridCol w:w="5124"/>
        <w:gridCol w:w="2794"/>
        <w:gridCol w:w="1437"/>
      </w:tblGrid>
      <w:tr w:rsidR="00030F1D" w:rsidRPr="00D3482D" w14:paraId="739F3C8D" w14:textId="77777777" w:rsidTr="00931516">
        <w:tc>
          <w:tcPr>
            <w:tcW w:w="5353" w:type="dxa"/>
            <w:shd w:val="clear" w:color="auto" w:fill="auto"/>
          </w:tcPr>
          <w:p w14:paraId="3BF34600" w14:textId="77777777" w:rsidR="00030F1D" w:rsidRPr="00D3482D" w:rsidRDefault="00030F1D" w:rsidP="00931516">
            <w:pPr>
              <w:jc w:val="both"/>
              <w:rPr>
                <w:sz w:val="28"/>
                <w:lang w:val="uk-UA"/>
              </w:rPr>
            </w:pPr>
            <w:r w:rsidRPr="00D3482D">
              <w:rPr>
                <w:sz w:val="28"/>
                <w:lang w:val="uk-UA"/>
              </w:rPr>
              <w:t>Номер джерела на карті-схемі</w:t>
            </w:r>
          </w:p>
        </w:tc>
        <w:tc>
          <w:tcPr>
            <w:tcW w:w="2977" w:type="dxa"/>
            <w:tcBorders>
              <w:bottom w:val="single" w:sz="4" w:space="0" w:color="auto"/>
            </w:tcBorders>
            <w:shd w:val="clear" w:color="auto" w:fill="auto"/>
          </w:tcPr>
          <w:p w14:paraId="7ED148A9" w14:textId="77777777" w:rsidR="00030F1D" w:rsidRPr="00D3482D" w:rsidRDefault="00030F1D" w:rsidP="00931516">
            <w:pPr>
              <w:jc w:val="both"/>
              <w:rPr>
                <w:sz w:val="28"/>
                <w:lang w:val="uk-UA"/>
              </w:rPr>
            </w:pPr>
          </w:p>
        </w:tc>
        <w:tc>
          <w:tcPr>
            <w:tcW w:w="1523" w:type="dxa"/>
            <w:shd w:val="clear" w:color="auto" w:fill="auto"/>
          </w:tcPr>
          <w:p w14:paraId="3DDD735B" w14:textId="77777777" w:rsidR="00030F1D" w:rsidRPr="00D3482D" w:rsidRDefault="00030F1D" w:rsidP="00931516">
            <w:pPr>
              <w:jc w:val="both"/>
              <w:rPr>
                <w:sz w:val="28"/>
                <w:lang w:val="uk-UA"/>
              </w:rPr>
            </w:pPr>
          </w:p>
        </w:tc>
      </w:tr>
      <w:tr w:rsidR="00030F1D" w:rsidRPr="00D3482D" w14:paraId="0FD9D550" w14:textId="77777777" w:rsidTr="00931516">
        <w:tc>
          <w:tcPr>
            <w:tcW w:w="5353" w:type="dxa"/>
            <w:shd w:val="clear" w:color="auto" w:fill="auto"/>
          </w:tcPr>
          <w:p w14:paraId="3EE2ECE7" w14:textId="77777777" w:rsidR="00030F1D" w:rsidRPr="00D3482D" w:rsidRDefault="00030F1D" w:rsidP="00931516">
            <w:pPr>
              <w:jc w:val="both"/>
              <w:rPr>
                <w:sz w:val="28"/>
                <w:lang w:val="uk-UA"/>
              </w:rPr>
            </w:pPr>
            <w:r w:rsidRPr="00D3482D">
              <w:rPr>
                <w:sz w:val="28"/>
                <w:lang w:val="uk-UA"/>
              </w:rPr>
              <w:t>Місце розташування джерела викиду</w:t>
            </w:r>
          </w:p>
        </w:tc>
        <w:tc>
          <w:tcPr>
            <w:tcW w:w="2977" w:type="dxa"/>
            <w:tcBorders>
              <w:top w:val="single" w:sz="4" w:space="0" w:color="auto"/>
              <w:bottom w:val="single" w:sz="4" w:space="0" w:color="auto"/>
            </w:tcBorders>
            <w:shd w:val="clear" w:color="auto" w:fill="auto"/>
          </w:tcPr>
          <w:p w14:paraId="22A7212D" w14:textId="77777777" w:rsidR="00030F1D" w:rsidRPr="00D3482D" w:rsidRDefault="00030F1D" w:rsidP="00931516">
            <w:pPr>
              <w:jc w:val="both"/>
              <w:rPr>
                <w:sz w:val="28"/>
                <w:lang w:val="uk-UA"/>
              </w:rPr>
            </w:pPr>
          </w:p>
        </w:tc>
        <w:tc>
          <w:tcPr>
            <w:tcW w:w="1523" w:type="dxa"/>
            <w:shd w:val="clear" w:color="auto" w:fill="auto"/>
          </w:tcPr>
          <w:p w14:paraId="00B08B3A" w14:textId="77777777" w:rsidR="00030F1D" w:rsidRPr="00D3482D" w:rsidRDefault="00030F1D" w:rsidP="00931516">
            <w:pPr>
              <w:jc w:val="both"/>
              <w:rPr>
                <w:sz w:val="28"/>
                <w:lang w:val="uk-UA"/>
              </w:rPr>
            </w:pPr>
          </w:p>
        </w:tc>
      </w:tr>
      <w:tr w:rsidR="00030F1D" w:rsidRPr="00D3482D" w14:paraId="471D0E11" w14:textId="77777777" w:rsidTr="00931516">
        <w:tc>
          <w:tcPr>
            <w:tcW w:w="5353" w:type="dxa"/>
            <w:shd w:val="clear" w:color="auto" w:fill="auto"/>
          </w:tcPr>
          <w:p w14:paraId="32D91C1B" w14:textId="77777777" w:rsidR="00030F1D" w:rsidRPr="00D3482D" w:rsidRDefault="00030F1D" w:rsidP="00931516">
            <w:pPr>
              <w:jc w:val="both"/>
              <w:rPr>
                <w:sz w:val="28"/>
                <w:lang w:val="uk-UA"/>
              </w:rPr>
            </w:pPr>
            <w:r w:rsidRPr="00D3482D">
              <w:rPr>
                <w:sz w:val="28"/>
                <w:lang w:val="uk-UA"/>
              </w:rPr>
              <w:t>Максимальна витрата викиду, м</w:t>
            </w:r>
            <w:r w:rsidRPr="00D3482D">
              <w:rPr>
                <w:sz w:val="28"/>
                <w:vertAlign w:val="superscript"/>
                <w:lang w:val="uk-UA"/>
              </w:rPr>
              <w:t>3</w:t>
            </w:r>
            <w:r w:rsidRPr="00D3482D">
              <w:rPr>
                <w:sz w:val="28"/>
                <w:lang w:val="uk-UA"/>
              </w:rPr>
              <w:t>/с</w:t>
            </w:r>
          </w:p>
        </w:tc>
        <w:tc>
          <w:tcPr>
            <w:tcW w:w="2977" w:type="dxa"/>
            <w:tcBorders>
              <w:top w:val="single" w:sz="4" w:space="0" w:color="auto"/>
              <w:bottom w:val="single" w:sz="4" w:space="0" w:color="auto"/>
            </w:tcBorders>
            <w:shd w:val="clear" w:color="auto" w:fill="auto"/>
          </w:tcPr>
          <w:p w14:paraId="4E180612" w14:textId="77777777" w:rsidR="00030F1D" w:rsidRPr="00D3482D" w:rsidRDefault="00030F1D" w:rsidP="00931516">
            <w:pPr>
              <w:jc w:val="both"/>
              <w:rPr>
                <w:sz w:val="28"/>
                <w:lang w:val="uk-UA"/>
              </w:rPr>
            </w:pPr>
          </w:p>
        </w:tc>
        <w:tc>
          <w:tcPr>
            <w:tcW w:w="1523" w:type="dxa"/>
            <w:shd w:val="clear" w:color="auto" w:fill="auto"/>
          </w:tcPr>
          <w:p w14:paraId="0AADC2F6" w14:textId="77777777" w:rsidR="00030F1D" w:rsidRPr="00D3482D" w:rsidRDefault="00030F1D" w:rsidP="00931516">
            <w:pPr>
              <w:jc w:val="both"/>
              <w:rPr>
                <w:sz w:val="28"/>
                <w:lang w:val="uk-UA"/>
              </w:rPr>
            </w:pPr>
          </w:p>
        </w:tc>
      </w:tr>
      <w:tr w:rsidR="00030F1D" w:rsidRPr="00D3482D" w14:paraId="026B3DFD" w14:textId="77777777" w:rsidTr="00931516">
        <w:tc>
          <w:tcPr>
            <w:tcW w:w="5353" w:type="dxa"/>
            <w:shd w:val="clear" w:color="auto" w:fill="auto"/>
          </w:tcPr>
          <w:p w14:paraId="40B16C94" w14:textId="77777777" w:rsidR="00030F1D" w:rsidRPr="00D3482D" w:rsidRDefault="00030F1D" w:rsidP="00931516">
            <w:pPr>
              <w:jc w:val="both"/>
              <w:rPr>
                <w:sz w:val="28"/>
                <w:lang w:val="uk-UA"/>
              </w:rPr>
            </w:pPr>
            <w:r w:rsidRPr="00D3482D">
              <w:rPr>
                <w:sz w:val="28"/>
                <w:lang w:val="uk-UA"/>
              </w:rPr>
              <w:t>Висота викиду, м</w:t>
            </w:r>
          </w:p>
        </w:tc>
        <w:tc>
          <w:tcPr>
            <w:tcW w:w="2977" w:type="dxa"/>
            <w:tcBorders>
              <w:top w:val="single" w:sz="4" w:space="0" w:color="auto"/>
              <w:bottom w:val="single" w:sz="4" w:space="0" w:color="auto"/>
            </w:tcBorders>
            <w:shd w:val="clear" w:color="auto" w:fill="auto"/>
          </w:tcPr>
          <w:p w14:paraId="719F51C3" w14:textId="77777777" w:rsidR="00030F1D" w:rsidRPr="00D3482D" w:rsidRDefault="00030F1D" w:rsidP="00931516">
            <w:pPr>
              <w:jc w:val="both"/>
              <w:rPr>
                <w:sz w:val="28"/>
                <w:lang w:val="uk-UA"/>
              </w:rPr>
            </w:pPr>
          </w:p>
        </w:tc>
        <w:tc>
          <w:tcPr>
            <w:tcW w:w="1523" w:type="dxa"/>
            <w:shd w:val="clear" w:color="auto" w:fill="auto"/>
          </w:tcPr>
          <w:p w14:paraId="0810AA8B" w14:textId="77777777" w:rsidR="00030F1D" w:rsidRPr="00D3482D" w:rsidRDefault="00030F1D" w:rsidP="00931516">
            <w:pPr>
              <w:jc w:val="both"/>
              <w:rPr>
                <w:sz w:val="28"/>
                <w:lang w:val="uk-UA"/>
              </w:rPr>
            </w:pPr>
          </w:p>
        </w:tc>
      </w:tr>
    </w:tbl>
    <w:p w14:paraId="6735BBD2" w14:textId="77777777" w:rsidR="00030F1D" w:rsidRPr="00D3482D" w:rsidRDefault="00030F1D" w:rsidP="00030F1D">
      <w:pPr>
        <w:spacing w:line="360" w:lineRule="auto"/>
        <w:ind w:firstLine="720"/>
        <w:jc w:val="right"/>
        <w:rPr>
          <w:sz w:val="28"/>
          <w:lang w:val="uk-UA"/>
        </w:rPr>
      </w:pPr>
      <w:r w:rsidRPr="00D3482D">
        <w:rPr>
          <w:sz w:val="28"/>
          <w:lang w:val="uk-UA"/>
        </w:rPr>
        <w:t>Таблиця 13.8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703"/>
        <w:gridCol w:w="1567"/>
        <w:gridCol w:w="1251"/>
        <w:gridCol w:w="1913"/>
      </w:tblGrid>
      <w:tr w:rsidR="00030F1D" w:rsidRPr="00BF0D63" w14:paraId="7650A718" w14:textId="77777777" w:rsidTr="00931516">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7347E1" w14:textId="77777777" w:rsidR="00030F1D" w:rsidRPr="00BF0D63" w:rsidRDefault="00030F1D" w:rsidP="00931516">
            <w:pPr>
              <w:jc w:val="center"/>
              <w:rPr>
                <w:b/>
                <w:bCs/>
                <w:lang w:val="uk-UA"/>
              </w:rPr>
            </w:pPr>
            <w:r w:rsidRPr="00BF0D63">
              <w:rPr>
                <w:b/>
                <w:bCs/>
                <w:lang w:val="uk-UA"/>
              </w:rPr>
              <w:t>Найменування забруднюючої речовини</w:t>
            </w:r>
          </w:p>
        </w:tc>
        <w:tc>
          <w:tcPr>
            <w:tcW w:w="28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992C06" w14:textId="77777777" w:rsidR="00030F1D" w:rsidRPr="00BF0D63" w:rsidRDefault="00030F1D" w:rsidP="00931516">
            <w:pPr>
              <w:jc w:val="center"/>
              <w:rPr>
                <w:b/>
                <w:bCs/>
                <w:lang w:val="uk-UA"/>
              </w:rPr>
            </w:pPr>
            <w:r w:rsidRPr="00BF0D63">
              <w:rPr>
                <w:b/>
                <w:bCs/>
                <w:lang w:val="uk-UA"/>
              </w:rPr>
              <w:t>Граничнодопустимий викид відповідно до законодавства, мг/м</w:t>
            </w:r>
            <w:r w:rsidRPr="00BF0D63">
              <w:rPr>
                <w:b/>
                <w:bCs/>
                <w:vertAlign w:val="superscript"/>
                <w:lang w:val="uk-UA"/>
              </w:rPr>
              <w:t>3</w:t>
            </w:r>
          </w:p>
        </w:tc>
        <w:tc>
          <w:tcPr>
            <w:tcW w:w="3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ABF3E" w14:textId="77777777" w:rsidR="00030F1D" w:rsidRPr="00BF0D63" w:rsidRDefault="00030F1D" w:rsidP="00931516">
            <w:pPr>
              <w:jc w:val="center"/>
              <w:rPr>
                <w:b/>
                <w:bCs/>
                <w:lang w:val="uk-UA"/>
              </w:rPr>
            </w:pPr>
            <w:r w:rsidRPr="00BF0D63">
              <w:rPr>
                <w:b/>
                <w:bCs/>
                <w:lang w:val="uk-UA"/>
              </w:rPr>
              <w:t>Затверджений граничнодопустимий викид</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C777ED" w14:textId="77777777" w:rsidR="00030F1D" w:rsidRPr="00BF0D63" w:rsidRDefault="00030F1D" w:rsidP="00931516">
            <w:pPr>
              <w:jc w:val="center"/>
              <w:rPr>
                <w:b/>
                <w:bCs/>
                <w:lang w:val="uk-UA"/>
              </w:rPr>
            </w:pPr>
            <w:r w:rsidRPr="00BF0D63">
              <w:rPr>
                <w:b/>
                <w:bCs/>
                <w:lang w:val="uk-UA"/>
              </w:rPr>
              <w:t>Термін досягнення затвердженого значення</w:t>
            </w:r>
          </w:p>
        </w:tc>
      </w:tr>
      <w:tr w:rsidR="00030F1D" w:rsidRPr="00BF0D63" w14:paraId="2C248007" w14:textId="77777777" w:rsidTr="00931516">
        <w:tc>
          <w:tcPr>
            <w:tcW w:w="1971" w:type="dxa"/>
            <w:vMerge/>
            <w:tcBorders>
              <w:top w:val="single" w:sz="4" w:space="0" w:color="auto"/>
              <w:left w:val="single" w:sz="4" w:space="0" w:color="auto"/>
              <w:bottom w:val="single" w:sz="4" w:space="0" w:color="auto"/>
              <w:right w:val="single" w:sz="4" w:space="0" w:color="auto"/>
            </w:tcBorders>
            <w:shd w:val="clear" w:color="auto" w:fill="auto"/>
          </w:tcPr>
          <w:p w14:paraId="0F27486C" w14:textId="77777777" w:rsidR="00030F1D" w:rsidRPr="00BF0D63" w:rsidRDefault="00030F1D" w:rsidP="00931516">
            <w:pPr>
              <w:jc w:val="both"/>
              <w:rPr>
                <w:lang w:val="uk-UA"/>
              </w:rPr>
            </w:pPr>
          </w:p>
        </w:tc>
        <w:tc>
          <w:tcPr>
            <w:tcW w:w="2805" w:type="dxa"/>
            <w:vMerge/>
            <w:tcBorders>
              <w:top w:val="single" w:sz="4" w:space="0" w:color="auto"/>
              <w:left w:val="single" w:sz="4" w:space="0" w:color="auto"/>
              <w:bottom w:val="single" w:sz="4" w:space="0" w:color="auto"/>
              <w:right w:val="single" w:sz="4" w:space="0" w:color="auto"/>
            </w:tcBorders>
            <w:shd w:val="clear" w:color="auto" w:fill="auto"/>
          </w:tcPr>
          <w:p w14:paraId="7111FEB8" w14:textId="77777777" w:rsidR="00030F1D" w:rsidRPr="00BF0D63" w:rsidRDefault="00030F1D" w:rsidP="00931516">
            <w:pPr>
              <w:jc w:val="both"/>
              <w:rPr>
                <w:lang w:val="uk-UA"/>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5A65CE7B" w14:textId="77777777" w:rsidR="00030F1D" w:rsidRPr="00BF0D63" w:rsidRDefault="00030F1D" w:rsidP="00931516">
            <w:pPr>
              <w:jc w:val="center"/>
              <w:rPr>
                <w:b/>
                <w:bCs/>
                <w:lang w:val="uk-UA"/>
              </w:rPr>
            </w:pPr>
            <w:r w:rsidRPr="00BF0D63">
              <w:rPr>
                <w:b/>
                <w:bCs/>
                <w:lang w:val="uk-UA"/>
              </w:rPr>
              <w:t>мг/м</w:t>
            </w:r>
            <w:r w:rsidRPr="00BF0D63">
              <w:rPr>
                <w:b/>
                <w:bCs/>
                <w:vertAlign w:val="superscript"/>
                <w:lang w:val="uk-UA"/>
              </w:rPr>
              <w:t>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0EAF256B" w14:textId="77777777" w:rsidR="00030F1D" w:rsidRPr="00BF0D63" w:rsidRDefault="00030F1D" w:rsidP="00931516">
            <w:pPr>
              <w:jc w:val="center"/>
              <w:rPr>
                <w:b/>
                <w:bCs/>
                <w:lang w:val="uk-UA"/>
              </w:rPr>
            </w:pPr>
            <w:r w:rsidRPr="00BF0D63">
              <w:rPr>
                <w:b/>
                <w:bCs/>
                <w:lang w:val="uk-UA"/>
              </w:rPr>
              <w:t>г/с</w:t>
            </w:r>
          </w:p>
        </w:tc>
        <w:tc>
          <w:tcPr>
            <w:tcW w:w="2009" w:type="dxa"/>
            <w:vMerge/>
            <w:tcBorders>
              <w:top w:val="single" w:sz="4" w:space="0" w:color="auto"/>
              <w:left w:val="single" w:sz="4" w:space="0" w:color="auto"/>
              <w:bottom w:val="single" w:sz="4" w:space="0" w:color="auto"/>
              <w:right w:val="single" w:sz="4" w:space="0" w:color="auto"/>
            </w:tcBorders>
            <w:shd w:val="clear" w:color="auto" w:fill="auto"/>
          </w:tcPr>
          <w:p w14:paraId="703B4073" w14:textId="77777777" w:rsidR="00030F1D" w:rsidRPr="00BF0D63" w:rsidRDefault="00030F1D" w:rsidP="00931516">
            <w:pPr>
              <w:jc w:val="both"/>
              <w:rPr>
                <w:lang w:val="uk-UA"/>
              </w:rPr>
            </w:pPr>
          </w:p>
        </w:tc>
      </w:tr>
      <w:tr w:rsidR="00030F1D" w:rsidRPr="00BF0D63" w14:paraId="4C4CDF01" w14:textId="77777777" w:rsidTr="00931516">
        <w:tc>
          <w:tcPr>
            <w:tcW w:w="1971" w:type="dxa"/>
            <w:tcBorders>
              <w:top w:val="single" w:sz="4" w:space="0" w:color="auto"/>
              <w:left w:val="single" w:sz="4" w:space="0" w:color="auto"/>
              <w:bottom w:val="single" w:sz="4" w:space="0" w:color="auto"/>
              <w:right w:val="single" w:sz="4" w:space="0" w:color="auto"/>
            </w:tcBorders>
            <w:shd w:val="clear" w:color="auto" w:fill="auto"/>
          </w:tcPr>
          <w:p w14:paraId="0F5056F3" w14:textId="77777777" w:rsidR="00030F1D" w:rsidRPr="00BF0D63" w:rsidRDefault="00030F1D" w:rsidP="00931516">
            <w:pPr>
              <w:jc w:val="center"/>
              <w:rPr>
                <w:lang w:val="uk-UA"/>
              </w:rPr>
            </w:pPr>
            <w:r w:rsidRPr="00BF0D63">
              <w:rPr>
                <w:lang w:val="uk-UA"/>
              </w:rPr>
              <w:t>1</w:t>
            </w:r>
          </w:p>
        </w:tc>
        <w:tc>
          <w:tcPr>
            <w:tcW w:w="2805" w:type="dxa"/>
            <w:tcBorders>
              <w:top w:val="single" w:sz="4" w:space="0" w:color="auto"/>
              <w:left w:val="single" w:sz="4" w:space="0" w:color="auto"/>
              <w:bottom w:val="single" w:sz="4" w:space="0" w:color="auto"/>
              <w:right w:val="single" w:sz="4" w:space="0" w:color="auto"/>
            </w:tcBorders>
            <w:shd w:val="clear" w:color="auto" w:fill="auto"/>
          </w:tcPr>
          <w:p w14:paraId="182469EB" w14:textId="77777777" w:rsidR="00030F1D" w:rsidRPr="00BF0D63" w:rsidRDefault="00030F1D" w:rsidP="00931516">
            <w:pPr>
              <w:jc w:val="center"/>
              <w:rPr>
                <w:lang w:val="uk-UA"/>
              </w:rPr>
            </w:pPr>
            <w:r w:rsidRPr="00BF0D63">
              <w:rPr>
                <w:lang w:val="uk-UA"/>
              </w:rPr>
              <w:t>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8001458" w14:textId="77777777" w:rsidR="00030F1D" w:rsidRPr="00BF0D63" w:rsidRDefault="00030F1D" w:rsidP="00931516">
            <w:pPr>
              <w:jc w:val="center"/>
              <w:rPr>
                <w:lang w:val="uk-UA"/>
              </w:rPr>
            </w:pPr>
            <w:r w:rsidRPr="00BF0D63">
              <w:rPr>
                <w:lang w:val="uk-UA"/>
              </w:rPr>
              <w:t>3</w:t>
            </w: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461941BF" w14:textId="77777777" w:rsidR="00030F1D" w:rsidRPr="00BF0D63" w:rsidRDefault="00030F1D" w:rsidP="00931516">
            <w:pPr>
              <w:jc w:val="center"/>
              <w:rPr>
                <w:lang w:val="uk-UA"/>
              </w:rPr>
            </w:pPr>
            <w:r w:rsidRPr="00BF0D63">
              <w:rPr>
                <w:lang w:val="uk-UA"/>
              </w:rPr>
              <w:t>4</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1FC04B1" w14:textId="77777777" w:rsidR="00030F1D" w:rsidRPr="00BF0D63" w:rsidRDefault="00030F1D" w:rsidP="00931516">
            <w:pPr>
              <w:jc w:val="center"/>
              <w:rPr>
                <w:lang w:val="uk-UA"/>
              </w:rPr>
            </w:pPr>
            <w:r w:rsidRPr="00BF0D63">
              <w:rPr>
                <w:lang w:val="uk-UA"/>
              </w:rPr>
              <w:t>5</w:t>
            </w:r>
          </w:p>
        </w:tc>
      </w:tr>
      <w:tr w:rsidR="00030F1D" w:rsidRPr="00BF0D63" w14:paraId="2925D629" w14:textId="77777777" w:rsidTr="00931516">
        <w:tc>
          <w:tcPr>
            <w:tcW w:w="1971" w:type="dxa"/>
            <w:tcBorders>
              <w:top w:val="single" w:sz="4" w:space="0" w:color="auto"/>
              <w:left w:val="single" w:sz="4" w:space="0" w:color="auto"/>
              <w:bottom w:val="single" w:sz="4" w:space="0" w:color="auto"/>
              <w:right w:val="single" w:sz="4" w:space="0" w:color="auto"/>
            </w:tcBorders>
            <w:shd w:val="clear" w:color="auto" w:fill="auto"/>
          </w:tcPr>
          <w:p w14:paraId="3C140800" w14:textId="77777777" w:rsidR="00030F1D" w:rsidRPr="00BF0D63" w:rsidRDefault="00030F1D" w:rsidP="00931516">
            <w:pPr>
              <w:jc w:val="both"/>
              <w:rPr>
                <w:lang w:val="uk-UA"/>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14:paraId="6783AB49" w14:textId="77777777" w:rsidR="00030F1D" w:rsidRPr="00BF0D63" w:rsidRDefault="00030F1D" w:rsidP="00931516">
            <w:pPr>
              <w:jc w:val="both"/>
              <w:rPr>
                <w:lang w:val="uk-UA"/>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14EEDB4" w14:textId="77777777" w:rsidR="00030F1D" w:rsidRPr="00BF0D63" w:rsidRDefault="00030F1D" w:rsidP="00931516">
            <w:pPr>
              <w:jc w:val="both"/>
              <w:rPr>
                <w:lang w:val="uk-UA"/>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0C01F899" w14:textId="77777777" w:rsidR="00030F1D" w:rsidRPr="00BF0D63" w:rsidRDefault="00030F1D" w:rsidP="00931516">
            <w:pPr>
              <w:jc w:val="both"/>
              <w:rPr>
                <w:lang w:val="uk-UA"/>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2AAAFC4" w14:textId="77777777" w:rsidR="00030F1D" w:rsidRPr="00BF0D63" w:rsidRDefault="00030F1D" w:rsidP="00931516">
            <w:pPr>
              <w:jc w:val="both"/>
              <w:rPr>
                <w:lang w:val="uk-UA"/>
              </w:rPr>
            </w:pPr>
          </w:p>
        </w:tc>
      </w:tr>
      <w:tr w:rsidR="00030F1D" w:rsidRPr="00D3482D" w14:paraId="267CB7C1" w14:textId="77777777" w:rsidTr="00931516">
        <w:tc>
          <w:tcPr>
            <w:tcW w:w="9853" w:type="dxa"/>
            <w:gridSpan w:val="5"/>
            <w:tcBorders>
              <w:top w:val="single" w:sz="4" w:space="0" w:color="auto"/>
              <w:left w:val="single" w:sz="4" w:space="0" w:color="auto"/>
              <w:bottom w:val="single" w:sz="4" w:space="0" w:color="auto"/>
              <w:right w:val="single" w:sz="4" w:space="0" w:color="auto"/>
            </w:tcBorders>
            <w:shd w:val="clear" w:color="auto" w:fill="auto"/>
          </w:tcPr>
          <w:p w14:paraId="2B95A236" w14:textId="77777777" w:rsidR="00030F1D" w:rsidRPr="00D3482D" w:rsidRDefault="00030F1D" w:rsidP="00931516">
            <w:pPr>
              <w:jc w:val="center"/>
              <w:rPr>
                <w:i/>
                <w:iCs/>
                <w:sz w:val="28"/>
                <w:lang w:val="uk-UA"/>
              </w:rPr>
            </w:pPr>
            <w:r w:rsidRPr="00D3482D">
              <w:rPr>
                <w:i/>
                <w:iCs/>
                <w:sz w:val="28"/>
                <w:lang w:val="uk-UA"/>
              </w:rPr>
              <w:t>На підприємстві відсутні джерела, віднесені до основних</w:t>
            </w:r>
          </w:p>
        </w:tc>
      </w:tr>
      <w:tr w:rsidR="00030F1D" w:rsidRPr="00BF0D63" w14:paraId="3F0FF7F1" w14:textId="77777777" w:rsidTr="00931516">
        <w:tc>
          <w:tcPr>
            <w:tcW w:w="1971" w:type="dxa"/>
            <w:tcBorders>
              <w:top w:val="single" w:sz="4" w:space="0" w:color="auto"/>
              <w:left w:val="single" w:sz="4" w:space="0" w:color="auto"/>
              <w:bottom w:val="single" w:sz="4" w:space="0" w:color="auto"/>
              <w:right w:val="single" w:sz="4" w:space="0" w:color="auto"/>
            </w:tcBorders>
            <w:shd w:val="clear" w:color="auto" w:fill="auto"/>
          </w:tcPr>
          <w:p w14:paraId="19A21B31" w14:textId="77777777" w:rsidR="00030F1D" w:rsidRPr="00BF0D63" w:rsidRDefault="00030F1D" w:rsidP="00931516">
            <w:pPr>
              <w:jc w:val="both"/>
              <w:rPr>
                <w:lang w:val="uk-UA"/>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14:paraId="7AF9E37D" w14:textId="77777777" w:rsidR="00030F1D" w:rsidRPr="00BF0D63" w:rsidRDefault="00030F1D" w:rsidP="00931516">
            <w:pPr>
              <w:jc w:val="both"/>
              <w:rPr>
                <w:lang w:val="uk-UA"/>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F99378E" w14:textId="77777777" w:rsidR="00030F1D" w:rsidRPr="00BF0D63" w:rsidRDefault="00030F1D" w:rsidP="00931516">
            <w:pPr>
              <w:jc w:val="both"/>
              <w:rPr>
                <w:lang w:val="uk-UA"/>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13F53A40" w14:textId="77777777" w:rsidR="00030F1D" w:rsidRPr="00BF0D63" w:rsidRDefault="00030F1D" w:rsidP="00931516">
            <w:pPr>
              <w:jc w:val="both"/>
              <w:rPr>
                <w:lang w:val="uk-UA"/>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1C85FCC" w14:textId="77777777" w:rsidR="00030F1D" w:rsidRPr="00BF0D63" w:rsidRDefault="00030F1D" w:rsidP="00931516">
            <w:pPr>
              <w:jc w:val="both"/>
              <w:rPr>
                <w:lang w:val="uk-UA"/>
              </w:rPr>
            </w:pPr>
          </w:p>
        </w:tc>
      </w:tr>
    </w:tbl>
    <w:p w14:paraId="62A7A26E" w14:textId="77777777" w:rsidR="00030F1D" w:rsidRDefault="00030F1D" w:rsidP="00030F1D">
      <w:pPr>
        <w:spacing w:before="120" w:after="120"/>
        <w:ind w:firstLine="720"/>
        <w:jc w:val="both"/>
        <w:rPr>
          <w:sz w:val="28"/>
          <w:lang w:val="uk-UA"/>
        </w:rPr>
      </w:pPr>
    </w:p>
    <w:p w14:paraId="540F338C" w14:textId="77777777" w:rsidR="00030F1D" w:rsidRPr="00D3482D" w:rsidRDefault="00030F1D" w:rsidP="00030F1D">
      <w:pPr>
        <w:spacing w:before="120" w:after="120"/>
        <w:ind w:firstLine="720"/>
        <w:jc w:val="both"/>
        <w:rPr>
          <w:sz w:val="28"/>
          <w:lang w:val="uk-UA"/>
        </w:rPr>
      </w:pPr>
      <w:r w:rsidRPr="00D3482D">
        <w:rPr>
          <w:sz w:val="28"/>
          <w:lang w:val="uk-UA"/>
        </w:rPr>
        <w:t>13.4.2 Пропозиції щодо дозволених обсягів викидів забруднюючих речовин, які віднесені до інших джерел викидів.</w:t>
      </w:r>
    </w:p>
    <w:p w14:paraId="663956AD" w14:textId="77777777" w:rsidR="00030F1D" w:rsidRPr="00657BB7" w:rsidRDefault="00030F1D" w:rsidP="00030F1D">
      <w:pPr>
        <w:spacing w:before="120" w:after="120"/>
        <w:jc w:val="center"/>
        <w:rPr>
          <w:b/>
          <w:bCs/>
          <w:sz w:val="28"/>
          <w:lang w:val="uk-UA"/>
        </w:rPr>
      </w:pPr>
      <w:r w:rsidRPr="00657BB7">
        <w:rPr>
          <w:b/>
          <w:bCs/>
          <w:sz w:val="28"/>
          <w:lang w:val="uk-UA"/>
        </w:rPr>
        <w:t>Пропозиції щодо дозволених обсягів викидів забруднюючих речовин, які віднесені до інших джерел викидів</w:t>
      </w:r>
    </w:p>
    <w:tbl>
      <w:tblPr>
        <w:tblW w:w="9853" w:type="dxa"/>
        <w:tblInd w:w="-108" w:type="dxa"/>
        <w:tblLook w:val="04A0" w:firstRow="1" w:lastRow="0" w:firstColumn="1" w:lastColumn="0" w:noHBand="0" w:noVBand="1"/>
      </w:tblPr>
      <w:tblGrid>
        <w:gridCol w:w="3563"/>
        <w:gridCol w:w="2258"/>
        <w:gridCol w:w="2223"/>
        <w:gridCol w:w="1809"/>
      </w:tblGrid>
      <w:tr w:rsidR="00030F1D" w:rsidRPr="005A3D12" w14:paraId="407FE083" w14:textId="77777777" w:rsidTr="00931516">
        <w:tc>
          <w:tcPr>
            <w:tcW w:w="8044" w:type="dxa"/>
            <w:gridSpan w:val="3"/>
            <w:shd w:val="clear" w:color="auto" w:fill="auto"/>
          </w:tcPr>
          <w:p w14:paraId="40BF1C5D" w14:textId="77777777" w:rsidR="00030F1D" w:rsidRPr="000615D0" w:rsidRDefault="00030F1D" w:rsidP="00931516">
            <w:pPr>
              <w:rPr>
                <w:sz w:val="28"/>
                <w:lang w:val="uk-UA"/>
              </w:rPr>
            </w:pPr>
            <w:r w:rsidRPr="005A3D12">
              <w:rPr>
                <w:sz w:val="28"/>
                <w:lang w:val="uk-UA"/>
              </w:rPr>
              <w:t>Номер джерела викиду: №</w:t>
            </w:r>
            <w:r>
              <w:rPr>
                <w:sz w:val="28"/>
                <w:lang w:val="uk-UA"/>
              </w:rPr>
              <w:t>14</w:t>
            </w:r>
            <w:r w:rsidRPr="005A3D12">
              <w:rPr>
                <w:sz w:val="28"/>
                <w:lang w:val="uk-UA"/>
              </w:rPr>
              <w:t xml:space="preserve"> – </w:t>
            </w:r>
            <w:r>
              <w:rPr>
                <w:sz w:val="28"/>
                <w:lang w:val="uk-UA"/>
              </w:rPr>
              <w:t>вент.решітка цеху переробки сої (н</w:t>
            </w:r>
            <w:r w:rsidRPr="000615D0">
              <w:rPr>
                <w:sz w:val="28"/>
                <w:lang w:val="uk-UA"/>
              </w:rPr>
              <w:t>акопичувач</w:t>
            </w:r>
            <w:r>
              <w:rPr>
                <w:sz w:val="28"/>
                <w:lang w:val="uk-UA"/>
              </w:rPr>
              <w:t xml:space="preserve"> насіння</w:t>
            </w:r>
            <w:r w:rsidRPr="000615D0">
              <w:rPr>
                <w:sz w:val="28"/>
                <w:lang w:val="uk-UA"/>
              </w:rPr>
              <w:t>, екструдер-800, прес-450, охолоджувач, накопичува</w:t>
            </w:r>
            <w:r>
              <w:rPr>
                <w:sz w:val="28"/>
                <w:lang w:val="uk-UA"/>
              </w:rPr>
              <w:t>ч</w:t>
            </w:r>
            <w:r w:rsidRPr="000615D0">
              <w:rPr>
                <w:sz w:val="28"/>
                <w:lang w:val="uk-UA"/>
              </w:rPr>
              <w:t xml:space="preserve"> шроту (2 од.)</w:t>
            </w:r>
          </w:p>
        </w:tc>
        <w:tc>
          <w:tcPr>
            <w:tcW w:w="1809" w:type="dxa"/>
            <w:shd w:val="clear" w:color="auto" w:fill="auto"/>
          </w:tcPr>
          <w:p w14:paraId="7EAFFCBD" w14:textId="77777777" w:rsidR="00030F1D" w:rsidRPr="005A3D12" w:rsidRDefault="00030F1D" w:rsidP="00931516">
            <w:pPr>
              <w:jc w:val="right"/>
              <w:rPr>
                <w:sz w:val="28"/>
                <w:lang w:val="uk-UA"/>
              </w:rPr>
            </w:pPr>
            <w:r w:rsidRPr="005A3D12">
              <w:rPr>
                <w:sz w:val="28"/>
                <w:lang w:val="uk-UA"/>
              </w:rPr>
              <w:t xml:space="preserve">Таблиця </w:t>
            </w:r>
            <w:r>
              <w:rPr>
                <w:sz w:val="28"/>
                <w:lang w:val="uk-UA"/>
              </w:rPr>
              <w:t>13.9</w:t>
            </w:r>
          </w:p>
        </w:tc>
      </w:tr>
      <w:tr w:rsidR="00030F1D" w:rsidRPr="00BF0D63" w14:paraId="520B0AC8" w14:textId="77777777" w:rsidTr="00931516">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14:paraId="04D4D331" w14:textId="77777777" w:rsidR="00030F1D" w:rsidRPr="00BF0D63" w:rsidRDefault="00030F1D" w:rsidP="00931516">
            <w:pPr>
              <w:tabs>
                <w:tab w:val="left" w:pos="2040"/>
              </w:tabs>
              <w:jc w:val="center"/>
              <w:rPr>
                <w:b/>
                <w:bCs/>
                <w:i/>
                <w:sz w:val="20"/>
                <w:szCs w:val="20"/>
                <w:lang w:val="uk-UA"/>
              </w:rPr>
            </w:pPr>
            <w:r w:rsidRPr="00BF0D63">
              <w:rPr>
                <w:b/>
                <w:bCs/>
                <w:i/>
                <w:sz w:val="20"/>
                <w:szCs w:val="20"/>
                <w:lang w:val="uk-UA"/>
              </w:rPr>
              <w:t>Найменування забруднюючої речовини</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73B6AADB" w14:textId="77777777" w:rsidR="00030F1D" w:rsidRPr="00BF0D63" w:rsidRDefault="00030F1D" w:rsidP="00931516">
            <w:pPr>
              <w:tabs>
                <w:tab w:val="left" w:pos="2040"/>
              </w:tabs>
              <w:jc w:val="center"/>
              <w:rPr>
                <w:b/>
                <w:bCs/>
                <w:i/>
                <w:sz w:val="20"/>
                <w:szCs w:val="20"/>
                <w:lang w:val="uk-UA"/>
              </w:rPr>
            </w:pPr>
            <w:r w:rsidRPr="00BF0D63">
              <w:rPr>
                <w:b/>
                <w:bCs/>
                <w:i/>
                <w:sz w:val="20"/>
                <w:szCs w:val="20"/>
                <w:lang w:val="uk-UA"/>
              </w:rPr>
              <w:t>Граничнодопустимий викид відповідно до законодавства, мг/м</w:t>
            </w:r>
            <w:r w:rsidRPr="00BF0D63">
              <w:rPr>
                <w:b/>
                <w:bCs/>
                <w:i/>
                <w:sz w:val="20"/>
                <w:szCs w:val="20"/>
                <w:vertAlign w:val="superscript"/>
                <w:lang w:val="uk-UA"/>
              </w:rPr>
              <w:t>3</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41C58C45" w14:textId="77777777" w:rsidR="00030F1D" w:rsidRPr="00BF0D63" w:rsidRDefault="00030F1D" w:rsidP="00931516">
            <w:pPr>
              <w:tabs>
                <w:tab w:val="left" w:pos="2040"/>
              </w:tabs>
              <w:jc w:val="center"/>
              <w:rPr>
                <w:b/>
                <w:bCs/>
                <w:i/>
                <w:sz w:val="20"/>
                <w:szCs w:val="20"/>
                <w:lang w:val="uk-UA"/>
              </w:rPr>
            </w:pPr>
            <w:r w:rsidRPr="00BF0D63">
              <w:rPr>
                <w:b/>
                <w:bCs/>
                <w:i/>
                <w:sz w:val="20"/>
                <w:szCs w:val="20"/>
                <w:lang w:val="uk-UA"/>
              </w:rPr>
              <w:t>Затверджений граничнодопустимий викид, мг/м</w:t>
            </w:r>
            <w:r w:rsidRPr="00BF0D63">
              <w:rPr>
                <w:b/>
                <w:bCs/>
                <w:i/>
                <w:sz w:val="20"/>
                <w:szCs w:val="20"/>
                <w:vertAlign w:val="superscript"/>
                <w:lang w:val="uk-UA"/>
              </w:rPr>
              <w:t>3</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52A2FE85" w14:textId="77777777" w:rsidR="00030F1D" w:rsidRPr="00BF0D63" w:rsidRDefault="00030F1D" w:rsidP="00931516">
            <w:pPr>
              <w:tabs>
                <w:tab w:val="left" w:pos="2040"/>
              </w:tabs>
              <w:jc w:val="center"/>
              <w:rPr>
                <w:b/>
                <w:bCs/>
                <w:i/>
                <w:sz w:val="20"/>
                <w:szCs w:val="20"/>
                <w:lang w:val="uk-UA"/>
              </w:rPr>
            </w:pPr>
            <w:r w:rsidRPr="00BF0D63">
              <w:rPr>
                <w:b/>
                <w:bCs/>
                <w:i/>
                <w:sz w:val="20"/>
                <w:szCs w:val="20"/>
                <w:lang w:val="uk-UA"/>
              </w:rPr>
              <w:t>Термін досягнення затвердженого значення</w:t>
            </w:r>
          </w:p>
        </w:tc>
      </w:tr>
      <w:tr w:rsidR="00030F1D" w:rsidRPr="00BF0D63" w14:paraId="7D33AD3E" w14:textId="77777777" w:rsidTr="00931516">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tcPr>
          <w:p w14:paraId="0CA98C07" w14:textId="77777777" w:rsidR="00030F1D" w:rsidRPr="00BF0D63" w:rsidRDefault="00030F1D" w:rsidP="00931516">
            <w:pPr>
              <w:tabs>
                <w:tab w:val="left" w:pos="2040"/>
              </w:tabs>
              <w:jc w:val="center"/>
              <w:rPr>
                <w:b/>
                <w:bCs/>
                <w:i/>
                <w:lang w:val="uk-UA"/>
              </w:rPr>
            </w:pPr>
            <w:r w:rsidRPr="00BF0D63">
              <w:rPr>
                <w:b/>
                <w:bCs/>
                <w:i/>
                <w:lang w:val="uk-UA"/>
              </w:rPr>
              <w:t>1</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5F6D9533" w14:textId="77777777" w:rsidR="00030F1D" w:rsidRPr="00BF0D63" w:rsidRDefault="00030F1D" w:rsidP="00931516">
            <w:pPr>
              <w:tabs>
                <w:tab w:val="left" w:pos="2040"/>
              </w:tabs>
              <w:jc w:val="center"/>
              <w:rPr>
                <w:b/>
                <w:bCs/>
                <w:i/>
                <w:lang w:val="uk-UA"/>
              </w:rPr>
            </w:pPr>
            <w:r w:rsidRPr="00BF0D63">
              <w:rPr>
                <w:b/>
                <w:bCs/>
                <w:i/>
                <w:lang w:val="uk-UA"/>
              </w:rPr>
              <w:t>2</w:t>
            </w:r>
          </w:p>
        </w:tc>
        <w:tc>
          <w:tcPr>
            <w:tcW w:w="2223" w:type="dxa"/>
            <w:tcBorders>
              <w:top w:val="single" w:sz="4" w:space="0" w:color="auto"/>
              <w:left w:val="single" w:sz="4" w:space="0" w:color="auto"/>
              <w:bottom w:val="single" w:sz="4" w:space="0" w:color="auto"/>
              <w:right w:val="single" w:sz="4" w:space="0" w:color="auto"/>
            </w:tcBorders>
            <w:shd w:val="clear" w:color="auto" w:fill="auto"/>
          </w:tcPr>
          <w:p w14:paraId="0A01A943" w14:textId="77777777" w:rsidR="00030F1D" w:rsidRPr="00BF0D63" w:rsidRDefault="00030F1D" w:rsidP="00931516">
            <w:pPr>
              <w:tabs>
                <w:tab w:val="left" w:pos="2040"/>
              </w:tabs>
              <w:jc w:val="center"/>
              <w:rPr>
                <w:b/>
                <w:bCs/>
                <w:i/>
                <w:lang w:val="uk-UA"/>
              </w:rPr>
            </w:pPr>
            <w:r w:rsidRPr="00BF0D63">
              <w:rPr>
                <w:b/>
                <w:bCs/>
                <w:i/>
                <w:lang w:val="uk-UA"/>
              </w:rPr>
              <w:t>3</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7CC719BF" w14:textId="77777777" w:rsidR="00030F1D" w:rsidRPr="00BF0D63" w:rsidRDefault="00030F1D" w:rsidP="00931516">
            <w:pPr>
              <w:tabs>
                <w:tab w:val="left" w:pos="2040"/>
              </w:tabs>
              <w:jc w:val="center"/>
              <w:rPr>
                <w:b/>
                <w:bCs/>
                <w:i/>
                <w:lang w:val="uk-UA"/>
              </w:rPr>
            </w:pPr>
            <w:r w:rsidRPr="00BF0D63">
              <w:rPr>
                <w:b/>
                <w:bCs/>
                <w:i/>
                <w:lang w:val="uk-UA"/>
              </w:rPr>
              <w:t>4</w:t>
            </w:r>
          </w:p>
        </w:tc>
      </w:tr>
      <w:tr w:rsidR="00030F1D" w:rsidRPr="00657BB7" w14:paraId="2742938A" w14:textId="77777777" w:rsidTr="00931516">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tcPr>
          <w:p w14:paraId="428A2347" w14:textId="77777777" w:rsidR="00030F1D" w:rsidRPr="00657BB7" w:rsidRDefault="00030F1D" w:rsidP="00931516">
            <w:pPr>
              <w:tabs>
                <w:tab w:val="left" w:pos="2040"/>
              </w:tabs>
              <w:jc w:val="center"/>
              <w:rPr>
                <w:sz w:val="28"/>
                <w:lang w:val="uk-UA"/>
              </w:rPr>
            </w:pPr>
            <w:r>
              <w:rPr>
                <w:bCs/>
                <w:sz w:val="28"/>
                <w:szCs w:val="28"/>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48782918" w14:textId="77777777" w:rsidR="00030F1D" w:rsidRPr="00657BB7" w:rsidRDefault="00030F1D" w:rsidP="00931516">
            <w:pPr>
              <w:tabs>
                <w:tab w:val="left" w:pos="2040"/>
              </w:tabs>
              <w:jc w:val="center"/>
              <w:rPr>
                <w:sz w:val="28"/>
                <w:lang w:val="uk-UA"/>
              </w:rPr>
            </w:pPr>
            <w:r>
              <w:rPr>
                <w:sz w:val="28"/>
                <w:lang w:val="uk-UA"/>
              </w:rPr>
              <w:t>-</w:t>
            </w:r>
          </w:p>
        </w:tc>
        <w:tc>
          <w:tcPr>
            <w:tcW w:w="2223" w:type="dxa"/>
            <w:tcBorders>
              <w:top w:val="single" w:sz="4" w:space="0" w:color="auto"/>
              <w:left w:val="single" w:sz="4" w:space="0" w:color="auto"/>
              <w:bottom w:val="single" w:sz="4" w:space="0" w:color="auto"/>
              <w:right w:val="single" w:sz="4" w:space="0" w:color="auto"/>
            </w:tcBorders>
            <w:shd w:val="clear" w:color="auto" w:fill="auto"/>
          </w:tcPr>
          <w:p w14:paraId="44CD5071" w14:textId="77777777" w:rsidR="00030F1D" w:rsidRPr="00657BB7" w:rsidRDefault="00030F1D" w:rsidP="00931516">
            <w:pPr>
              <w:tabs>
                <w:tab w:val="left" w:pos="2040"/>
              </w:tabs>
              <w:jc w:val="center"/>
              <w:rPr>
                <w:sz w:val="28"/>
                <w:lang w:val="uk-UA"/>
              </w:rPr>
            </w:pPr>
            <w:r>
              <w:rPr>
                <w:sz w:val="28"/>
                <w:lang w:val="uk-UA"/>
              </w:rPr>
              <w:t>-</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1393C6E9" w14:textId="77777777" w:rsidR="00030F1D" w:rsidRPr="00657BB7" w:rsidRDefault="00030F1D" w:rsidP="00931516">
            <w:pPr>
              <w:tabs>
                <w:tab w:val="left" w:pos="2040"/>
              </w:tabs>
              <w:jc w:val="center"/>
              <w:rPr>
                <w:sz w:val="28"/>
                <w:lang w:val="uk-UA"/>
              </w:rPr>
            </w:pPr>
            <w:r>
              <w:rPr>
                <w:sz w:val="28"/>
                <w:lang w:val="uk-UA"/>
              </w:rPr>
              <w:t>-</w:t>
            </w:r>
          </w:p>
        </w:tc>
      </w:tr>
    </w:tbl>
    <w:p w14:paraId="4022E621" w14:textId="77777777" w:rsidR="00030F1D" w:rsidRDefault="00030F1D" w:rsidP="00030F1D">
      <w:pPr>
        <w:tabs>
          <w:tab w:val="left" w:pos="2040"/>
        </w:tabs>
        <w:ind w:firstLine="720"/>
        <w:jc w:val="both"/>
        <w:rPr>
          <w:sz w:val="28"/>
          <w:lang w:val="uk-UA"/>
        </w:rPr>
      </w:pPr>
      <w:r w:rsidRPr="00657BB7">
        <w:rPr>
          <w:sz w:val="28"/>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p w14:paraId="15E36764" w14:textId="77777777" w:rsidR="00030F1D" w:rsidRDefault="00030F1D" w:rsidP="00030F1D">
      <w:pPr>
        <w:numPr>
          <w:ilvl w:val="0"/>
          <w:numId w:val="11"/>
        </w:numPr>
        <w:tabs>
          <w:tab w:val="left" w:pos="2040"/>
        </w:tabs>
        <w:jc w:val="both"/>
        <w:rPr>
          <w:sz w:val="28"/>
          <w:szCs w:val="28"/>
          <w:lang w:val="uk-UA"/>
        </w:rPr>
      </w:pPr>
      <w:r w:rsidRPr="003F34BB">
        <w:rPr>
          <w:sz w:val="28"/>
          <w:szCs w:val="28"/>
          <w:lang w:val="uk-UA"/>
        </w:rPr>
        <w:t>Речовини у вигляді суспендованих твердих частинок недиференційованих за складом</w:t>
      </w:r>
      <w:r>
        <w:rPr>
          <w:sz w:val="28"/>
          <w:szCs w:val="28"/>
          <w:lang w:val="uk-UA"/>
        </w:rPr>
        <w:t xml:space="preserve"> – 0,224 з дати отримання дозволу;</w:t>
      </w:r>
    </w:p>
    <w:p w14:paraId="50023447" w14:textId="77777777" w:rsidR="00030F1D" w:rsidRDefault="00030F1D" w:rsidP="00030F1D">
      <w:pPr>
        <w:numPr>
          <w:ilvl w:val="0"/>
          <w:numId w:val="11"/>
        </w:numPr>
        <w:tabs>
          <w:tab w:val="left" w:pos="2040"/>
        </w:tabs>
        <w:jc w:val="both"/>
        <w:rPr>
          <w:sz w:val="28"/>
          <w:szCs w:val="28"/>
          <w:lang w:val="uk-UA"/>
        </w:rPr>
      </w:pPr>
      <w:r>
        <w:rPr>
          <w:sz w:val="28"/>
          <w:szCs w:val="28"/>
          <w:lang w:val="uk-UA"/>
        </w:rPr>
        <w:t>Акролеїн – 0,00015 з дати отримання дозволу.</w:t>
      </w:r>
    </w:p>
    <w:p w14:paraId="7F9C7689" w14:textId="77777777" w:rsidR="00030F1D" w:rsidRDefault="00030F1D" w:rsidP="00030F1D">
      <w:pPr>
        <w:spacing w:line="360" w:lineRule="auto"/>
        <w:ind w:firstLine="720"/>
        <w:jc w:val="right"/>
        <w:rPr>
          <w:sz w:val="28"/>
          <w:lang w:val="uk-UA"/>
        </w:rPr>
      </w:pPr>
    </w:p>
    <w:p w14:paraId="307C5171" w14:textId="77777777" w:rsidR="00030F1D" w:rsidRDefault="00030F1D" w:rsidP="00030F1D">
      <w:pPr>
        <w:spacing w:line="360" w:lineRule="auto"/>
        <w:ind w:firstLine="720"/>
        <w:jc w:val="right"/>
        <w:rPr>
          <w:sz w:val="28"/>
          <w:lang w:val="uk-UA"/>
        </w:rPr>
      </w:pPr>
    </w:p>
    <w:p w14:paraId="2C4D36A4" w14:textId="77777777" w:rsidR="00030F1D" w:rsidRDefault="00030F1D" w:rsidP="00030F1D">
      <w:pPr>
        <w:spacing w:line="360" w:lineRule="auto"/>
        <w:ind w:firstLine="720"/>
        <w:jc w:val="right"/>
        <w:rPr>
          <w:sz w:val="28"/>
          <w:lang w:val="uk-UA"/>
        </w:rPr>
      </w:pPr>
    </w:p>
    <w:p w14:paraId="2935FC35" w14:textId="77777777" w:rsidR="00030F1D" w:rsidRDefault="00030F1D" w:rsidP="00030F1D">
      <w:pPr>
        <w:spacing w:line="360" w:lineRule="auto"/>
        <w:ind w:firstLine="720"/>
        <w:jc w:val="right"/>
        <w:rPr>
          <w:sz w:val="28"/>
          <w:lang w:val="uk-UA"/>
        </w:rPr>
      </w:pPr>
    </w:p>
    <w:p w14:paraId="171953CD" w14:textId="77777777" w:rsidR="00030F1D" w:rsidRDefault="00030F1D" w:rsidP="00030F1D">
      <w:pPr>
        <w:spacing w:line="360" w:lineRule="auto"/>
        <w:ind w:firstLine="720"/>
        <w:jc w:val="right"/>
        <w:rPr>
          <w:sz w:val="28"/>
          <w:lang w:val="uk-UA"/>
        </w:rPr>
      </w:pPr>
    </w:p>
    <w:tbl>
      <w:tblPr>
        <w:tblW w:w="9853" w:type="dxa"/>
        <w:tblInd w:w="-108" w:type="dxa"/>
        <w:tblLook w:val="04A0" w:firstRow="1" w:lastRow="0" w:firstColumn="1" w:lastColumn="0" w:noHBand="0" w:noVBand="1"/>
      </w:tblPr>
      <w:tblGrid>
        <w:gridCol w:w="3563"/>
        <w:gridCol w:w="2258"/>
        <w:gridCol w:w="2223"/>
        <w:gridCol w:w="1809"/>
      </w:tblGrid>
      <w:tr w:rsidR="00030F1D" w:rsidRPr="005A3D12" w14:paraId="6D60E625" w14:textId="77777777" w:rsidTr="00931516">
        <w:tc>
          <w:tcPr>
            <w:tcW w:w="8044" w:type="dxa"/>
            <w:gridSpan w:val="3"/>
            <w:shd w:val="clear" w:color="auto" w:fill="auto"/>
          </w:tcPr>
          <w:p w14:paraId="41B08B15" w14:textId="77777777" w:rsidR="00030F1D" w:rsidRPr="009A6665" w:rsidRDefault="00030F1D" w:rsidP="00931516">
            <w:pPr>
              <w:rPr>
                <w:sz w:val="28"/>
                <w:lang w:val="uk-UA"/>
              </w:rPr>
            </w:pPr>
            <w:r w:rsidRPr="005A3D12">
              <w:rPr>
                <w:sz w:val="28"/>
                <w:lang w:val="uk-UA"/>
              </w:rPr>
              <w:lastRenderedPageBreak/>
              <w:t>Номер джерела викиду: №</w:t>
            </w:r>
            <w:r>
              <w:rPr>
                <w:sz w:val="28"/>
                <w:lang w:val="uk-UA"/>
              </w:rPr>
              <w:t xml:space="preserve">16 </w:t>
            </w:r>
            <w:r w:rsidRPr="005A3D12">
              <w:rPr>
                <w:sz w:val="28"/>
                <w:lang w:val="uk-UA"/>
              </w:rPr>
              <w:t xml:space="preserve">– </w:t>
            </w:r>
            <w:r>
              <w:rPr>
                <w:sz w:val="28"/>
                <w:lang w:val="uk-UA"/>
              </w:rPr>
              <w:t>труба котлу «Буржуйка»</w:t>
            </w:r>
          </w:p>
        </w:tc>
        <w:tc>
          <w:tcPr>
            <w:tcW w:w="1809" w:type="dxa"/>
            <w:shd w:val="clear" w:color="auto" w:fill="auto"/>
          </w:tcPr>
          <w:p w14:paraId="2CD47388" w14:textId="77777777" w:rsidR="00030F1D" w:rsidRPr="005A3D12" w:rsidRDefault="00030F1D" w:rsidP="00931516">
            <w:pPr>
              <w:jc w:val="right"/>
              <w:rPr>
                <w:sz w:val="28"/>
                <w:lang w:val="uk-UA"/>
              </w:rPr>
            </w:pPr>
            <w:r w:rsidRPr="005A3D12">
              <w:rPr>
                <w:sz w:val="28"/>
                <w:lang w:val="uk-UA"/>
              </w:rPr>
              <w:t xml:space="preserve">Таблиця </w:t>
            </w:r>
            <w:r>
              <w:rPr>
                <w:sz w:val="28"/>
                <w:lang w:val="uk-UA"/>
              </w:rPr>
              <w:t>13.9</w:t>
            </w:r>
          </w:p>
        </w:tc>
      </w:tr>
      <w:tr w:rsidR="00030F1D" w:rsidRPr="00BF0D63" w14:paraId="59239B9D" w14:textId="77777777" w:rsidTr="00931516">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14:paraId="396A0D0E" w14:textId="77777777" w:rsidR="00030F1D" w:rsidRPr="00BF0D63" w:rsidRDefault="00030F1D" w:rsidP="00931516">
            <w:pPr>
              <w:tabs>
                <w:tab w:val="left" w:pos="2040"/>
              </w:tabs>
              <w:jc w:val="center"/>
              <w:rPr>
                <w:b/>
                <w:bCs/>
                <w:i/>
                <w:sz w:val="20"/>
                <w:szCs w:val="20"/>
                <w:lang w:val="uk-UA"/>
              </w:rPr>
            </w:pPr>
            <w:r w:rsidRPr="00BF0D63">
              <w:rPr>
                <w:b/>
                <w:bCs/>
                <w:i/>
                <w:sz w:val="20"/>
                <w:szCs w:val="20"/>
                <w:lang w:val="uk-UA"/>
              </w:rPr>
              <w:t>Найменування забруднюючої речовини</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3483B66A" w14:textId="77777777" w:rsidR="00030F1D" w:rsidRPr="00BF0D63" w:rsidRDefault="00030F1D" w:rsidP="00931516">
            <w:pPr>
              <w:tabs>
                <w:tab w:val="left" w:pos="2040"/>
              </w:tabs>
              <w:jc w:val="center"/>
              <w:rPr>
                <w:b/>
                <w:bCs/>
                <w:i/>
                <w:sz w:val="20"/>
                <w:szCs w:val="20"/>
                <w:lang w:val="uk-UA"/>
              </w:rPr>
            </w:pPr>
            <w:r w:rsidRPr="00BF0D63">
              <w:rPr>
                <w:b/>
                <w:bCs/>
                <w:i/>
                <w:sz w:val="20"/>
                <w:szCs w:val="20"/>
                <w:lang w:val="uk-UA"/>
              </w:rPr>
              <w:t>Граничнодопустимий викид відповідно до законодавства, мг/м</w:t>
            </w:r>
            <w:r w:rsidRPr="00BF0D63">
              <w:rPr>
                <w:b/>
                <w:bCs/>
                <w:i/>
                <w:sz w:val="20"/>
                <w:szCs w:val="20"/>
                <w:vertAlign w:val="superscript"/>
                <w:lang w:val="uk-UA"/>
              </w:rPr>
              <w:t>3</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3BF9E2AA" w14:textId="77777777" w:rsidR="00030F1D" w:rsidRPr="00BF0D63" w:rsidRDefault="00030F1D" w:rsidP="00931516">
            <w:pPr>
              <w:tabs>
                <w:tab w:val="left" w:pos="2040"/>
              </w:tabs>
              <w:jc w:val="center"/>
              <w:rPr>
                <w:b/>
                <w:bCs/>
                <w:i/>
                <w:sz w:val="20"/>
                <w:szCs w:val="20"/>
                <w:lang w:val="uk-UA"/>
              </w:rPr>
            </w:pPr>
            <w:r w:rsidRPr="00BF0D63">
              <w:rPr>
                <w:b/>
                <w:bCs/>
                <w:i/>
                <w:sz w:val="20"/>
                <w:szCs w:val="20"/>
                <w:lang w:val="uk-UA"/>
              </w:rPr>
              <w:t>Затверджений граничнодопустимий викид, мг/м</w:t>
            </w:r>
            <w:r w:rsidRPr="00BF0D63">
              <w:rPr>
                <w:b/>
                <w:bCs/>
                <w:i/>
                <w:sz w:val="20"/>
                <w:szCs w:val="20"/>
                <w:vertAlign w:val="superscript"/>
                <w:lang w:val="uk-UA"/>
              </w:rPr>
              <w:t>3</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7C796BA5" w14:textId="77777777" w:rsidR="00030F1D" w:rsidRPr="00BF0D63" w:rsidRDefault="00030F1D" w:rsidP="00931516">
            <w:pPr>
              <w:tabs>
                <w:tab w:val="left" w:pos="2040"/>
              </w:tabs>
              <w:jc w:val="center"/>
              <w:rPr>
                <w:b/>
                <w:bCs/>
                <w:i/>
                <w:sz w:val="20"/>
                <w:szCs w:val="20"/>
                <w:lang w:val="uk-UA"/>
              </w:rPr>
            </w:pPr>
            <w:r w:rsidRPr="00BF0D63">
              <w:rPr>
                <w:b/>
                <w:bCs/>
                <w:i/>
                <w:sz w:val="20"/>
                <w:szCs w:val="20"/>
                <w:lang w:val="uk-UA"/>
              </w:rPr>
              <w:t>Термін досягнення затвердженого значення</w:t>
            </w:r>
          </w:p>
        </w:tc>
      </w:tr>
      <w:tr w:rsidR="00030F1D" w:rsidRPr="00BF0D63" w14:paraId="591C882B" w14:textId="77777777" w:rsidTr="00931516">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tcPr>
          <w:p w14:paraId="4615CDD8" w14:textId="77777777" w:rsidR="00030F1D" w:rsidRPr="00BF0D63" w:rsidRDefault="00030F1D" w:rsidP="00931516">
            <w:pPr>
              <w:tabs>
                <w:tab w:val="left" w:pos="2040"/>
              </w:tabs>
              <w:jc w:val="center"/>
              <w:rPr>
                <w:b/>
                <w:bCs/>
                <w:i/>
                <w:lang w:val="uk-UA"/>
              </w:rPr>
            </w:pPr>
            <w:r w:rsidRPr="00BF0D63">
              <w:rPr>
                <w:b/>
                <w:bCs/>
                <w:i/>
                <w:lang w:val="uk-UA"/>
              </w:rPr>
              <w:t>1</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4D86C251" w14:textId="77777777" w:rsidR="00030F1D" w:rsidRPr="00BF0D63" w:rsidRDefault="00030F1D" w:rsidP="00931516">
            <w:pPr>
              <w:tabs>
                <w:tab w:val="left" w:pos="2040"/>
              </w:tabs>
              <w:jc w:val="center"/>
              <w:rPr>
                <w:b/>
                <w:bCs/>
                <w:i/>
                <w:lang w:val="uk-UA"/>
              </w:rPr>
            </w:pPr>
            <w:r w:rsidRPr="00BF0D63">
              <w:rPr>
                <w:b/>
                <w:bCs/>
                <w:i/>
                <w:lang w:val="uk-UA"/>
              </w:rPr>
              <w:t>2</w:t>
            </w:r>
          </w:p>
        </w:tc>
        <w:tc>
          <w:tcPr>
            <w:tcW w:w="2223" w:type="dxa"/>
            <w:tcBorders>
              <w:top w:val="single" w:sz="4" w:space="0" w:color="auto"/>
              <w:left w:val="single" w:sz="4" w:space="0" w:color="auto"/>
              <w:bottom w:val="single" w:sz="4" w:space="0" w:color="auto"/>
              <w:right w:val="single" w:sz="4" w:space="0" w:color="auto"/>
            </w:tcBorders>
            <w:shd w:val="clear" w:color="auto" w:fill="auto"/>
          </w:tcPr>
          <w:p w14:paraId="45D97804" w14:textId="77777777" w:rsidR="00030F1D" w:rsidRPr="00BF0D63" w:rsidRDefault="00030F1D" w:rsidP="00931516">
            <w:pPr>
              <w:tabs>
                <w:tab w:val="left" w:pos="2040"/>
              </w:tabs>
              <w:jc w:val="center"/>
              <w:rPr>
                <w:b/>
                <w:bCs/>
                <w:i/>
                <w:lang w:val="uk-UA"/>
              </w:rPr>
            </w:pPr>
            <w:r w:rsidRPr="00BF0D63">
              <w:rPr>
                <w:b/>
                <w:bCs/>
                <w:i/>
                <w:lang w:val="uk-UA"/>
              </w:rPr>
              <w:t>3</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42DDFC15" w14:textId="77777777" w:rsidR="00030F1D" w:rsidRPr="00BF0D63" w:rsidRDefault="00030F1D" w:rsidP="00931516">
            <w:pPr>
              <w:tabs>
                <w:tab w:val="left" w:pos="2040"/>
              </w:tabs>
              <w:jc w:val="center"/>
              <w:rPr>
                <w:b/>
                <w:bCs/>
                <w:i/>
                <w:lang w:val="uk-UA"/>
              </w:rPr>
            </w:pPr>
            <w:r w:rsidRPr="00BF0D63">
              <w:rPr>
                <w:b/>
                <w:bCs/>
                <w:i/>
                <w:lang w:val="uk-UA"/>
              </w:rPr>
              <w:t>4</w:t>
            </w:r>
          </w:p>
        </w:tc>
      </w:tr>
      <w:tr w:rsidR="00030F1D" w:rsidRPr="000615D0" w14:paraId="2531B338" w14:textId="77777777" w:rsidTr="00931516">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tcPr>
          <w:p w14:paraId="36A0D1F5" w14:textId="77777777" w:rsidR="00030F1D" w:rsidRPr="000615D0" w:rsidRDefault="00030F1D" w:rsidP="00931516">
            <w:pPr>
              <w:tabs>
                <w:tab w:val="left" w:pos="2040"/>
              </w:tabs>
              <w:jc w:val="center"/>
              <w:rPr>
                <w:sz w:val="28"/>
                <w:szCs w:val="28"/>
                <w:lang w:val="uk-UA"/>
              </w:rPr>
            </w:pPr>
            <w:r w:rsidRPr="000615D0">
              <w:rPr>
                <w:sz w:val="28"/>
                <w:szCs w:val="28"/>
              </w:rPr>
              <w:t>Речовини у вигляді суспендованих твердих частинок недиференційованих за складом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52A372E7" w14:textId="77777777" w:rsidR="00030F1D" w:rsidRPr="000615D0" w:rsidRDefault="00030F1D" w:rsidP="00931516">
            <w:pPr>
              <w:tabs>
                <w:tab w:val="left" w:pos="2040"/>
              </w:tabs>
              <w:jc w:val="center"/>
              <w:rPr>
                <w:sz w:val="28"/>
                <w:szCs w:val="28"/>
                <w:lang w:val="uk-UA"/>
              </w:rPr>
            </w:pPr>
            <w:r w:rsidRPr="000615D0">
              <w:rPr>
                <w:sz w:val="28"/>
                <w:szCs w:val="28"/>
                <w:lang w:val="uk-UA"/>
              </w:rPr>
              <w:t>150</w:t>
            </w:r>
          </w:p>
        </w:tc>
        <w:tc>
          <w:tcPr>
            <w:tcW w:w="2223" w:type="dxa"/>
            <w:tcBorders>
              <w:top w:val="single" w:sz="4" w:space="0" w:color="auto"/>
              <w:left w:val="single" w:sz="4" w:space="0" w:color="auto"/>
              <w:bottom w:val="single" w:sz="4" w:space="0" w:color="auto"/>
              <w:right w:val="single" w:sz="4" w:space="0" w:color="auto"/>
            </w:tcBorders>
            <w:shd w:val="clear" w:color="auto" w:fill="auto"/>
          </w:tcPr>
          <w:p w14:paraId="637BEC05" w14:textId="77777777" w:rsidR="00030F1D" w:rsidRPr="000615D0" w:rsidRDefault="00030F1D" w:rsidP="00931516">
            <w:pPr>
              <w:tabs>
                <w:tab w:val="left" w:pos="2040"/>
              </w:tabs>
              <w:jc w:val="center"/>
              <w:rPr>
                <w:sz w:val="28"/>
                <w:szCs w:val="28"/>
                <w:lang w:val="uk-UA"/>
              </w:rPr>
            </w:pPr>
            <w:r w:rsidRPr="000615D0">
              <w:rPr>
                <w:sz w:val="28"/>
                <w:szCs w:val="28"/>
                <w:lang w:val="uk-UA"/>
              </w:rPr>
              <w:t>150</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241A6F6F" w14:textId="77777777" w:rsidR="00030F1D" w:rsidRPr="000615D0" w:rsidRDefault="00030F1D" w:rsidP="00931516">
            <w:pPr>
              <w:tabs>
                <w:tab w:val="left" w:pos="2040"/>
              </w:tabs>
              <w:jc w:val="center"/>
              <w:rPr>
                <w:sz w:val="28"/>
                <w:szCs w:val="28"/>
                <w:lang w:val="uk-UA"/>
              </w:rPr>
            </w:pPr>
            <w:r w:rsidRPr="000615D0">
              <w:rPr>
                <w:sz w:val="28"/>
                <w:szCs w:val="28"/>
                <w:lang w:val="uk-UA"/>
              </w:rPr>
              <w:t>З дати отримання дозволу</w:t>
            </w:r>
          </w:p>
        </w:tc>
      </w:tr>
    </w:tbl>
    <w:p w14:paraId="7EB5202A" w14:textId="77777777" w:rsidR="00030F1D" w:rsidRDefault="00030F1D" w:rsidP="00030F1D">
      <w:pPr>
        <w:tabs>
          <w:tab w:val="left" w:pos="2040"/>
        </w:tabs>
        <w:ind w:firstLine="720"/>
        <w:jc w:val="both"/>
        <w:rPr>
          <w:sz w:val="28"/>
          <w:lang w:val="uk-UA"/>
        </w:rPr>
      </w:pPr>
      <w:r w:rsidRPr="00657BB7">
        <w:rPr>
          <w:sz w:val="28"/>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p w14:paraId="059FEDA3" w14:textId="77777777" w:rsidR="00030F1D" w:rsidRPr="00BB7836" w:rsidRDefault="00030F1D" w:rsidP="00030F1D">
      <w:pPr>
        <w:numPr>
          <w:ilvl w:val="0"/>
          <w:numId w:val="11"/>
        </w:numPr>
        <w:tabs>
          <w:tab w:val="left" w:pos="2040"/>
        </w:tabs>
        <w:jc w:val="both"/>
        <w:rPr>
          <w:sz w:val="28"/>
          <w:lang w:val="uk-UA"/>
        </w:rPr>
      </w:pPr>
      <w:r w:rsidRPr="00BB7836">
        <w:rPr>
          <w:bCs/>
          <w:sz w:val="28"/>
          <w:szCs w:val="28"/>
          <w:lang w:val="uk-UA"/>
        </w:rPr>
        <w:t xml:space="preserve">Оксид вуглецю </w:t>
      </w:r>
      <w:r w:rsidRPr="00657BB7">
        <w:rPr>
          <w:bCs/>
          <w:sz w:val="28"/>
          <w:lang w:val="uk-UA"/>
        </w:rPr>
        <w:t xml:space="preserve">– </w:t>
      </w:r>
      <w:r>
        <w:rPr>
          <w:bCs/>
          <w:sz w:val="28"/>
          <w:lang w:val="uk-UA"/>
        </w:rPr>
        <w:t>0,05292</w:t>
      </w:r>
      <w:r w:rsidRPr="00657BB7">
        <w:rPr>
          <w:bCs/>
          <w:sz w:val="28"/>
          <w:lang w:val="uk-UA"/>
        </w:rPr>
        <w:t xml:space="preserve"> з дати отримання дозволу.</w:t>
      </w:r>
      <w:r w:rsidRPr="000561CD">
        <w:rPr>
          <w:bCs/>
          <w:sz w:val="28"/>
          <w:szCs w:val="28"/>
          <w:lang w:val="uk-UA"/>
        </w:rPr>
        <w:t xml:space="preserve"> </w:t>
      </w:r>
    </w:p>
    <w:p w14:paraId="636C3BC9" w14:textId="77777777" w:rsidR="00030F1D" w:rsidRPr="00D80867" w:rsidRDefault="00030F1D" w:rsidP="00030F1D">
      <w:pPr>
        <w:numPr>
          <w:ilvl w:val="0"/>
          <w:numId w:val="11"/>
        </w:numPr>
        <w:tabs>
          <w:tab w:val="left" w:pos="2040"/>
        </w:tabs>
        <w:jc w:val="both"/>
        <w:rPr>
          <w:sz w:val="28"/>
          <w:szCs w:val="28"/>
          <w:lang w:val="uk-UA"/>
        </w:rPr>
      </w:pPr>
      <w:r w:rsidRPr="00D80867">
        <w:rPr>
          <w:sz w:val="28"/>
          <w:szCs w:val="28"/>
        </w:rPr>
        <w:t>Оксиди азоту (оксид та діоксид азоту) у перерахунку на діоксид азоту</w:t>
      </w:r>
      <w:r w:rsidRPr="00D80867">
        <w:rPr>
          <w:sz w:val="28"/>
          <w:szCs w:val="28"/>
          <w:lang w:val="uk-UA"/>
        </w:rPr>
        <w:t xml:space="preserve"> – </w:t>
      </w:r>
      <w:r>
        <w:rPr>
          <w:sz w:val="28"/>
          <w:szCs w:val="28"/>
          <w:lang w:val="uk-UA"/>
        </w:rPr>
        <w:t>0,00093</w:t>
      </w:r>
      <w:r w:rsidRPr="00D80867">
        <w:rPr>
          <w:sz w:val="28"/>
          <w:szCs w:val="28"/>
          <w:lang w:val="uk-UA"/>
        </w:rPr>
        <w:t xml:space="preserve"> </w:t>
      </w:r>
      <w:r w:rsidRPr="00D80867">
        <w:rPr>
          <w:bCs/>
          <w:sz w:val="28"/>
          <w:szCs w:val="28"/>
          <w:lang w:val="uk-UA"/>
        </w:rPr>
        <w:t>з дати отримання дозволу.</w:t>
      </w:r>
    </w:p>
    <w:p w14:paraId="4A3E895A" w14:textId="77777777" w:rsidR="00030F1D" w:rsidRDefault="00030F1D" w:rsidP="00030F1D">
      <w:pPr>
        <w:ind w:firstLine="720"/>
        <w:jc w:val="right"/>
        <w:rPr>
          <w:sz w:val="28"/>
          <w:lang w:val="uk-UA"/>
        </w:rPr>
      </w:pPr>
    </w:p>
    <w:p w14:paraId="5C281AC9" w14:textId="77777777" w:rsidR="00030F1D" w:rsidRDefault="00030F1D" w:rsidP="00030F1D">
      <w:pPr>
        <w:ind w:firstLine="720"/>
        <w:jc w:val="both"/>
        <w:rPr>
          <w:sz w:val="28"/>
          <w:szCs w:val="18"/>
          <w:lang w:val="uk-UA"/>
        </w:rPr>
      </w:pPr>
      <w:r>
        <w:rPr>
          <w:sz w:val="28"/>
          <w:lang w:val="uk-UA"/>
        </w:rPr>
        <w:t xml:space="preserve">Від організованого джерела викиду №16 здійснюються викиди забруднюючих речовин </w:t>
      </w:r>
      <w:r w:rsidRPr="00D80867">
        <w:rPr>
          <w:i/>
          <w:sz w:val="28"/>
          <w:szCs w:val="18"/>
          <w:lang w:val="uk-UA"/>
        </w:rPr>
        <w:t>НМЛОС</w:t>
      </w:r>
      <w:r w:rsidRPr="00D80867">
        <w:rPr>
          <w:sz w:val="28"/>
          <w:szCs w:val="18"/>
          <w:lang w:val="uk-UA"/>
        </w:rPr>
        <w:t>,</w:t>
      </w:r>
      <w:r>
        <w:rPr>
          <w:sz w:val="28"/>
          <w:szCs w:val="18"/>
          <w:lang w:val="uk-UA"/>
        </w:rPr>
        <w:t xml:space="preserve"> </w:t>
      </w:r>
      <w:r w:rsidRPr="003605A9">
        <w:rPr>
          <w:i/>
          <w:sz w:val="28"/>
          <w:szCs w:val="18"/>
          <w:lang w:val="uk-UA"/>
        </w:rPr>
        <w:t xml:space="preserve">діоксид вуглецю, діазоту оксид, </w:t>
      </w:r>
      <w:r>
        <w:rPr>
          <w:sz w:val="28"/>
          <w:szCs w:val="18"/>
          <w:lang w:val="uk-UA"/>
        </w:rPr>
        <w:t>для яких норматив граничнодопустимого викиду не встановлений відповідно до діючого природоохоронного законодавства.</w:t>
      </w:r>
    </w:p>
    <w:p w14:paraId="099869BD" w14:textId="77777777" w:rsidR="00030F1D" w:rsidRDefault="00030F1D" w:rsidP="00030F1D">
      <w:pPr>
        <w:ind w:firstLine="720"/>
        <w:jc w:val="both"/>
        <w:rPr>
          <w:sz w:val="28"/>
          <w:szCs w:val="18"/>
          <w:lang w:val="uk-UA"/>
        </w:rPr>
      </w:pPr>
      <w:r w:rsidRPr="003605A9">
        <w:rPr>
          <w:sz w:val="28"/>
          <w:szCs w:val="18"/>
          <w:lang w:val="uk-UA"/>
        </w:rPr>
        <w:t>Метан</w:t>
      </w:r>
      <w:r>
        <w:rPr>
          <w:sz w:val="28"/>
          <w:szCs w:val="18"/>
          <w:lang w:val="uk-UA"/>
        </w:rPr>
        <w:t>, який надходить до атмосферного повітря від джерела №16,</w:t>
      </w:r>
      <w:r w:rsidRPr="003605A9">
        <w:rPr>
          <w:sz w:val="28"/>
          <w:szCs w:val="18"/>
          <w:lang w:val="uk-UA"/>
        </w:rPr>
        <w:t xml:space="preserve"> не підлягає регулюванню, норматив не встановлюється (згідно Листа Мінекоресурсів від</w:t>
      </w:r>
      <w:r>
        <w:rPr>
          <w:sz w:val="28"/>
          <w:szCs w:val="18"/>
          <w:lang w:val="uk-UA"/>
        </w:rPr>
        <w:t xml:space="preserve"> </w:t>
      </w:r>
      <w:r w:rsidRPr="003605A9">
        <w:rPr>
          <w:sz w:val="28"/>
          <w:szCs w:val="18"/>
          <w:lang w:val="uk-UA"/>
        </w:rPr>
        <w:t>19.03.09 № 168/11/2-09)</w:t>
      </w:r>
      <w:r>
        <w:rPr>
          <w:sz w:val="28"/>
          <w:szCs w:val="18"/>
          <w:lang w:val="uk-UA"/>
        </w:rPr>
        <w:t>.</w:t>
      </w:r>
    </w:p>
    <w:p w14:paraId="371D2D89" w14:textId="77777777" w:rsidR="00030F1D" w:rsidRDefault="00030F1D" w:rsidP="00030F1D">
      <w:pPr>
        <w:ind w:firstLine="720"/>
        <w:jc w:val="both"/>
        <w:rPr>
          <w:sz w:val="28"/>
          <w:szCs w:val="28"/>
          <w:lang w:val="uk-UA"/>
        </w:rPr>
      </w:pPr>
    </w:p>
    <w:p w14:paraId="7568AB3F" w14:textId="77777777" w:rsidR="00030F1D" w:rsidRDefault="00030F1D" w:rsidP="00030F1D">
      <w:pPr>
        <w:ind w:firstLine="720"/>
        <w:jc w:val="both"/>
        <w:rPr>
          <w:sz w:val="28"/>
          <w:szCs w:val="18"/>
          <w:lang w:val="uk-UA"/>
        </w:rPr>
      </w:pPr>
      <w:r>
        <w:rPr>
          <w:sz w:val="28"/>
          <w:lang w:val="uk-UA"/>
        </w:rPr>
        <w:t xml:space="preserve">Від організованого джерела викиду №5 здійснюються викиди забруднюючих речовин </w:t>
      </w:r>
      <w:r w:rsidRPr="00D80867">
        <w:rPr>
          <w:i/>
          <w:sz w:val="28"/>
          <w:szCs w:val="18"/>
          <w:lang w:val="uk-UA"/>
        </w:rPr>
        <w:t>НМЛОС</w:t>
      </w:r>
      <w:r>
        <w:rPr>
          <w:i/>
          <w:sz w:val="28"/>
          <w:szCs w:val="18"/>
          <w:lang w:val="uk-UA"/>
        </w:rPr>
        <w:t xml:space="preserve"> (пропан, бутан, етантіол (етилмеркаптан))</w:t>
      </w:r>
      <w:r w:rsidRPr="003605A9">
        <w:rPr>
          <w:i/>
          <w:sz w:val="28"/>
          <w:szCs w:val="18"/>
          <w:lang w:val="uk-UA"/>
        </w:rPr>
        <w:t xml:space="preserve"> </w:t>
      </w:r>
      <w:r>
        <w:rPr>
          <w:sz w:val="28"/>
          <w:szCs w:val="18"/>
          <w:lang w:val="uk-UA"/>
        </w:rPr>
        <w:t>для яких норматив граничнодопустимого викиду не встановлений відповідно до діючого природоохоронного законодавства.</w:t>
      </w:r>
    </w:p>
    <w:p w14:paraId="4B7E7EDB" w14:textId="77777777" w:rsidR="00030F1D" w:rsidRDefault="00030F1D" w:rsidP="00030F1D">
      <w:pPr>
        <w:tabs>
          <w:tab w:val="left" w:pos="2040"/>
        </w:tabs>
        <w:ind w:firstLine="720"/>
        <w:jc w:val="both"/>
        <w:rPr>
          <w:sz w:val="28"/>
          <w:lang w:val="uk-UA"/>
        </w:rPr>
      </w:pPr>
    </w:p>
    <w:p w14:paraId="4ED571D9" w14:textId="77777777" w:rsidR="00030F1D" w:rsidRPr="00D3482D" w:rsidRDefault="00030F1D" w:rsidP="00030F1D">
      <w:pPr>
        <w:tabs>
          <w:tab w:val="left" w:pos="2040"/>
        </w:tabs>
        <w:ind w:firstLine="720"/>
        <w:jc w:val="both"/>
        <w:rPr>
          <w:sz w:val="28"/>
          <w:lang w:val="uk-UA"/>
        </w:rPr>
      </w:pPr>
      <w:r w:rsidRPr="00D3482D">
        <w:rPr>
          <w:sz w:val="28"/>
          <w:lang w:val="uk-UA"/>
        </w:rPr>
        <w:t>13.5 Пропозиції щодо умов, які встановлюються в дозволі на викиди.</w:t>
      </w:r>
    </w:p>
    <w:p w14:paraId="6D7D66F3" w14:textId="77777777" w:rsidR="00030F1D" w:rsidRDefault="00030F1D" w:rsidP="00030F1D">
      <w:pPr>
        <w:autoSpaceDE w:val="0"/>
        <w:autoSpaceDN w:val="0"/>
        <w:adjustRightInd w:val="0"/>
        <w:ind w:firstLine="709"/>
        <w:jc w:val="both"/>
        <w:rPr>
          <w:b/>
          <w:bCs/>
          <w:iCs/>
          <w:sz w:val="28"/>
          <w:lang w:val="uk-UA"/>
        </w:rPr>
      </w:pPr>
      <w:r w:rsidRPr="00D264E5">
        <w:rPr>
          <w:b/>
          <w:bCs/>
          <w:iCs/>
          <w:sz w:val="28"/>
          <w:u w:val="single"/>
          <w:lang w:val="uk-UA"/>
        </w:rPr>
        <w:t>Умова 1</w:t>
      </w:r>
      <w:r w:rsidRPr="00D264E5">
        <w:rPr>
          <w:b/>
          <w:bCs/>
          <w:iCs/>
          <w:sz w:val="28"/>
          <w:lang w:val="uk-UA"/>
        </w:rPr>
        <w:t>. До викидів забруднюючих речовин (в тому числі, до технологічного процесу, обладнання та споруд, очистки газопилового потоку).</w:t>
      </w:r>
    </w:p>
    <w:p w14:paraId="7EE35F4D" w14:textId="77777777" w:rsidR="00030F1D" w:rsidRPr="00F76C79" w:rsidRDefault="00030F1D" w:rsidP="00030F1D">
      <w:pPr>
        <w:autoSpaceDE w:val="0"/>
        <w:autoSpaceDN w:val="0"/>
        <w:adjustRightInd w:val="0"/>
        <w:ind w:firstLine="709"/>
        <w:jc w:val="both"/>
        <w:rPr>
          <w:sz w:val="28"/>
          <w:lang w:val="uk-UA"/>
        </w:rPr>
      </w:pPr>
      <w:r w:rsidRPr="00F76C79">
        <w:rPr>
          <w:sz w:val="28"/>
          <w:lang w:val="uk-UA"/>
        </w:rPr>
        <w:t>Не для одного з вказаних дозволених видів викидів в атмосферу не повинні перевищуватися гранично допустимі рівні викидів, наведені в дозволі. Інших викидів в атмосферу, що чинять суттєвий вплив на навколишнє середовище, бути не повинно.</w:t>
      </w:r>
    </w:p>
    <w:p w14:paraId="73CC03E2" w14:textId="77777777" w:rsidR="00030F1D" w:rsidRPr="00D264E5" w:rsidRDefault="00030F1D" w:rsidP="00030F1D">
      <w:pPr>
        <w:autoSpaceDE w:val="0"/>
        <w:autoSpaceDN w:val="0"/>
        <w:adjustRightInd w:val="0"/>
        <w:ind w:firstLine="709"/>
        <w:jc w:val="both"/>
        <w:rPr>
          <w:b/>
          <w:bCs/>
          <w:i/>
          <w:iCs/>
          <w:sz w:val="28"/>
          <w:lang w:val="uk-UA"/>
        </w:rPr>
      </w:pPr>
      <w:r w:rsidRPr="00D264E5">
        <w:rPr>
          <w:b/>
          <w:bCs/>
          <w:i/>
          <w:iCs/>
          <w:sz w:val="28"/>
          <w:lang w:val="uk-UA"/>
        </w:rPr>
        <w:t>- до технологічного процесу.</w:t>
      </w:r>
    </w:p>
    <w:p w14:paraId="74BDD921" w14:textId="77777777" w:rsidR="00030F1D" w:rsidRPr="00D264E5" w:rsidRDefault="00030F1D" w:rsidP="00030F1D">
      <w:pPr>
        <w:autoSpaceDE w:val="0"/>
        <w:autoSpaceDN w:val="0"/>
        <w:adjustRightInd w:val="0"/>
        <w:ind w:firstLine="709"/>
        <w:jc w:val="both"/>
        <w:rPr>
          <w:sz w:val="28"/>
          <w:lang w:val="uk-UA"/>
        </w:rPr>
      </w:pPr>
      <w:r w:rsidRPr="00D264E5">
        <w:rPr>
          <w:sz w:val="28"/>
          <w:lang w:val="uk-UA"/>
        </w:rPr>
        <w:t>Відповідальний повинен забезпечити, щоб всі роботи на об’єкті робились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323FB3B6" w14:textId="77777777" w:rsidR="00030F1D" w:rsidRPr="00D264E5" w:rsidRDefault="00030F1D" w:rsidP="00030F1D">
      <w:pPr>
        <w:autoSpaceDE w:val="0"/>
        <w:autoSpaceDN w:val="0"/>
        <w:adjustRightInd w:val="0"/>
        <w:ind w:firstLine="709"/>
        <w:jc w:val="both"/>
        <w:rPr>
          <w:b/>
          <w:bCs/>
          <w:i/>
          <w:iCs/>
          <w:sz w:val="28"/>
          <w:lang w:val="uk-UA"/>
        </w:rPr>
      </w:pPr>
      <w:r w:rsidRPr="00D264E5">
        <w:rPr>
          <w:b/>
          <w:bCs/>
          <w:i/>
          <w:iCs/>
          <w:sz w:val="28"/>
          <w:lang w:val="uk-UA"/>
        </w:rPr>
        <w:t xml:space="preserve"> - до обладнання та споруд.</w:t>
      </w:r>
    </w:p>
    <w:p w14:paraId="50DE162C" w14:textId="77777777" w:rsidR="00030F1D" w:rsidRPr="00D264E5" w:rsidRDefault="00030F1D" w:rsidP="00030F1D">
      <w:pPr>
        <w:autoSpaceDE w:val="0"/>
        <w:autoSpaceDN w:val="0"/>
        <w:adjustRightInd w:val="0"/>
        <w:ind w:firstLine="709"/>
        <w:jc w:val="both"/>
        <w:rPr>
          <w:sz w:val="28"/>
          <w:lang w:val="uk-UA"/>
        </w:rPr>
      </w:pPr>
      <w:r w:rsidRPr="00D264E5">
        <w:rPr>
          <w:sz w:val="28"/>
          <w:lang w:val="uk-UA"/>
        </w:rPr>
        <w:lastRenderedPageBreak/>
        <w:t>Усе обладнання, що використовується на підприємстві, повинно бути сертифіковане на використання його в Україні.</w:t>
      </w:r>
    </w:p>
    <w:p w14:paraId="730573A4" w14:textId="77777777" w:rsidR="00030F1D" w:rsidRPr="00D264E5" w:rsidRDefault="00030F1D" w:rsidP="00030F1D">
      <w:pPr>
        <w:autoSpaceDE w:val="0"/>
        <w:autoSpaceDN w:val="0"/>
        <w:adjustRightInd w:val="0"/>
        <w:ind w:firstLine="709"/>
        <w:jc w:val="both"/>
        <w:rPr>
          <w:sz w:val="28"/>
          <w:lang w:val="uk-UA"/>
        </w:rPr>
      </w:pPr>
      <w:r w:rsidRPr="00D264E5">
        <w:rPr>
          <w:sz w:val="28"/>
          <w:lang w:val="uk-UA"/>
        </w:rPr>
        <w:t>Необхідно дотримуватись вимог технічної документації (паспорту) відносно параметрів роботи обладнання.</w:t>
      </w:r>
    </w:p>
    <w:p w14:paraId="33325CBB" w14:textId="77777777" w:rsidR="00030F1D" w:rsidRPr="00D264E5" w:rsidRDefault="00030F1D" w:rsidP="00030F1D">
      <w:pPr>
        <w:autoSpaceDE w:val="0"/>
        <w:autoSpaceDN w:val="0"/>
        <w:adjustRightInd w:val="0"/>
        <w:ind w:firstLine="709"/>
        <w:jc w:val="both"/>
        <w:rPr>
          <w:sz w:val="28"/>
          <w:lang w:val="uk-UA"/>
        </w:rPr>
      </w:pPr>
      <w:r w:rsidRPr="00D264E5">
        <w:rPr>
          <w:sz w:val="28"/>
          <w:lang w:val="uk-UA"/>
        </w:rPr>
        <w:t>Повинна бути забезпечена герметизація технологічного устаткування.</w:t>
      </w:r>
    </w:p>
    <w:p w14:paraId="2E1C390B" w14:textId="77777777" w:rsidR="00030F1D" w:rsidRPr="00D264E5" w:rsidRDefault="00030F1D" w:rsidP="00030F1D">
      <w:pPr>
        <w:autoSpaceDE w:val="0"/>
        <w:autoSpaceDN w:val="0"/>
        <w:adjustRightInd w:val="0"/>
        <w:ind w:firstLine="709"/>
        <w:jc w:val="both"/>
        <w:rPr>
          <w:b/>
          <w:bCs/>
          <w:i/>
          <w:iCs/>
          <w:sz w:val="28"/>
          <w:lang w:val="uk-UA"/>
        </w:rPr>
      </w:pPr>
      <w:r w:rsidRPr="00D264E5">
        <w:rPr>
          <w:b/>
          <w:bCs/>
          <w:i/>
          <w:iCs/>
          <w:sz w:val="28"/>
          <w:lang w:val="uk-UA"/>
        </w:rPr>
        <w:t xml:space="preserve"> - до газоочисного обладнання.</w:t>
      </w:r>
    </w:p>
    <w:p w14:paraId="0BC51CF0" w14:textId="77777777" w:rsidR="00030F1D" w:rsidRPr="003605A9" w:rsidRDefault="00030F1D" w:rsidP="00030F1D">
      <w:pPr>
        <w:spacing w:line="233" w:lineRule="auto"/>
        <w:ind w:firstLine="709"/>
        <w:jc w:val="both"/>
        <w:rPr>
          <w:bCs/>
          <w:iCs/>
          <w:sz w:val="28"/>
          <w:szCs w:val="28"/>
          <w:lang w:val="uk-UA"/>
        </w:rPr>
      </w:pPr>
      <w:r>
        <w:rPr>
          <w:bCs/>
          <w:iCs/>
          <w:sz w:val="28"/>
          <w:szCs w:val="28"/>
          <w:lang w:val="uk-UA"/>
        </w:rPr>
        <w:t>Умова не встановлюється.</w:t>
      </w:r>
    </w:p>
    <w:p w14:paraId="23F3D0AC" w14:textId="77777777" w:rsidR="00030F1D" w:rsidRDefault="00030F1D" w:rsidP="00030F1D">
      <w:pPr>
        <w:autoSpaceDE w:val="0"/>
        <w:autoSpaceDN w:val="0"/>
        <w:adjustRightInd w:val="0"/>
        <w:ind w:firstLine="709"/>
        <w:jc w:val="both"/>
        <w:rPr>
          <w:b/>
          <w:bCs/>
          <w:iCs/>
          <w:sz w:val="28"/>
          <w:u w:val="single"/>
          <w:lang w:val="uk-UA"/>
        </w:rPr>
      </w:pPr>
    </w:p>
    <w:p w14:paraId="5B9913C6" w14:textId="77777777" w:rsidR="00030F1D" w:rsidRPr="00D264E5" w:rsidRDefault="00030F1D" w:rsidP="00030F1D">
      <w:pPr>
        <w:autoSpaceDE w:val="0"/>
        <w:autoSpaceDN w:val="0"/>
        <w:adjustRightInd w:val="0"/>
        <w:ind w:firstLine="709"/>
        <w:jc w:val="both"/>
        <w:rPr>
          <w:b/>
          <w:bCs/>
          <w:iCs/>
          <w:sz w:val="28"/>
          <w:lang w:val="uk-UA"/>
        </w:rPr>
      </w:pPr>
      <w:r w:rsidRPr="00D264E5">
        <w:rPr>
          <w:b/>
          <w:bCs/>
          <w:iCs/>
          <w:sz w:val="28"/>
          <w:u w:val="single"/>
          <w:lang w:val="uk-UA"/>
        </w:rPr>
        <w:t>Умова 2.</w:t>
      </w:r>
      <w:r w:rsidRPr="00D264E5">
        <w:rPr>
          <w:b/>
          <w:bCs/>
          <w:iCs/>
          <w:sz w:val="28"/>
          <w:lang w:val="uk-UA"/>
        </w:rPr>
        <w:t xml:space="preserve"> До виробничого контролю.</w:t>
      </w:r>
    </w:p>
    <w:p w14:paraId="1A98831A" w14:textId="77777777" w:rsidR="00030F1D" w:rsidRDefault="00030F1D" w:rsidP="00030F1D">
      <w:pPr>
        <w:autoSpaceDE w:val="0"/>
        <w:autoSpaceDN w:val="0"/>
        <w:adjustRightInd w:val="0"/>
        <w:ind w:firstLine="709"/>
        <w:jc w:val="both"/>
        <w:rPr>
          <w:sz w:val="28"/>
          <w:lang w:val="uk-UA"/>
        </w:rPr>
      </w:pPr>
      <w:r w:rsidRPr="0065483C">
        <w:rPr>
          <w:sz w:val="28"/>
          <w:lang w:val="uk-UA"/>
        </w:rPr>
        <w:t>Здійснювати контроль за обсягом і складом забруднюючих речовин, що викидаються в атмосферне повітря відповідно до вимог ст. 10 Закону України «Про охорону атмосферного повітря».</w:t>
      </w:r>
    </w:p>
    <w:p w14:paraId="67EA2CB2" w14:textId="77777777" w:rsidR="00030F1D" w:rsidRDefault="00030F1D" w:rsidP="00030F1D">
      <w:pPr>
        <w:autoSpaceDE w:val="0"/>
        <w:autoSpaceDN w:val="0"/>
        <w:adjustRightInd w:val="0"/>
        <w:ind w:firstLine="709"/>
        <w:jc w:val="both"/>
        <w:rPr>
          <w:b/>
          <w:bCs/>
          <w:iCs/>
          <w:sz w:val="28"/>
          <w:u w:val="single"/>
          <w:lang w:val="uk-UA"/>
        </w:rPr>
      </w:pPr>
    </w:p>
    <w:p w14:paraId="1DC1A7F8" w14:textId="77777777" w:rsidR="00030F1D" w:rsidRPr="00D264E5" w:rsidRDefault="00030F1D" w:rsidP="00030F1D">
      <w:pPr>
        <w:autoSpaceDE w:val="0"/>
        <w:autoSpaceDN w:val="0"/>
        <w:adjustRightInd w:val="0"/>
        <w:ind w:firstLine="709"/>
        <w:jc w:val="both"/>
        <w:rPr>
          <w:b/>
          <w:bCs/>
          <w:iCs/>
          <w:sz w:val="28"/>
          <w:lang w:val="uk-UA"/>
        </w:rPr>
      </w:pPr>
      <w:r w:rsidRPr="00D264E5">
        <w:rPr>
          <w:b/>
          <w:bCs/>
          <w:iCs/>
          <w:sz w:val="28"/>
          <w:u w:val="single"/>
          <w:lang w:val="uk-UA"/>
        </w:rPr>
        <w:t>Умова 3.</w:t>
      </w:r>
      <w:r w:rsidRPr="00D264E5">
        <w:rPr>
          <w:b/>
          <w:bCs/>
          <w:iCs/>
          <w:sz w:val="28"/>
          <w:lang w:val="uk-UA"/>
        </w:rPr>
        <w:t xml:space="preserve"> До адміністративних дій у разі виникнення надзвичайних ситуацій техногенного та природного характеру.</w:t>
      </w:r>
    </w:p>
    <w:p w14:paraId="29559FE0" w14:textId="77777777" w:rsidR="00030F1D" w:rsidRPr="00D264E5" w:rsidRDefault="00030F1D" w:rsidP="00030F1D">
      <w:pPr>
        <w:autoSpaceDE w:val="0"/>
        <w:autoSpaceDN w:val="0"/>
        <w:adjustRightInd w:val="0"/>
        <w:ind w:firstLine="709"/>
        <w:jc w:val="both"/>
        <w:rPr>
          <w:sz w:val="28"/>
          <w:lang w:val="uk-UA"/>
        </w:rPr>
      </w:pPr>
      <w:r w:rsidRPr="00D264E5">
        <w:rPr>
          <w:sz w:val="28"/>
          <w:lang w:val="uk-UA"/>
        </w:rPr>
        <w:t xml:space="preserve">3.1 Суб’єкт господарювання повинен направляти повідомлення, як по телефону, так і по факсу (якщо є така можливість) в Державну екологічну інспекцію у </w:t>
      </w:r>
      <w:r>
        <w:rPr>
          <w:sz w:val="28"/>
          <w:lang w:val="uk-UA"/>
        </w:rPr>
        <w:t>Чернігівській</w:t>
      </w:r>
      <w:r w:rsidRPr="00D264E5">
        <w:rPr>
          <w:sz w:val="28"/>
          <w:lang w:val="uk-UA"/>
        </w:rPr>
        <w:t xml:space="preserve"> області (далі – Держекоінспекція) як можливо скоріше (на скільки це практично можливо), після того, як відбувається щось з наступного:</w:t>
      </w:r>
    </w:p>
    <w:p w14:paraId="54E3127D" w14:textId="77777777" w:rsidR="00030F1D" w:rsidRPr="00D264E5" w:rsidRDefault="00030F1D" w:rsidP="00030F1D">
      <w:pPr>
        <w:autoSpaceDE w:val="0"/>
        <w:autoSpaceDN w:val="0"/>
        <w:adjustRightInd w:val="0"/>
        <w:ind w:firstLine="709"/>
        <w:jc w:val="both"/>
        <w:rPr>
          <w:sz w:val="28"/>
          <w:lang w:val="uk-UA"/>
        </w:rPr>
      </w:pPr>
      <w:r w:rsidRPr="00D264E5">
        <w:rPr>
          <w:sz w:val="28"/>
          <w:lang w:val="uk-UA"/>
        </w:rPr>
        <w:t>(а) Будь-яка несправність чи поломка контрольного обладнання або обладнання для моніторингу, яка може призвести до втрати контролю за системою попередження забруднення.</w:t>
      </w:r>
    </w:p>
    <w:p w14:paraId="26493581" w14:textId="77777777" w:rsidR="00030F1D" w:rsidRPr="00D264E5" w:rsidRDefault="00030F1D" w:rsidP="00030F1D">
      <w:pPr>
        <w:autoSpaceDE w:val="0"/>
        <w:autoSpaceDN w:val="0"/>
        <w:adjustRightInd w:val="0"/>
        <w:ind w:firstLine="709"/>
        <w:jc w:val="both"/>
        <w:rPr>
          <w:sz w:val="28"/>
          <w:lang w:val="uk-UA"/>
        </w:rPr>
      </w:pPr>
      <w:r w:rsidRPr="00D264E5">
        <w:rPr>
          <w:sz w:val="28"/>
          <w:lang w:val="uk-UA"/>
        </w:rPr>
        <w:t>(б) Будь-яка аварія може створити загрозу забруднення повітря або може потребувати екстрених заходів реагування. У якості складової частини повідомлення, підприємство повинно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61966583" w14:textId="77777777" w:rsidR="00030F1D" w:rsidRPr="00D264E5" w:rsidRDefault="00030F1D" w:rsidP="00030F1D">
      <w:pPr>
        <w:autoSpaceDE w:val="0"/>
        <w:autoSpaceDN w:val="0"/>
        <w:adjustRightInd w:val="0"/>
        <w:ind w:firstLine="709"/>
        <w:jc w:val="both"/>
        <w:rPr>
          <w:sz w:val="28"/>
          <w:lang w:val="uk-UA"/>
        </w:rPr>
      </w:pPr>
      <w:r w:rsidRPr="00D264E5">
        <w:rPr>
          <w:sz w:val="28"/>
          <w:lang w:val="uk-UA"/>
        </w:rPr>
        <w:t>3.</w:t>
      </w:r>
      <w:r w:rsidRPr="00D264E5">
        <w:rPr>
          <w:sz w:val="28"/>
        </w:rPr>
        <w:t>2</w:t>
      </w:r>
      <w:r w:rsidRPr="00D264E5">
        <w:rPr>
          <w:sz w:val="28"/>
          <w:lang w:val="uk-UA"/>
        </w:rPr>
        <w:t xml:space="preserve"> Підприємство повинно документально фіксувати будь-які аварії. В повідомленні, яке надається Держекоінспекції,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14:paraId="61C12FA6" w14:textId="77777777" w:rsidR="00030F1D" w:rsidRPr="00D264E5" w:rsidRDefault="00030F1D" w:rsidP="00030F1D">
      <w:pPr>
        <w:autoSpaceDE w:val="0"/>
        <w:autoSpaceDN w:val="0"/>
        <w:adjustRightInd w:val="0"/>
        <w:ind w:firstLine="709"/>
        <w:jc w:val="both"/>
        <w:rPr>
          <w:sz w:val="28"/>
          <w:lang w:val="uk-UA"/>
        </w:rPr>
      </w:pPr>
      <w:r w:rsidRPr="00D264E5">
        <w:rPr>
          <w:sz w:val="28"/>
          <w:lang w:val="uk-UA"/>
        </w:rPr>
        <w:t>3.3 Підприємство повинно ввести в дію та підтримати в дії Систему управління охороною навколишнім природним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14:paraId="4B4DE412" w14:textId="77777777" w:rsidR="00030F1D" w:rsidRPr="00D264E5" w:rsidRDefault="00030F1D" w:rsidP="00030F1D">
      <w:pPr>
        <w:autoSpaceDE w:val="0"/>
        <w:autoSpaceDN w:val="0"/>
        <w:adjustRightInd w:val="0"/>
        <w:ind w:firstLine="709"/>
        <w:jc w:val="both"/>
        <w:rPr>
          <w:sz w:val="28"/>
          <w:lang w:val="uk-UA"/>
        </w:rPr>
      </w:pPr>
      <w:r w:rsidRPr="00D264E5">
        <w:rPr>
          <w:sz w:val="28"/>
          <w:lang w:val="uk-UA"/>
        </w:rPr>
        <w:t xml:space="preserve">3.4 Інформування та підготовка персоналу. 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Персонал, який виконує спеціальні </w:t>
      </w:r>
      <w:r w:rsidRPr="00D264E5">
        <w:rPr>
          <w:sz w:val="28"/>
          <w:lang w:val="uk-UA"/>
        </w:rPr>
        <w:lastRenderedPageBreak/>
        <w:t>завдання, повинен володіти необхідною кваліфікацією (необхідною освітою, підготовкою та/або досвідом роботи).</w:t>
      </w:r>
    </w:p>
    <w:p w14:paraId="06336E8B" w14:textId="77777777" w:rsidR="00030F1D" w:rsidRPr="00D264E5" w:rsidRDefault="00030F1D" w:rsidP="00030F1D">
      <w:pPr>
        <w:autoSpaceDE w:val="0"/>
        <w:autoSpaceDN w:val="0"/>
        <w:adjustRightInd w:val="0"/>
        <w:ind w:firstLine="709"/>
        <w:jc w:val="both"/>
        <w:rPr>
          <w:sz w:val="28"/>
          <w:lang w:val="uk-UA"/>
        </w:rPr>
      </w:pPr>
      <w:r w:rsidRPr="00D264E5">
        <w:rPr>
          <w:sz w:val="28"/>
          <w:lang w:val="uk-UA"/>
        </w:rPr>
        <w:t>3.5 Оператор повинен забезпечити, щоб відповідальна за природоохоронну діяльність особа, призначена наказом по підприємству, була доступна на об’єкті в будь-який час, коли відбувається вказана діяльність.</w:t>
      </w:r>
    </w:p>
    <w:p w14:paraId="7E248277" w14:textId="77777777" w:rsidR="00030F1D" w:rsidRDefault="00030F1D" w:rsidP="00030F1D">
      <w:pPr>
        <w:autoSpaceDE w:val="0"/>
        <w:autoSpaceDN w:val="0"/>
        <w:adjustRightInd w:val="0"/>
        <w:ind w:firstLine="709"/>
        <w:jc w:val="both"/>
        <w:rPr>
          <w:sz w:val="28"/>
          <w:lang w:val="uk-UA"/>
        </w:rPr>
      </w:pPr>
      <w:r w:rsidRPr="00D264E5">
        <w:rPr>
          <w:sz w:val="28"/>
          <w:lang w:val="uk-UA"/>
        </w:rPr>
        <w:t xml:space="preserve">3.6 Оператор повинен надавати до Департаменту екології та природних ресурсів </w:t>
      </w:r>
      <w:r>
        <w:rPr>
          <w:sz w:val="28"/>
          <w:lang w:val="uk-UA"/>
        </w:rPr>
        <w:t>Чернігівської</w:t>
      </w:r>
      <w:r w:rsidRPr="00D264E5">
        <w:rPr>
          <w:sz w:val="28"/>
          <w:lang w:val="uk-UA"/>
        </w:rPr>
        <w:t xml:space="preserve"> обласної державної адміністрації звіт щодо виконання Плану природоохоронних заходів та цільових показників та Системи управління охороною на</w:t>
      </w:r>
      <w:r>
        <w:rPr>
          <w:sz w:val="28"/>
          <w:lang w:val="uk-UA"/>
        </w:rPr>
        <w:t>вколишнім природним середовищем.</w:t>
      </w:r>
    </w:p>
    <w:p w14:paraId="59AE035E" w14:textId="77777777" w:rsidR="00030F1D" w:rsidRPr="00D264E5" w:rsidRDefault="00030F1D" w:rsidP="00030F1D">
      <w:pPr>
        <w:autoSpaceDE w:val="0"/>
        <w:autoSpaceDN w:val="0"/>
        <w:adjustRightInd w:val="0"/>
        <w:ind w:firstLine="709"/>
        <w:jc w:val="both"/>
        <w:rPr>
          <w:sz w:val="28"/>
          <w:lang w:val="uk-UA"/>
        </w:rPr>
      </w:pPr>
    </w:p>
    <w:p w14:paraId="03C41BF9" w14:textId="77777777" w:rsidR="00030F1D" w:rsidRDefault="00030F1D" w:rsidP="00030F1D">
      <w:pPr>
        <w:autoSpaceDE w:val="0"/>
        <w:autoSpaceDN w:val="0"/>
        <w:adjustRightInd w:val="0"/>
        <w:ind w:firstLine="709"/>
        <w:jc w:val="both"/>
        <w:rPr>
          <w:b/>
          <w:sz w:val="28"/>
          <w:u w:val="single"/>
          <w:lang w:val="uk-UA"/>
        </w:rPr>
      </w:pPr>
      <w:r>
        <w:rPr>
          <w:b/>
          <w:sz w:val="28"/>
          <w:u w:val="single"/>
          <w:lang w:val="uk-UA"/>
        </w:rPr>
        <w:t>Умова №4. До неорганізованих джерел викидів</w:t>
      </w:r>
    </w:p>
    <w:p w14:paraId="1571C560" w14:textId="77777777" w:rsidR="00030F1D" w:rsidRPr="00BC1E8A" w:rsidRDefault="00030F1D" w:rsidP="00030F1D">
      <w:pPr>
        <w:ind w:firstLine="720"/>
        <w:jc w:val="both"/>
        <w:rPr>
          <w:sz w:val="28"/>
          <w:lang w:val="uk-UA"/>
        </w:rPr>
      </w:pPr>
      <w:r w:rsidRPr="00BC1E8A">
        <w:rPr>
          <w:sz w:val="28"/>
          <w:lang w:val="uk-UA"/>
        </w:rPr>
        <w:t xml:space="preserve">Джерела </w:t>
      </w:r>
      <w:r w:rsidRPr="00984BB0">
        <w:rPr>
          <w:bCs/>
          <w:sz w:val="28"/>
          <w:lang w:val="uk-UA"/>
        </w:rPr>
        <w:t>№</w:t>
      </w:r>
      <w:r>
        <w:rPr>
          <w:bCs/>
          <w:sz w:val="28"/>
          <w:lang w:val="uk-UA"/>
        </w:rPr>
        <w:t xml:space="preserve">№1-4, 6-13, 15, 17-30 </w:t>
      </w:r>
      <w:r w:rsidRPr="00BC1E8A">
        <w:rPr>
          <w:sz w:val="28"/>
          <w:lang w:val="uk-UA"/>
        </w:rPr>
        <w:t>неорганізовані.</w:t>
      </w:r>
    </w:p>
    <w:p w14:paraId="48ADA3E7" w14:textId="77777777" w:rsidR="00030F1D" w:rsidRPr="00BC1E8A" w:rsidRDefault="00030F1D" w:rsidP="00030F1D">
      <w:pPr>
        <w:ind w:firstLine="720"/>
        <w:jc w:val="both"/>
        <w:rPr>
          <w:sz w:val="28"/>
          <w:lang w:val="uk-UA"/>
        </w:rPr>
      </w:pPr>
      <w:r>
        <w:rPr>
          <w:sz w:val="28"/>
          <w:lang w:val="uk-UA"/>
        </w:rPr>
        <w:t>4</w:t>
      </w:r>
      <w:r w:rsidRPr="00BC1E8A">
        <w:rPr>
          <w:sz w:val="28"/>
          <w:lang w:val="uk-UA"/>
        </w:rPr>
        <w:t>.1 Оператор повинен забезпечити, щоб роботи на цьому джерелі робились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4875BF51" w14:textId="77777777" w:rsidR="00030F1D" w:rsidRPr="00BC1E8A" w:rsidRDefault="00030F1D" w:rsidP="00030F1D">
      <w:pPr>
        <w:ind w:firstLine="720"/>
        <w:jc w:val="both"/>
        <w:rPr>
          <w:sz w:val="28"/>
          <w:lang w:val="uk-UA"/>
        </w:rPr>
      </w:pPr>
      <w:r>
        <w:rPr>
          <w:sz w:val="28"/>
          <w:lang w:val="uk-UA"/>
        </w:rPr>
        <w:t>4</w:t>
      </w:r>
      <w:r w:rsidRPr="00BC1E8A">
        <w:rPr>
          <w:sz w:val="28"/>
          <w:lang w:val="uk-UA"/>
        </w:rPr>
        <w:t>.2 По всім неорганізованим джерелам викидів не повинно бути перевищено кількість та потужність використовуваного устаткування та технічних засобів.</w:t>
      </w:r>
    </w:p>
    <w:p w14:paraId="68395D91" w14:textId="77777777" w:rsidR="00030F1D" w:rsidRPr="00BC1E8A" w:rsidRDefault="00030F1D" w:rsidP="00030F1D">
      <w:pPr>
        <w:ind w:firstLine="720"/>
        <w:jc w:val="both"/>
        <w:rPr>
          <w:sz w:val="28"/>
          <w:lang w:val="uk-UA"/>
        </w:rPr>
      </w:pPr>
      <w:r>
        <w:rPr>
          <w:sz w:val="28"/>
          <w:lang w:val="uk-UA"/>
        </w:rPr>
        <w:t>4</w:t>
      </w:r>
      <w:r w:rsidRPr="00BC1E8A">
        <w:rPr>
          <w:sz w:val="28"/>
          <w:lang w:val="uk-UA"/>
        </w:rPr>
        <w:t>.3 Не повинно бути перевищено кількість використовуваної технологічної сировини, що призводить до утворення та викидів забруднюючих речовин в атмосферне повітря.</w:t>
      </w:r>
    </w:p>
    <w:p w14:paraId="7BC76707" w14:textId="77777777" w:rsidR="00030F1D" w:rsidRPr="00D264E5" w:rsidRDefault="00030F1D" w:rsidP="00030F1D">
      <w:pPr>
        <w:ind w:firstLine="720"/>
        <w:jc w:val="both"/>
        <w:rPr>
          <w:sz w:val="28"/>
          <w:lang w:val="uk-UA"/>
        </w:rPr>
      </w:pPr>
      <w:r w:rsidRPr="00D264E5">
        <w:rPr>
          <w:sz w:val="28"/>
          <w:lang w:val="uk-UA"/>
        </w:rPr>
        <w:t>4.</w:t>
      </w:r>
      <w:r>
        <w:rPr>
          <w:sz w:val="28"/>
          <w:lang w:val="uk-UA"/>
        </w:rPr>
        <w:t>4</w:t>
      </w:r>
      <w:r w:rsidRPr="00D264E5">
        <w:rPr>
          <w:sz w:val="28"/>
          <w:lang w:val="uk-UA"/>
        </w:rPr>
        <w:t xml:space="preserve"> До приймання, транспортування і складування сипких матеріалів </w:t>
      </w:r>
    </w:p>
    <w:p w14:paraId="2BC87234" w14:textId="77777777" w:rsidR="00030F1D" w:rsidRPr="00D264E5" w:rsidRDefault="00030F1D" w:rsidP="00030F1D">
      <w:pPr>
        <w:ind w:firstLine="720"/>
        <w:jc w:val="both"/>
        <w:rPr>
          <w:sz w:val="28"/>
          <w:lang w:val="uk-UA"/>
        </w:rPr>
      </w:pPr>
      <w:r w:rsidRPr="00D264E5">
        <w:rPr>
          <w:sz w:val="28"/>
          <w:lang w:val="uk-UA"/>
        </w:rPr>
        <w:t>4.</w:t>
      </w:r>
      <w:r>
        <w:rPr>
          <w:sz w:val="28"/>
          <w:lang w:val="uk-UA"/>
        </w:rPr>
        <w:t>4</w:t>
      </w:r>
      <w:r w:rsidRPr="00D264E5">
        <w:rPr>
          <w:sz w:val="28"/>
          <w:lang w:val="uk-UA"/>
        </w:rPr>
        <w:t xml:space="preserve">.1 Відкриті склади, майданчики, відкриті токи повинні розташовуватися на території з урахуванням забезпечення найкращих умов вантажних робіт та раціонального розміщення матеріалів та продукції, враховуючи рельєф та наявні будівлі для запобігання надлишкового розносу зважених речовин. </w:t>
      </w:r>
    </w:p>
    <w:p w14:paraId="43D1F5B4" w14:textId="77777777" w:rsidR="00030F1D" w:rsidRDefault="00030F1D" w:rsidP="00030F1D">
      <w:pPr>
        <w:ind w:firstLine="720"/>
        <w:jc w:val="both"/>
        <w:rPr>
          <w:sz w:val="28"/>
          <w:lang w:val="uk-UA"/>
        </w:rPr>
      </w:pPr>
      <w:r w:rsidRPr="00D264E5">
        <w:rPr>
          <w:sz w:val="28"/>
          <w:lang w:val="uk-UA"/>
        </w:rPr>
        <w:t>4.</w:t>
      </w:r>
      <w:r>
        <w:rPr>
          <w:sz w:val="28"/>
          <w:lang w:val="uk-UA"/>
        </w:rPr>
        <w:t>4</w:t>
      </w:r>
      <w:r w:rsidRPr="00D264E5">
        <w:rPr>
          <w:sz w:val="28"/>
          <w:lang w:val="uk-UA"/>
        </w:rPr>
        <w:t>.2 При високих показниках швидкості вітру обмежувати обсяги та інтенсивність робіт по переміщенню матеріалів та продукції</w:t>
      </w:r>
      <w:r>
        <w:rPr>
          <w:sz w:val="28"/>
          <w:lang w:val="uk-UA"/>
        </w:rPr>
        <w:t>.</w:t>
      </w:r>
    </w:p>
    <w:p w14:paraId="68CBD8CC" w14:textId="77777777" w:rsidR="009B709D" w:rsidRPr="00030F1D" w:rsidRDefault="00493E09">
      <w:pPr>
        <w:rPr>
          <w:lang w:val="uk-UA"/>
        </w:rPr>
      </w:pPr>
    </w:p>
    <w:sectPr w:rsidR="009B709D" w:rsidRPr="00030F1D" w:rsidSect="00030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8AE84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405610"/>
    <w:multiLevelType w:val="hybridMultilevel"/>
    <w:tmpl w:val="FA6ECF4E"/>
    <w:lvl w:ilvl="0" w:tplc="A65A4C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2A35FB"/>
    <w:multiLevelType w:val="hybridMultilevel"/>
    <w:tmpl w:val="488EE6A2"/>
    <w:lvl w:ilvl="0" w:tplc="00000008">
      <w:start w:val="1"/>
      <w:numFmt w:val="bullet"/>
      <w:lvlText w:val=""/>
      <w:lvlJc w:val="left"/>
      <w:pPr>
        <w:ind w:left="1429" w:hanging="360"/>
      </w:pPr>
      <w:rPr>
        <w:rFonts w:ascii="Symbol" w:hAnsi="Symbol" w:cs="StarSymbol"/>
        <w:sz w:val="18"/>
        <w:szCs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2B36F2"/>
    <w:multiLevelType w:val="hybridMultilevel"/>
    <w:tmpl w:val="357C5560"/>
    <w:lvl w:ilvl="0" w:tplc="410E4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F74DB5"/>
    <w:multiLevelType w:val="hybridMultilevel"/>
    <w:tmpl w:val="97947304"/>
    <w:lvl w:ilvl="0" w:tplc="F6A488D2">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E1405D"/>
    <w:multiLevelType w:val="hybridMultilevel"/>
    <w:tmpl w:val="EFB48F3A"/>
    <w:lvl w:ilvl="0" w:tplc="65747B3A">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707E47"/>
    <w:multiLevelType w:val="hybridMultilevel"/>
    <w:tmpl w:val="A03A768A"/>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15:restartNumberingAfterBreak="0">
    <w:nsid w:val="12410BCB"/>
    <w:multiLevelType w:val="hybridMultilevel"/>
    <w:tmpl w:val="5C78DA34"/>
    <w:lvl w:ilvl="0" w:tplc="F6A488D2">
      <w:start w:val="1"/>
      <w:numFmt w:val="bullet"/>
      <w:lvlText w:val=""/>
      <w:lvlJc w:val="left"/>
      <w:pPr>
        <w:tabs>
          <w:tab w:val="num" w:pos="1069"/>
        </w:tabs>
        <w:ind w:left="1069" w:hanging="360"/>
      </w:pPr>
      <w:rPr>
        <w:rFonts w:ascii="Symbol" w:hAnsi="Symbol" w:cs="Symbol" w:hint="default"/>
      </w:rPr>
    </w:lvl>
    <w:lvl w:ilvl="1" w:tplc="A65A4C48">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15:restartNumberingAfterBreak="0">
    <w:nsid w:val="14FC40FE"/>
    <w:multiLevelType w:val="hybridMultilevel"/>
    <w:tmpl w:val="1308902A"/>
    <w:lvl w:ilvl="0" w:tplc="12C46A58">
      <w:numFmt w:val="bullet"/>
      <w:lvlText w:val="-"/>
      <w:lvlJc w:val="left"/>
      <w:pPr>
        <w:ind w:left="1069" w:hanging="360"/>
      </w:pPr>
      <w:rPr>
        <w:rFonts w:ascii="Times New Roman" w:eastAsia="Calibr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9" w15:restartNumberingAfterBreak="0">
    <w:nsid w:val="152E4ADE"/>
    <w:multiLevelType w:val="hybridMultilevel"/>
    <w:tmpl w:val="E9C828FA"/>
    <w:lvl w:ilvl="0" w:tplc="4636E73C">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5977535"/>
    <w:multiLevelType w:val="hybridMultilevel"/>
    <w:tmpl w:val="A4EA118E"/>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15:restartNumberingAfterBreak="0">
    <w:nsid w:val="1AB71CC0"/>
    <w:multiLevelType w:val="hybridMultilevel"/>
    <w:tmpl w:val="40FC6BC0"/>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15:restartNumberingAfterBreak="0">
    <w:nsid w:val="1E80562A"/>
    <w:multiLevelType w:val="hybridMultilevel"/>
    <w:tmpl w:val="14D0D624"/>
    <w:lvl w:ilvl="0" w:tplc="A0461F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EE27A90"/>
    <w:multiLevelType w:val="hybridMultilevel"/>
    <w:tmpl w:val="7FCE83E2"/>
    <w:lvl w:ilvl="0" w:tplc="F6A488D2">
      <w:start w:val="1"/>
      <w:numFmt w:val="bullet"/>
      <w:lvlText w:val=""/>
      <w:lvlJc w:val="left"/>
      <w:pPr>
        <w:tabs>
          <w:tab w:val="num" w:pos="1069"/>
        </w:tabs>
        <w:ind w:left="1069" w:hanging="360"/>
      </w:pPr>
      <w:rPr>
        <w:rFonts w:ascii="Symbol" w:hAnsi="Symbol" w:cs="Symbol" w:hint="default"/>
      </w:rPr>
    </w:lvl>
    <w:lvl w:ilvl="1" w:tplc="2DF0CE36">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4" w15:restartNumberingAfterBreak="0">
    <w:nsid w:val="26792547"/>
    <w:multiLevelType w:val="hybridMultilevel"/>
    <w:tmpl w:val="C0F87EA0"/>
    <w:lvl w:ilvl="0" w:tplc="F6A488D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2DF0CE36">
      <w:start w:val="1"/>
      <w:numFmt w:val="bullet"/>
      <w:lvlText w:val=""/>
      <w:lvlJc w:val="left"/>
      <w:pPr>
        <w:tabs>
          <w:tab w:val="num" w:pos="2869"/>
        </w:tabs>
        <w:ind w:left="2869" w:hanging="360"/>
      </w:pPr>
      <w:rPr>
        <w:rFonts w:ascii="Symbol" w:hAnsi="Symbol"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5" w15:restartNumberingAfterBreak="0">
    <w:nsid w:val="26BC2AD6"/>
    <w:multiLevelType w:val="hybridMultilevel"/>
    <w:tmpl w:val="29725380"/>
    <w:lvl w:ilvl="0" w:tplc="C93CBAF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6" w15:restartNumberingAfterBreak="0">
    <w:nsid w:val="27163BA9"/>
    <w:multiLevelType w:val="hybridMultilevel"/>
    <w:tmpl w:val="113444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7A23304"/>
    <w:multiLevelType w:val="hybridMultilevel"/>
    <w:tmpl w:val="9F225854"/>
    <w:lvl w:ilvl="0" w:tplc="F6A488D2">
      <w:start w:val="1"/>
      <w:numFmt w:val="bullet"/>
      <w:lvlText w:val=""/>
      <w:lvlJc w:val="left"/>
      <w:pPr>
        <w:tabs>
          <w:tab w:val="num" w:pos="1069"/>
        </w:tabs>
        <w:ind w:left="1069" w:hanging="360"/>
      </w:pPr>
      <w:rPr>
        <w:rFonts w:ascii="Symbol" w:hAnsi="Symbol" w:cs="Symbol" w:hint="default"/>
      </w:rPr>
    </w:lvl>
    <w:lvl w:ilvl="1" w:tplc="F6A488D2">
      <w:start w:val="1"/>
      <w:numFmt w:val="bullet"/>
      <w:lvlText w:val=""/>
      <w:lvlJc w:val="left"/>
      <w:pPr>
        <w:tabs>
          <w:tab w:val="num" w:pos="2149"/>
        </w:tabs>
        <w:ind w:left="2149" w:hanging="360"/>
      </w:pPr>
      <w:rPr>
        <w:rFonts w:ascii="Symbol" w:hAnsi="Symbol" w:cs="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8" w15:restartNumberingAfterBreak="0">
    <w:nsid w:val="2E5372A2"/>
    <w:multiLevelType w:val="hybridMultilevel"/>
    <w:tmpl w:val="AAD05C4C"/>
    <w:lvl w:ilvl="0" w:tplc="F602526E">
      <w:start w:val="4"/>
      <w:numFmt w:val="bullet"/>
      <w:lvlText w:val="-"/>
      <w:lvlJc w:val="left"/>
      <w:pPr>
        <w:ind w:left="1144" w:hanging="360"/>
      </w:pPr>
      <w:rPr>
        <w:rFonts w:ascii="Times New Roman" w:eastAsia="Calibri"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19" w15:restartNumberingAfterBreak="0">
    <w:nsid w:val="2F242540"/>
    <w:multiLevelType w:val="hybridMultilevel"/>
    <w:tmpl w:val="A394FB10"/>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15:restartNumberingAfterBreak="0">
    <w:nsid w:val="319316F7"/>
    <w:multiLevelType w:val="hybridMultilevel"/>
    <w:tmpl w:val="64964DA6"/>
    <w:lvl w:ilvl="0" w:tplc="F6A488D2">
      <w:start w:val="1"/>
      <w:numFmt w:val="bullet"/>
      <w:lvlText w:val=""/>
      <w:lvlJc w:val="left"/>
      <w:pPr>
        <w:tabs>
          <w:tab w:val="num" w:pos="1069"/>
        </w:tabs>
        <w:ind w:left="1069" w:hanging="360"/>
      </w:pPr>
      <w:rPr>
        <w:rFonts w:ascii="Symbol" w:hAnsi="Symbol" w:cs="Symbol" w:hint="default"/>
      </w:rPr>
    </w:lvl>
    <w:lvl w:ilvl="1" w:tplc="FAA07738">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15:restartNumberingAfterBreak="0">
    <w:nsid w:val="330D2D76"/>
    <w:multiLevelType w:val="hybridMultilevel"/>
    <w:tmpl w:val="717AAF24"/>
    <w:lvl w:ilvl="0" w:tplc="F6A488D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352059F5"/>
    <w:multiLevelType w:val="hybridMultilevel"/>
    <w:tmpl w:val="8E7CB998"/>
    <w:lvl w:ilvl="0" w:tplc="A65A4C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7673AD5"/>
    <w:multiLevelType w:val="hybridMultilevel"/>
    <w:tmpl w:val="1416E9DC"/>
    <w:lvl w:ilvl="0" w:tplc="0B6A65E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384908E6"/>
    <w:multiLevelType w:val="hybridMultilevel"/>
    <w:tmpl w:val="F378CC8A"/>
    <w:lvl w:ilvl="0" w:tplc="23467A08">
      <w:start w:val="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40BA5894"/>
    <w:multiLevelType w:val="hybridMultilevel"/>
    <w:tmpl w:val="BA40DDAC"/>
    <w:lvl w:ilvl="0" w:tplc="410E4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24A56BF"/>
    <w:multiLevelType w:val="hybridMultilevel"/>
    <w:tmpl w:val="426EE52C"/>
    <w:lvl w:ilvl="0" w:tplc="F6A488D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7" w15:restartNumberingAfterBreak="0">
    <w:nsid w:val="43C635DE"/>
    <w:multiLevelType w:val="hybridMultilevel"/>
    <w:tmpl w:val="8D94DB36"/>
    <w:lvl w:ilvl="0" w:tplc="F6A488D2">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8" w15:restartNumberingAfterBreak="0">
    <w:nsid w:val="4A1D0608"/>
    <w:multiLevelType w:val="hybridMultilevel"/>
    <w:tmpl w:val="FC82C0EE"/>
    <w:lvl w:ilvl="0" w:tplc="A65A4C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D700DA9"/>
    <w:multiLevelType w:val="hybridMultilevel"/>
    <w:tmpl w:val="90BAA078"/>
    <w:lvl w:ilvl="0" w:tplc="F6A488D2">
      <w:start w:val="1"/>
      <w:numFmt w:val="bullet"/>
      <w:lvlText w:val=""/>
      <w:lvlJc w:val="left"/>
      <w:pPr>
        <w:tabs>
          <w:tab w:val="num" w:pos="1069"/>
        </w:tabs>
        <w:ind w:left="1069" w:hanging="360"/>
      </w:pPr>
      <w:rPr>
        <w:rFonts w:ascii="Symbol" w:hAnsi="Symbol" w:cs="Symbol" w:hint="default"/>
      </w:rPr>
    </w:lvl>
    <w:lvl w:ilvl="1" w:tplc="F6A488D2">
      <w:start w:val="1"/>
      <w:numFmt w:val="bullet"/>
      <w:lvlText w:val=""/>
      <w:lvlJc w:val="left"/>
      <w:pPr>
        <w:tabs>
          <w:tab w:val="num" w:pos="2149"/>
        </w:tabs>
        <w:ind w:left="2149" w:hanging="360"/>
      </w:pPr>
      <w:rPr>
        <w:rFonts w:ascii="Symbol" w:hAnsi="Symbol" w:cs="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0" w15:restartNumberingAfterBreak="0">
    <w:nsid w:val="4DEB7127"/>
    <w:multiLevelType w:val="hybridMultilevel"/>
    <w:tmpl w:val="54CCA85E"/>
    <w:lvl w:ilvl="0" w:tplc="A65A4C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5F55EE2"/>
    <w:multiLevelType w:val="hybridMultilevel"/>
    <w:tmpl w:val="8D0C9586"/>
    <w:lvl w:ilvl="0" w:tplc="04190001">
      <w:start w:val="1"/>
      <w:numFmt w:val="bullet"/>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cs="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cs="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cs="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32" w15:restartNumberingAfterBreak="0">
    <w:nsid w:val="574C41A1"/>
    <w:multiLevelType w:val="hybridMultilevel"/>
    <w:tmpl w:val="0A12B52A"/>
    <w:lvl w:ilvl="0" w:tplc="09F2ECB2">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15:restartNumberingAfterBreak="0">
    <w:nsid w:val="5C8D4693"/>
    <w:multiLevelType w:val="hybridMultilevel"/>
    <w:tmpl w:val="89B8FDE4"/>
    <w:lvl w:ilvl="0" w:tplc="CB0619C4">
      <w:start w:val="1"/>
      <w:numFmt w:val="bullet"/>
      <w:lvlText w:val="-"/>
      <w:lvlJc w:val="left"/>
      <w:pPr>
        <w:tabs>
          <w:tab w:val="num" w:pos="663"/>
        </w:tabs>
        <w:ind w:left="663" w:hanging="360"/>
      </w:pPr>
      <w:rPr>
        <w:rFonts w:ascii="Courier New" w:hAnsi="Courier New" w:hint="default"/>
      </w:rPr>
    </w:lvl>
    <w:lvl w:ilvl="1" w:tplc="04190003" w:tentative="1">
      <w:start w:val="1"/>
      <w:numFmt w:val="bullet"/>
      <w:lvlText w:val="o"/>
      <w:lvlJc w:val="left"/>
      <w:pPr>
        <w:tabs>
          <w:tab w:val="num" w:pos="1383"/>
        </w:tabs>
        <w:ind w:left="1383" w:hanging="360"/>
      </w:pPr>
      <w:rPr>
        <w:rFonts w:ascii="Courier New" w:hAnsi="Courier New" w:cs="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cs="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cs="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34" w15:restartNumberingAfterBreak="0">
    <w:nsid w:val="5D99790F"/>
    <w:multiLevelType w:val="hybridMultilevel"/>
    <w:tmpl w:val="2D068E00"/>
    <w:lvl w:ilvl="0" w:tplc="F6A488D2">
      <w:start w:val="1"/>
      <w:numFmt w:val="bullet"/>
      <w:lvlText w:val=""/>
      <w:lvlJc w:val="left"/>
      <w:pPr>
        <w:tabs>
          <w:tab w:val="num" w:pos="1069"/>
        </w:tabs>
        <w:ind w:left="1069" w:hanging="360"/>
      </w:pPr>
      <w:rPr>
        <w:rFonts w:ascii="Symbol" w:hAnsi="Symbol" w:cs="Symbol" w:hint="default"/>
      </w:rPr>
    </w:lvl>
    <w:lvl w:ilvl="1" w:tplc="2DF0CE36">
      <w:start w:val="1"/>
      <w:numFmt w:val="bullet"/>
      <w:lvlText w:val=""/>
      <w:lvlJc w:val="left"/>
      <w:pPr>
        <w:tabs>
          <w:tab w:val="num" w:pos="2149"/>
        </w:tabs>
        <w:ind w:left="2149" w:hanging="360"/>
      </w:pPr>
      <w:rPr>
        <w:rFonts w:ascii="Symbol" w:hAnsi="Symbol" w:hint="default"/>
      </w:rPr>
    </w:lvl>
    <w:lvl w:ilvl="2" w:tplc="2DF0CE36">
      <w:start w:val="1"/>
      <w:numFmt w:val="bullet"/>
      <w:lvlText w:val=""/>
      <w:lvlJc w:val="left"/>
      <w:pPr>
        <w:tabs>
          <w:tab w:val="num" w:pos="2869"/>
        </w:tabs>
        <w:ind w:left="2869" w:hanging="360"/>
      </w:pPr>
      <w:rPr>
        <w:rFonts w:ascii="Symbol" w:hAnsi="Symbol"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5" w15:restartNumberingAfterBreak="0">
    <w:nsid w:val="5F631A81"/>
    <w:multiLevelType w:val="hybridMultilevel"/>
    <w:tmpl w:val="1CB81BCA"/>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6" w15:restartNumberingAfterBreak="0">
    <w:nsid w:val="612D3585"/>
    <w:multiLevelType w:val="multilevel"/>
    <w:tmpl w:val="8D0C9586"/>
    <w:lvl w:ilvl="0">
      <w:start w:val="1"/>
      <w:numFmt w:val="bullet"/>
      <w:lvlText w:val=""/>
      <w:lvlJc w:val="left"/>
      <w:pPr>
        <w:tabs>
          <w:tab w:val="num" w:pos="663"/>
        </w:tabs>
        <w:ind w:left="663" w:hanging="360"/>
      </w:pPr>
      <w:rPr>
        <w:rFonts w:ascii="Symbol" w:hAnsi="Symbol" w:hint="default"/>
      </w:rPr>
    </w:lvl>
    <w:lvl w:ilvl="1">
      <w:start w:val="1"/>
      <w:numFmt w:val="bullet"/>
      <w:lvlText w:val="o"/>
      <w:lvlJc w:val="left"/>
      <w:pPr>
        <w:tabs>
          <w:tab w:val="num" w:pos="1383"/>
        </w:tabs>
        <w:ind w:left="1383" w:hanging="360"/>
      </w:pPr>
      <w:rPr>
        <w:rFonts w:ascii="Courier New" w:hAnsi="Courier New" w:cs="Courier New" w:hint="default"/>
      </w:rPr>
    </w:lvl>
    <w:lvl w:ilvl="2">
      <w:start w:val="1"/>
      <w:numFmt w:val="bullet"/>
      <w:lvlText w:val=""/>
      <w:lvlJc w:val="left"/>
      <w:pPr>
        <w:tabs>
          <w:tab w:val="num" w:pos="2103"/>
        </w:tabs>
        <w:ind w:left="2103" w:hanging="360"/>
      </w:pPr>
      <w:rPr>
        <w:rFonts w:ascii="Wingdings" w:hAnsi="Wingdings" w:hint="default"/>
      </w:rPr>
    </w:lvl>
    <w:lvl w:ilvl="3">
      <w:start w:val="1"/>
      <w:numFmt w:val="bullet"/>
      <w:lvlText w:val=""/>
      <w:lvlJc w:val="left"/>
      <w:pPr>
        <w:tabs>
          <w:tab w:val="num" w:pos="2823"/>
        </w:tabs>
        <w:ind w:left="2823" w:hanging="360"/>
      </w:pPr>
      <w:rPr>
        <w:rFonts w:ascii="Symbol" w:hAnsi="Symbol" w:hint="default"/>
      </w:rPr>
    </w:lvl>
    <w:lvl w:ilvl="4">
      <w:start w:val="1"/>
      <w:numFmt w:val="bullet"/>
      <w:lvlText w:val="o"/>
      <w:lvlJc w:val="left"/>
      <w:pPr>
        <w:tabs>
          <w:tab w:val="num" w:pos="3543"/>
        </w:tabs>
        <w:ind w:left="3543" w:hanging="360"/>
      </w:pPr>
      <w:rPr>
        <w:rFonts w:ascii="Courier New" w:hAnsi="Courier New" w:cs="Courier New" w:hint="default"/>
      </w:rPr>
    </w:lvl>
    <w:lvl w:ilvl="5">
      <w:start w:val="1"/>
      <w:numFmt w:val="bullet"/>
      <w:lvlText w:val=""/>
      <w:lvlJc w:val="left"/>
      <w:pPr>
        <w:tabs>
          <w:tab w:val="num" w:pos="4263"/>
        </w:tabs>
        <w:ind w:left="4263" w:hanging="360"/>
      </w:pPr>
      <w:rPr>
        <w:rFonts w:ascii="Wingdings" w:hAnsi="Wingdings" w:hint="default"/>
      </w:rPr>
    </w:lvl>
    <w:lvl w:ilvl="6">
      <w:start w:val="1"/>
      <w:numFmt w:val="bullet"/>
      <w:lvlText w:val=""/>
      <w:lvlJc w:val="left"/>
      <w:pPr>
        <w:tabs>
          <w:tab w:val="num" w:pos="4983"/>
        </w:tabs>
        <w:ind w:left="4983" w:hanging="360"/>
      </w:pPr>
      <w:rPr>
        <w:rFonts w:ascii="Symbol" w:hAnsi="Symbol" w:hint="default"/>
      </w:rPr>
    </w:lvl>
    <w:lvl w:ilvl="7">
      <w:start w:val="1"/>
      <w:numFmt w:val="bullet"/>
      <w:lvlText w:val="o"/>
      <w:lvlJc w:val="left"/>
      <w:pPr>
        <w:tabs>
          <w:tab w:val="num" w:pos="5703"/>
        </w:tabs>
        <w:ind w:left="5703" w:hanging="360"/>
      </w:pPr>
      <w:rPr>
        <w:rFonts w:ascii="Courier New" w:hAnsi="Courier New" w:cs="Courier New" w:hint="default"/>
      </w:rPr>
    </w:lvl>
    <w:lvl w:ilvl="8">
      <w:start w:val="1"/>
      <w:numFmt w:val="bullet"/>
      <w:lvlText w:val=""/>
      <w:lvlJc w:val="left"/>
      <w:pPr>
        <w:tabs>
          <w:tab w:val="num" w:pos="6423"/>
        </w:tabs>
        <w:ind w:left="6423" w:hanging="360"/>
      </w:pPr>
      <w:rPr>
        <w:rFonts w:ascii="Wingdings" w:hAnsi="Wingdings" w:hint="default"/>
      </w:rPr>
    </w:lvl>
  </w:abstractNum>
  <w:abstractNum w:abstractNumId="37" w15:restartNumberingAfterBreak="0">
    <w:nsid w:val="62470251"/>
    <w:multiLevelType w:val="hybridMultilevel"/>
    <w:tmpl w:val="2CB6B4EE"/>
    <w:lvl w:ilvl="0" w:tplc="B5EA4C08">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E003D2"/>
    <w:multiLevelType w:val="hybridMultilevel"/>
    <w:tmpl w:val="A0B82624"/>
    <w:lvl w:ilvl="0" w:tplc="89A63402">
      <w:start w:val="4"/>
      <w:numFmt w:val="bullet"/>
      <w:lvlText w:val="-"/>
      <w:lvlJc w:val="left"/>
      <w:pPr>
        <w:ind w:left="1129" w:hanging="360"/>
      </w:pPr>
      <w:rPr>
        <w:rFonts w:ascii="Times New Roman" w:eastAsia="Calibri"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39" w15:restartNumberingAfterBreak="0">
    <w:nsid w:val="6B9579AC"/>
    <w:multiLevelType w:val="hybridMultilevel"/>
    <w:tmpl w:val="9F4253DA"/>
    <w:lvl w:ilvl="0" w:tplc="DBC0DA8A">
      <w:start w:val="4"/>
      <w:numFmt w:val="bullet"/>
      <w:lvlText w:val="-"/>
      <w:lvlJc w:val="left"/>
      <w:pPr>
        <w:ind w:left="1144" w:hanging="360"/>
      </w:pPr>
      <w:rPr>
        <w:rFonts w:ascii="Times New Roman" w:eastAsia="Calibri"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40" w15:restartNumberingAfterBreak="0">
    <w:nsid w:val="6BBE1363"/>
    <w:multiLevelType w:val="hybridMultilevel"/>
    <w:tmpl w:val="EE1A1A5E"/>
    <w:lvl w:ilvl="0" w:tplc="CB0619C4">
      <w:start w:val="1"/>
      <w:numFmt w:val="bullet"/>
      <w:lvlText w:val="-"/>
      <w:lvlJc w:val="left"/>
      <w:pPr>
        <w:tabs>
          <w:tab w:val="num" w:pos="1383"/>
        </w:tabs>
        <w:ind w:left="1383"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EC5508A"/>
    <w:multiLevelType w:val="hybridMultilevel"/>
    <w:tmpl w:val="1C3213F8"/>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2" w15:restartNumberingAfterBreak="0">
    <w:nsid w:val="6FF83F68"/>
    <w:multiLevelType w:val="hybridMultilevel"/>
    <w:tmpl w:val="5B5E9290"/>
    <w:lvl w:ilvl="0" w:tplc="A65A4C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11C16BF"/>
    <w:multiLevelType w:val="hybridMultilevel"/>
    <w:tmpl w:val="AE545B8C"/>
    <w:lvl w:ilvl="0" w:tplc="F6A488D2">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4" w15:restartNumberingAfterBreak="0">
    <w:nsid w:val="746356DD"/>
    <w:multiLevelType w:val="hybridMultilevel"/>
    <w:tmpl w:val="2F063DB0"/>
    <w:lvl w:ilvl="0" w:tplc="C93CBAF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5" w15:restartNumberingAfterBreak="0">
    <w:nsid w:val="79550AC1"/>
    <w:multiLevelType w:val="hybridMultilevel"/>
    <w:tmpl w:val="9300EA54"/>
    <w:lvl w:ilvl="0" w:tplc="02FE16DE">
      <w:start w:val="1"/>
      <w:numFmt w:val="bullet"/>
      <w:lvlText w:val="-"/>
      <w:lvlJc w:val="left"/>
      <w:pPr>
        <w:ind w:left="1144" w:hanging="360"/>
      </w:pPr>
      <w:rPr>
        <w:rFonts w:ascii="Times New Roman" w:eastAsia="Calibri"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46" w15:restartNumberingAfterBreak="0">
    <w:nsid w:val="7FC617D7"/>
    <w:multiLevelType w:val="hybridMultilevel"/>
    <w:tmpl w:val="9A9244CA"/>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7" w15:restartNumberingAfterBreak="0">
    <w:nsid w:val="7FED6C15"/>
    <w:multiLevelType w:val="hybridMultilevel"/>
    <w:tmpl w:val="6D7CC07A"/>
    <w:lvl w:ilvl="0" w:tplc="652EFE90">
      <w:start w:val="5"/>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3"/>
  </w:num>
  <w:num w:numId="2">
    <w:abstractNumId w:val="21"/>
  </w:num>
  <w:num w:numId="3">
    <w:abstractNumId w:val="26"/>
  </w:num>
  <w:num w:numId="4">
    <w:abstractNumId w:val="43"/>
  </w:num>
  <w:num w:numId="5">
    <w:abstractNumId w:val="27"/>
  </w:num>
  <w:num w:numId="6">
    <w:abstractNumId w:val="9"/>
  </w:num>
  <w:num w:numId="7">
    <w:abstractNumId w:val="31"/>
  </w:num>
  <w:num w:numId="8">
    <w:abstractNumId w:val="36"/>
  </w:num>
  <w:num w:numId="9">
    <w:abstractNumId w:val="33"/>
  </w:num>
  <w:num w:numId="10">
    <w:abstractNumId w:val="40"/>
  </w:num>
  <w:num w:numId="11">
    <w:abstractNumId w:val="37"/>
  </w:num>
  <w:num w:numId="12">
    <w:abstractNumId w:val="25"/>
  </w:num>
  <w:num w:numId="13">
    <w:abstractNumId w:val="3"/>
  </w:num>
  <w:num w:numId="14">
    <w:abstractNumId w:val="20"/>
  </w:num>
  <w:num w:numId="15">
    <w:abstractNumId w:val="16"/>
  </w:num>
  <w:num w:numId="16">
    <w:abstractNumId w:val="1"/>
  </w:num>
  <w:num w:numId="17">
    <w:abstractNumId w:val="7"/>
  </w:num>
  <w:num w:numId="18">
    <w:abstractNumId w:val="22"/>
  </w:num>
  <w:num w:numId="19">
    <w:abstractNumId w:val="19"/>
  </w:num>
  <w:num w:numId="20">
    <w:abstractNumId w:val="39"/>
  </w:num>
  <w:num w:numId="21">
    <w:abstractNumId w:val="18"/>
  </w:num>
  <w:num w:numId="22">
    <w:abstractNumId w:val="10"/>
  </w:num>
  <w:num w:numId="23">
    <w:abstractNumId w:val="28"/>
  </w:num>
  <w:num w:numId="24">
    <w:abstractNumId w:val="29"/>
  </w:num>
  <w:num w:numId="25">
    <w:abstractNumId w:val="11"/>
  </w:num>
  <w:num w:numId="26">
    <w:abstractNumId w:val="35"/>
  </w:num>
  <w:num w:numId="27">
    <w:abstractNumId w:val="15"/>
  </w:num>
  <w:num w:numId="28">
    <w:abstractNumId w:val="8"/>
  </w:num>
  <w:num w:numId="29">
    <w:abstractNumId w:val="46"/>
  </w:num>
  <w:num w:numId="30">
    <w:abstractNumId w:val="6"/>
  </w:num>
  <w:num w:numId="31">
    <w:abstractNumId w:val="17"/>
  </w:num>
  <w:num w:numId="32">
    <w:abstractNumId w:val="5"/>
  </w:num>
  <w:num w:numId="33">
    <w:abstractNumId w:val="12"/>
  </w:num>
  <w:num w:numId="34">
    <w:abstractNumId w:val="13"/>
  </w:num>
  <w:num w:numId="35">
    <w:abstractNumId w:val="44"/>
  </w:num>
  <w:num w:numId="36">
    <w:abstractNumId w:val="14"/>
  </w:num>
  <w:num w:numId="37">
    <w:abstractNumId w:val="32"/>
  </w:num>
  <w:num w:numId="38">
    <w:abstractNumId w:val="34"/>
  </w:num>
  <w:num w:numId="39">
    <w:abstractNumId w:val="47"/>
  </w:num>
  <w:num w:numId="40">
    <w:abstractNumId w:val="45"/>
  </w:num>
  <w:num w:numId="41">
    <w:abstractNumId w:val="41"/>
  </w:num>
  <w:num w:numId="42">
    <w:abstractNumId w:val="42"/>
  </w:num>
  <w:num w:numId="43">
    <w:abstractNumId w:val="38"/>
  </w:num>
  <w:num w:numId="44">
    <w:abstractNumId w:val="2"/>
  </w:num>
  <w:num w:numId="45">
    <w:abstractNumId w:val="0"/>
  </w:num>
  <w:num w:numId="46">
    <w:abstractNumId w:val="4"/>
  </w:num>
  <w:num w:numId="47">
    <w:abstractNumId w:val="2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1D"/>
    <w:rsid w:val="00030F1D"/>
    <w:rsid w:val="00125ACD"/>
    <w:rsid w:val="00230B5C"/>
    <w:rsid w:val="003C4249"/>
    <w:rsid w:val="00493E09"/>
    <w:rsid w:val="0059106D"/>
    <w:rsid w:val="00724134"/>
    <w:rsid w:val="0097661F"/>
    <w:rsid w:val="009D3A95"/>
    <w:rsid w:val="00AB2D24"/>
    <w:rsid w:val="00B24071"/>
    <w:rsid w:val="00F162FB"/>
    <w:rsid w:val="00F60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F987"/>
  <w15:chartTrackingRefBased/>
  <w15:docId w15:val="{314908A3-E6B1-4351-B195-BB7DF7E2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0F1D"/>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30F1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semiHidden/>
    <w:rsid w:val="00030F1D"/>
    <w:rPr>
      <w:rFonts w:ascii="Tahoma" w:hAnsi="Tahoma" w:cs="Tahoma"/>
      <w:sz w:val="16"/>
      <w:szCs w:val="16"/>
    </w:rPr>
  </w:style>
  <w:style w:type="character" w:customStyle="1" w:styleId="a6">
    <w:name w:val="Текст у виносці Знак"/>
    <w:basedOn w:val="a1"/>
    <w:link w:val="a5"/>
    <w:semiHidden/>
    <w:rsid w:val="00030F1D"/>
    <w:rPr>
      <w:rFonts w:ascii="Tahoma" w:eastAsia="Times New Roman" w:hAnsi="Tahoma" w:cs="Tahoma"/>
      <w:sz w:val="16"/>
      <w:szCs w:val="16"/>
      <w:lang w:eastAsia="ru-RU"/>
    </w:rPr>
  </w:style>
  <w:style w:type="paragraph" w:customStyle="1" w:styleId="CharCharCharChar">
    <w:name w:val="Char Знак Знак Char Знак Знак Char Знак Знак Char Знак Знак Знак"/>
    <w:basedOn w:val="a0"/>
    <w:rsid w:val="00030F1D"/>
    <w:rPr>
      <w:rFonts w:ascii="Verdana" w:hAnsi="Verdana" w:cs="Verdana"/>
      <w:sz w:val="20"/>
      <w:szCs w:val="20"/>
      <w:lang w:val="en-US" w:eastAsia="en-US"/>
    </w:rPr>
  </w:style>
  <w:style w:type="paragraph" w:customStyle="1" w:styleId="a7">
    <w:name w:val="Содержимое таблицы"/>
    <w:basedOn w:val="a0"/>
    <w:rsid w:val="00030F1D"/>
    <w:pPr>
      <w:widowControl w:val="0"/>
      <w:suppressLineNumbers/>
      <w:suppressAutoHyphens/>
    </w:pPr>
    <w:rPr>
      <w:rFonts w:eastAsia="Lucida Sans Unicode" w:cs="Tahoma"/>
      <w:color w:val="000000"/>
      <w:lang w:val="uk-UA" w:bidi="ru-RU"/>
    </w:rPr>
  </w:style>
  <w:style w:type="paragraph" w:styleId="HTML">
    <w:name w:val="HTML Preformatted"/>
    <w:basedOn w:val="a0"/>
    <w:link w:val="HTML0"/>
    <w:rsid w:val="00030F1D"/>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color w:val="000000"/>
      <w:sz w:val="18"/>
      <w:szCs w:val="18"/>
      <w:lang w:val="uk-UA" w:bidi="ru-RU"/>
    </w:rPr>
  </w:style>
  <w:style w:type="character" w:customStyle="1" w:styleId="HTML0">
    <w:name w:val="Стандартний HTML Знак"/>
    <w:basedOn w:val="a1"/>
    <w:link w:val="HTML"/>
    <w:rsid w:val="00030F1D"/>
    <w:rPr>
      <w:rFonts w:ascii="Courier New" w:eastAsia="Lucida Sans Unicode" w:hAnsi="Courier New" w:cs="Courier New"/>
      <w:color w:val="000000"/>
      <w:sz w:val="18"/>
      <w:szCs w:val="18"/>
      <w:lang w:val="uk-UA" w:eastAsia="ru-RU" w:bidi="ru-RU"/>
    </w:rPr>
  </w:style>
  <w:style w:type="paragraph" w:customStyle="1" w:styleId="1">
    <w:name w:val="Знак1 Знак Знак Знак"/>
    <w:basedOn w:val="a0"/>
    <w:rsid w:val="00030F1D"/>
    <w:rPr>
      <w:rFonts w:ascii="Verdana" w:hAnsi="Verdana" w:cs="Verdana"/>
      <w:sz w:val="20"/>
      <w:szCs w:val="20"/>
      <w:lang w:val="en-US" w:eastAsia="en-US"/>
    </w:rPr>
  </w:style>
  <w:style w:type="paragraph" w:styleId="a8">
    <w:name w:val="Body Text"/>
    <w:basedOn w:val="a0"/>
    <w:link w:val="a9"/>
    <w:rsid w:val="00030F1D"/>
    <w:pPr>
      <w:widowControl w:val="0"/>
      <w:suppressLineNumbers/>
      <w:suppressAutoHyphens/>
      <w:spacing w:after="283"/>
    </w:pPr>
    <w:rPr>
      <w:rFonts w:eastAsia="Lucida Sans Unicode" w:cs="Tahoma"/>
      <w:color w:val="000000"/>
      <w:lang w:val="uk-UA" w:bidi="ru-RU"/>
    </w:rPr>
  </w:style>
  <w:style w:type="character" w:customStyle="1" w:styleId="a9">
    <w:name w:val="Основний текст Знак"/>
    <w:basedOn w:val="a1"/>
    <w:link w:val="a8"/>
    <w:rsid w:val="00030F1D"/>
    <w:rPr>
      <w:rFonts w:ascii="Times New Roman" w:eastAsia="Lucida Sans Unicode" w:hAnsi="Times New Roman" w:cs="Tahoma"/>
      <w:color w:val="000000"/>
      <w:sz w:val="24"/>
      <w:szCs w:val="24"/>
      <w:lang w:val="uk-UA" w:eastAsia="ru-RU" w:bidi="ru-RU"/>
    </w:rPr>
  </w:style>
  <w:style w:type="paragraph" w:customStyle="1" w:styleId="aa">
    <w:name w:val="Знак"/>
    <w:basedOn w:val="a0"/>
    <w:rsid w:val="00030F1D"/>
    <w:rPr>
      <w:rFonts w:ascii="Verdana" w:hAnsi="Verdana" w:cs="Verdana"/>
      <w:sz w:val="20"/>
      <w:szCs w:val="20"/>
      <w:lang w:val="en-US" w:eastAsia="en-US"/>
    </w:rPr>
  </w:style>
  <w:style w:type="paragraph" w:customStyle="1" w:styleId="ab">
    <w:name w:val="Знак Знак Знак Знак Знак Знак"/>
    <w:basedOn w:val="a0"/>
    <w:rsid w:val="00030F1D"/>
    <w:rPr>
      <w:rFonts w:ascii="Verdana" w:hAnsi="Verdana" w:cs="Verdana"/>
      <w:sz w:val="20"/>
      <w:szCs w:val="20"/>
      <w:lang w:val="en-US" w:eastAsia="en-US"/>
    </w:rPr>
  </w:style>
  <w:style w:type="paragraph" w:styleId="ac">
    <w:name w:val="List Paragraph"/>
    <w:aliases w:val="Списки"/>
    <w:basedOn w:val="a0"/>
    <w:uiPriority w:val="99"/>
    <w:qFormat/>
    <w:rsid w:val="00030F1D"/>
    <w:pPr>
      <w:spacing w:after="200" w:line="276" w:lineRule="auto"/>
      <w:ind w:left="720"/>
      <w:contextualSpacing/>
    </w:pPr>
    <w:rPr>
      <w:rFonts w:ascii="Calibri" w:eastAsia="Calibri" w:hAnsi="Calibri"/>
      <w:sz w:val="22"/>
      <w:szCs w:val="22"/>
      <w:lang w:eastAsia="en-US"/>
    </w:rPr>
  </w:style>
  <w:style w:type="character" w:customStyle="1" w:styleId="ad">
    <w:name w:val="Основной текст + Не полужирный"/>
    <w:rsid w:val="00030F1D"/>
    <w:rPr>
      <w:rFonts w:ascii="Times New Roman" w:eastAsia="Times New Roman" w:hAnsi="Times New Roman" w:cs="Times New Roman"/>
      <w:b/>
      <w:bCs/>
      <w:color w:val="000000"/>
      <w:spacing w:val="0"/>
      <w:w w:val="100"/>
      <w:position w:val="0"/>
      <w:sz w:val="23"/>
      <w:szCs w:val="23"/>
      <w:shd w:val="clear" w:color="auto" w:fill="FFFFFF"/>
      <w:lang w:val="uk-UA"/>
    </w:rPr>
  </w:style>
  <w:style w:type="paragraph" w:customStyle="1" w:styleId="ae">
    <w:name w:val="Текст в заданном формате"/>
    <w:basedOn w:val="a0"/>
    <w:rsid w:val="00030F1D"/>
    <w:pPr>
      <w:widowControl w:val="0"/>
      <w:suppressLineNumbers/>
      <w:suppressAutoHyphens/>
      <w:spacing w:line="100" w:lineRule="atLeast"/>
    </w:pPr>
    <w:rPr>
      <w:rFonts w:ascii="Courier New" w:eastAsia="Courier New" w:hAnsi="Courier New" w:cs="Courier New"/>
      <w:color w:val="000000"/>
      <w:sz w:val="20"/>
      <w:szCs w:val="20"/>
      <w:lang w:val="uk-UA" w:bidi="ru-RU"/>
    </w:rPr>
  </w:style>
  <w:style w:type="character" w:styleId="af">
    <w:name w:val="Hyperlink"/>
    <w:uiPriority w:val="99"/>
    <w:unhideWhenUsed/>
    <w:rsid w:val="00030F1D"/>
    <w:rPr>
      <w:color w:val="0000FF"/>
      <w:u w:val="single"/>
    </w:rPr>
  </w:style>
  <w:style w:type="paragraph" w:customStyle="1" w:styleId="10">
    <w:name w:val="Знак Знак Знак1 Знак"/>
    <w:basedOn w:val="a0"/>
    <w:rsid w:val="00030F1D"/>
    <w:rPr>
      <w:rFonts w:ascii="Verdana" w:hAnsi="Verdana" w:cs="Verdana"/>
      <w:sz w:val="20"/>
      <w:szCs w:val="20"/>
      <w:lang w:val="en-US" w:eastAsia="en-US"/>
    </w:rPr>
  </w:style>
  <w:style w:type="paragraph" w:styleId="2">
    <w:name w:val="Body Text 2"/>
    <w:basedOn w:val="a0"/>
    <w:link w:val="20"/>
    <w:rsid w:val="00030F1D"/>
    <w:pPr>
      <w:spacing w:after="120" w:line="480" w:lineRule="auto"/>
    </w:pPr>
  </w:style>
  <w:style w:type="character" w:customStyle="1" w:styleId="20">
    <w:name w:val="Основний текст 2 Знак"/>
    <w:basedOn w:val="a1"/>
    <w:link w:val="2"/>
    <w:rsid w:val="00030F1D"/>
    <w:rPr>
      <w:rFonts w:ascii="Times New Roman" w:eastAsia="Times New Roman" w:hAnsi="Times New Roman" w:cs="Times New Roman"/>
      <w:sz w:val="24"/>
      <w:szCs w:val="24"/>
      <w:lang w:eastAsia="ru-RU"/>
    </w:rPr>
  </w:style>
  <w:style w:type="paragraph" w:styleId="af0">
    <w:name w:val="header"/>
    <w:basedOn w:val="a0"/>
    <w:link w:val="af1"/>
    <w:rsid w:val="00030F1D"/>
    <w:pPr>
      <w:tabs>
        <w:tab w:val="center" w:pos="4819"/>
        <w:tab w:val="right" w:pos="9639"/>
      </w:tabs>
    </w:pPr>
  </w:style>
  <w:style w:type="character" w:customStyle="1" w:styleId="af1">
    <w:name w:val="Верхній колонтитул Знак"/>
    <w:basedOn w:val="a1"/>
    <w:link w:val="af0"/>
    <w:rsid w:val="00030F1D"/>
    <w:rPr>
      <w:rFonts w:ascii="Times New Roman" w:eastAsia="Times New Roman" w:hAnsi="Times New Roman" w:cs="Times New Roman"/>
      <w:sz w:val="24"/>
      <w:szCs w:val="24"/>
      <w:lang w:eastAsia="ru-RU"/>
    </w:rPr>
  </w:style>
  <w:style w:type="paragraph" w:styleId="af2">
    <w:name w:val="footer"/>
    <w:basedOn w:val="a0"/>
    <w:link w:val="af3"/>
    <w:uiPriority w:val="99"/>
    <w:rsid w:val="00030F1D"/>
    <w:pPr>
      <w:tabs>
        <w:tab w:val="center" w:pos="4819"/>
        <w:tab w:val="right" w:pos="9639"/>
      </w:tabs>
    </w:pPr>
  </w:style>
  <w:style w:type="character" w:customStyle="1" w:styleId="af3">
    <w:name w:val="Нижній колонтитул Знак"/>
    <w:basedOn w:val="a1"/>
    <w:link w:val="af2"/>
    <w:uiPriority w:val="99"/>
    <w:rsid w:val="00030F1D"/>
    <w:rPr>
      <w:rFonts w:ascii="Times New Roman" w:eastAsia="Times New Roman" w:hAnsi="Times New Roman" w:cs="Times New Roman"/>
      <w:sz w:val="24"/>
      <w:szCs w:val="24"/>
      <w:lang w:eastAsia="ru-RU"/>
    </w:rPr>
  </w:style>
  <w:style w:type="paragraph" w:styleId="a">
    <w:name w:val="List Bullet"/>
    <w:basedOn w:val="a0"/>
    <w:rsid w:val="00030F1D"/>
    <w:pPr>
      <w:numPr>
        <w:numId w:val="45"/>
      </w:numPr>
      <w:contextualSpacing/>
    </w:pPr>
  </w:style>
  <w:style w:type="character" w:styleId="af4">
    <w:name w:val="annotation reference"/>
    <w:rsid w:val="00030F1D"/>
    <w:rPr>
      <w:sz w:val="16"/>
      <w:szCs w:val="16"/>
    </w:rPr>
  </w:style>
  <w:style w:type="paragraph" w:styleId="af5">
    <w:name w:val="annotation text"/>
    <w:basedOn w:val="a0"/>
    <w:link w:val="af6"/>
    <w:rsid w:val="00030F1D"/>
    <w:rPr>
      <w:sz w:val="20"/>
      <w:szCs w:val="20"/>
    </w:rPr>
  </w:style>
  <w:style w:type="character" w:customStyle="1" w:styleId="af6">
    <w:name w:val="Текст примітки Знак"/>
    <w:basedOn w:val="a1"/>
    <w:link w:val="af5"/>
    <w:rsid w:val="00030F1D"/>
    <w:rPr>
      <w:rFonts w:ascii="Times New Roman" w:eastAsia="Times New Roman" w:hAnsi="Times New Roman" w:cs="Times New Roman"/>
      <w:sz w:val="20"/>
      <w:szCs w:val="20"/>
      <w:lang w:eastAsia="ru-RU"/>
    </w:rPr>
  </w:style>
  <w:style w:type="paragraph" w:styleId="af7">
    <w:name w:val="annotation subject"/>
    <w:basedOn w:val="af5"/>
    <w:next w:val="af5"/>
    <w:link w:val="af8"/>
    <w:rsid w:val="00030F1D"/>
    <w:rPr>
      <w:b/>
      <w:bCs/>
    </w:rPr>
  </w:style>
  <w:style w:type="character" w:customStyle="1" w:styleId="af8">
    <w:name w:val="Тема примітки Знак"/>
    <w:basedOn w:val="af6"/>
    <w:link w:val="af7"/>
    <w:rsid w:val="00030F1D"/>
    <w:rPr>
      <w:rFonts w:ascii="Times New Roman" w:eastAsia="Times New Roman" w:hAnsi="Times New Roman" w:cs="Times New Roman"/>
      <w:b/>
      <w:bCs/>
      <w:sz w:val="20"/>
      <w:szCs w:val="20"/>
      <w:lang w:eastAsia="ru-RU"/>
    </w:rPr>
  </w:style>
  <w:style w:type="paragraph" w:styleId="af9">
    <w:name w:val="Block Text"/>
    <w:basedOn w:val="a0"/>
    <w:rsid w:val="00030F1D"/>
    <w:pPr>
      <w:ind w:left="1134" w:right="1460"/>
      <w:jc w:val="both"/>
    </w:pPr>
    <w:rPr>
      <w:b/>
      <w:szCs w:val="20"/>
      <w:lang w:val="uk-UA" w:eastAsia="en-US"/>
    </w:rPr>
  </w:style>
  <w:style w:type="paragraph" w:customStyle="1" w:styleId="11">
    <w:name w:val="Знак1 Знак Знак"/>
    <w:basedOn w:val="a0"/>
    <w:rsid w:val="00030F1D"/>
    <w:rPr>
      <w:rFonts w:ascii="Verdana" w:hAnsi="Verdana" w:cs="Verdana"/>
      <w:sz w:val="20"/>
      <w:szCs w:val="20"/>
      <w:lang w:val="en-US" w:eastAsia="en-US"/>
    </w:rPr>
  </w:style>
  <w:style w:type="paragraph" w:customStyle="1" w:styleId="3">
    <w:name w:val="Основной текст3"/>
    <w:basedOn w:val="a0"/>
    <w:rsid w:val="00030F1D"/>
    <w:pPr>
      <w:widowControl w:val="0"/>
      <w:shd w:val="clear" w:color="auto" w:fill="FFFFFF"/>
      <w:spacing w:before="60" w:after="60" w:line="0" w:lineRule="atLeast"/>
      <w:ind w:hanging="720"/>
    </w:pPr>
    <w:rPr>
      <w:color w:val="000000"/>
      <w:sz w:val="25"/>
      <w:szCs w:val="25"/>
      <w:lang w:val="uk-UA"/>
    </w:rPr>
  </w:style>
  <w:style w:type="character" w:styleId="afa">
    <w:name w:val="Placeholder Text"/>
    <w:basedOn w:val="a1"/>
    <w:uiPriority w:val="99"/>
    <w:semiHidden/>
    <w:rsid w:val="00030F1D"/>
    <w:rPr>
      <w:color w:val="808080"/>
    </w:rPr>
  </w:style>
  <w:style w:type="character" w:customStyle="1" w:styleId="afb">
    <w:name w:val="Основной текст_"/>
    <w:basedOn w:val="a1"/>
    <w:link w:val="12"/>
    <w:rsid w:val="00030F1D"/>
    <w:rPr>
      <w:b/>
      <w:bCs/>
      <w:sz w:val="23"/>
      <w:szCs w:val="23"/>
      <w:shd w:val="clear" w:color="auto" w:fill="FFFFFF"/>
    </w:rPr>
  </w:style>
  <w:style w:type="paragraph" w:customStyle="1" w:styleId="12">
    <w:name w:val="Основной текст1"/>
    <w:basedOn w:val="a0"/>
    <w:link w:val="afb"/>
    <w:rsid w:val="00030F1D"/>
    <w:pPr>
      <w:widowControl w:val="0"/>
      <w:shd w:val="clear" w:color="auto" w:fill="FFFFFF"/>
      <w:spacing w:before="300" w:after="300" w:line="0" w:lineRule="atLeast"/>
      <w:jc w:val="center"/>
    </w:pPr>
    <w:rPr>
      <w:rFonts w:asciiTheme="minorHAnsi" w:eastAsiaTheme="minorHAnsi" w:hAnsiTheme="minorHAnsi" w:cstheme="minorBidi"/>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18444</Words>
  <Characters>10514</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Світлана Ващенок</cp:lastModifiedBy>
  <cp:revision>2</cp:revision>
  <dcterms:created xsi:type="dcterms:W3CDTF">2023-06-16T10:35:00Z</dcterms:created>
  <dcterms:modified xsi:type="dcterms:W3CDTF">2023-06-16T10:35:00Z</dcterms:modified>
</cp:coreProperties>
</file>